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6"/>
        <w:gridCol w:w="2835"/>
        <w:gridCol w:w="4962"/>
        <w:gridCol w:w="5817"/>
      </w:tblGrid>
      <w:tr w:rsidR="00623108" w:rsidRPr="009B49EE" w:rsidTr="00137415">
        <w:trPr>
          <w:cantSplit/>
        </w:trPr>
        <w:tc>
          <w:tcPr>
            <w:tcW w:w="16020" w:type="dxa"/>
            <w:gridSpan w:val="4"/>
          </w:tcPr>
          <w:p w:rsidR="00623108" w:rsidRPr="009B49EE" w:rsidRDefault="00623108" w:rsidP="00137415">
            <w:pPr>
              <w:pStyle w:val="Nagwek5"/>
              <w:ind w:left="113" w:right="113"/>
              <w:rPr>
                <w:color w:val="000000"/>
                <w:sz w:val="22"/>
              </w:rPr>
            </w:pPr>
            <w:bookmarkStart w:id="0" w:name="_GoBack"/>
            <w:bookmarkEnd w:id="0"/>
            <w:r w:rsidRPr="00137415">
              <w:rPr>
                <w:bCs w:val="0"/>
                <w:w w:val="110"/>
                <w:sz w:val="22"/>
                <w:szCs w:val="20"/>
              </w:rPr>
              <w:t>Ministerstwo Sprawiedliwości, Al. Ujazdowskie 11, 00-950 Warszawa</w:t>
            </w:r>
            <w:r w:rsidRPr="009B49EE">
              <w:rPr>
                <w:color w:val="000000"/>
                <w:sz w:val="22"/>
              </w:rPr>
              <w:t xml:space="preserve"> </w:t>
            </w:r>
          </w:p>
        </w:tc>
      </w:tr>
      <w:tr w:rsidR="00E11431" w:rsidRPr="009B49EE" w:rsidTr="00B27F51">
        <w:trPr>
          <w:cantSplit/>
          <w:trHeight w:hRule="exact" w:val="851"/>
        </w:trPr>
        <w:tc>
          <w:tcPr>
            <w:tcW w:w="5241" w:type="dxa"/>
            <w:gridSpan w:val="2"/>
            <w:vMerge w:val="restart"/>
          </w:tcPr>
          <w:p w:rsidR="00E11431" w:rsidRDefault="00E11431" w:rsidP="00DF3C03">
            <w:pPr>
              <w:rPr>
                <w:rFonts w:ascii="Arial" w:hAnsi="Arial" w:cs="Arial"/>
                <w:color w:val="000000"/>
                <w:sz w:val="18"/>
              </w:rPr>
            </w:pPr>
          </w:p>
          <w:p w:rsidR="00E11431" w:rsidRDefault="00E11431" w:rsidP="00DF3C03">
            <w:pPr>
              <w:rPr>
                <w:rFonts w:ascii="Arial" w:hAnsi="Arial" w:cs="Arial"/>
                <w:b/>
                <w:color w:val="000000"/>
                <w:sz w:val="18"/>
              </w:rPr>
            </w:pPr>
          </w:p>
          <w:p w:rsidR="00E11431" w:rsidRPr="00137415" w:rsidRDefault="00E11431" w:rsidP="00DF3C03">
            <w:pPr>
              <w:rPr>
                <w:rFonts w:ascii="Arial" w:hAnsi="Arial" w:cs="Arial"/>
                <w:color w:val="000000"/>
                <w:sz w:val="18"/>
              </w:rPr>
            </w:pPr>
          </w:p>
          <w:p w:rsidR="00E11431" w:rsidRPr="00371AA3" w:rsidRDefault="006B7860" w:rsidP="000E799F">
            <w:pPr>
              <w:rPr>
                <w:rFonts w:ascii="Arial" w:hAnsi="Arial" w:cs="Arial"/>
              </w:rPr>
            </w:pPr>
            <w:r>
              <w:rPr>
                <w:rFonts w:ascii="Arial" w:hAnsi="Arial" w:cs="Arial"/>
                <w:color w:val="000000"/>
              </w:rPr>
              <w:t xml:space="preserve"> </w:t>
            </w:r>
            <w:r w:rsidR="00371AA3" w:rsidRPr="00632EE0">
              <w:rPr>
                <w:rFonts w:ascii="Arial" w:hAnsi="Arial" w:cs="Arial"/>
              </w:rPr>
              <w:t xml:space="preserve">SR w Tarnobrzegu </w:t>
            </w:r>
            <w:r w:rsidR="00371AA3">
              <w:rPr>
                <w:rFonts w:ascii="Arial" w:hAnsi="Arial" w:cs="Arial"/>
              </w:rPr>
              <w:t xml:space="preserve"> [WYDZIAL]</w:t>
            </w:r>
          </w:p>
        </w:tc>
        <w:tc>
          <w:tcPr>
            <w:tcW w:w="4962" w:type="dxa"/>
            <w:vMerge w:val="restart"/>
            <w:vAlign w:val="center"/>
          </w:tcPr>
          <w:p w:rsidR="00E11431" w:rsidRPr="009B49EE" w:rsidRDefault="00E11431" w:rsidP="00DF3C03">
            <w:pPr>
              <w:pStyle w:val="Nagwek2"/>
              <w:rPr>
                <w:color w:val="000000"/>
              </w:rPr>
            </w:pPr>
            <w:r w:rsidRPr="009B49EE">
              <w:rPr>
                <w:color w:val="000000"/>
              </w:rPr>
              <w:t>MS-S16</w:t>
            </w:r>
            <w:r w:rsidR="001D3648">
              <w:rPr>
                <w:color w:val="000000"/>
              </w:rPr>
              <w:t>/18</w:t>
            </w:r>
          </w:p>
          <w:p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rsidR="00E11431" w:rsidRPr="009B49EE" w:rsidRDefault="00E11431" w:rsidP="001D3648">
            <w:pPr>
              <w:jc w:val="center"/>
              <w:rPr>
                <w:rFonts w:ascii="Arial" w:hAnsi="Arial" w:cs="Arial"/>
                <w:b/>
                <w:bCs/>
                <w:color w:val="000000"/>
              </w:rPr>
            </w:pPr>
            <w:r w:rsidRPr="009B49EE">
              <w:rPr>
                <w:rFonts w:ascii="Arial" w:hAnsi="Arial" w:cs="Arial"/>
                <w:b/>
                <w:bCs/>
                <w:color w:val="000000"/>
              </w:rPr>
              <w:t xml:space="preserve">w sprawach rodzinnych </w:t>
            </w:r>
            <w:r w:rsidR="001D3648">
              <w:rPr>
                <w:rFonts w:ascii="Arial" w:hAnsi="Arial" w:cs="Arial"/>
                <w:b/>
                <w:bCs/>
                <w:color w:val="000000"/>
              </w:rPr>
              <w:t>i</w:t>
            </w:r>
            <w:r w:rsidRPr="009B49EE">
              <w:rPr>
                <w:rFonts w:ascii="Arial" w:hAnsi="Arial" w:cs="Arial"/>
                <w:b/>
                <w:bCs/>
                <w:color w:val="000000"/>
              </w:rPr>
              <w:t xml:space="preserve"> nieletnich </w:t>
            </w:r>
          </w:p>
        </w:tc>
        <w:tc>
          <w:tcPr>
            <w:tcW w:w="5817" w:type="dxa"/>
            <w:vAlign w:val="center"/>
          </w:tcPr>
          <w:p w:rsidR="00B119D6" w:rsidRPr="009713FE" w:rsidRDefault="00B119D6" w:rsidP="00B119D6">
            <w:pPr>
              <w:rPr>
                <w:rFonts w:ascii="Arial" w:hAnsi="Arial" w:cs="Arial"/>
                <w:sz w:val="18"/>
              </w:rPr>
            </w:pPr>
            <w:r w:rsidRPr="009713FE">
              <w:rPr>
                <w:rFonts w:ascii="Arial" w:hAnsi="Arial" w:cs="Arial"/>
                <w:sz w:val="18"/>
              </w:rPr>
              <w:t>Adresaci:</w:t>
            </w:r>
          </w:p>
          <w:p w:rsidR="00B119D6" w:rsidRPr="009713FE" w:rsidRDefault="00B119D6" w:rsidP="00B119D6">
            <w:pPr>
              <w:numPr>
                <w:ilvl w:val="0"/>
                <w:numId w:val="1"/>
              </w:numPr>
              <w:rPr>
                <w:rFonts w:ascii="Arial" w:hAnsi="Arial" w:cs="Arial"/>
                <w:sz w:val="18"/>
              </w:rPr>
            </w:pPr>
            <w:r w:rsidRPr="009713FE">
              <w:rPr>
                <w:rFonts w:ascii="Arial" w:hAnsi="Arial" w:cs="Arial"/>
                <w:sz w:val="18"/>
              </w:rPr>
              <w:t>Sąd Okręgowy</w:t>
            </w:r>
          </w:p>
          <w:p w:rsidR="00B119D6" w:rsidRPr="009713FE" w:rsidRDefault="00B119D6" w:rsidP="00B119D6">
            <w:pPr>
              <w:numPr>
                <w:ilvl w:val="0"/>
                <w:numId w:val="1"/>
              </w:numPr>
              <w:rPr>
                <w:rFonts w:ascii="Arial" w:hAnsi="Arial" w:cs="Arial"/>
                <w:sz w:val="18"/>
              </w:rPr>
            </w:pPr>
            <w:r w:rsidRPr="009713FE">
              <w:rPr>
                <w:rFonts w:ascii="Arial" w:hAnsi="Arial" w:cs="Arial"/>
                <w:sz w:val="18"/>
              </w:rPr>
              <w:t>Ministerstwo Sprawiedliwości</w:t>
            </w:r>
          </w:p>
          <w:p w:rsidR="00FC4A6F" w:rsidRPr="00FC4A6F" w:rsidRDefault="00B119D6" w:rsidP="00BC1067">
            <w:pPr>
              <w:ind w:left="360" w:firstLine="374"/>
              <w:rPr>
                <w:rFonts w:ascii="Arial" w:hAnsi="Arial" w:cs="Arial"/>
                <w:sz w:val="18"/>
              </w:rPr>
            </w:pPr>
            <w:r w:rsidRPr="002A3074">
              <w:rPr>
                <w:rFonts w:ascii="Arial" w:hAnsi="Arial" w:cs="Arial"/>
                <w:sz w:val="18"/>
              </w:rPr>
              <w:t>Departament S</w:t>
            </w:r>
            <w:r w:rsidR="00FC4A6F">
              <w:rPr>
                <w:rFonts w:ascii="Arial" w:hAnsi="Arial" w:cs="Arial"/>
                <w:sz w:val="18"/>
              </w:rPr>
              <w:t xml:space="preserve">trategii i </w:t>
            </w:r>
            <w:r w:rsidR="00BC1067">
              <w:rPr>
                <w:rFonts w:ascii="Arial" w:hAnsi="Arial" w:cs="Arial"/>
                <w:sz w:val="18"/>
              </w:rPr>
              <w:t>Funduszy Europejskich</w:t>
            </w:r>
          </w:p>
        </w:tc>
      </w:tr>
      <w:tr w:rsidR="00E11431" w:rsidRPr="009B49EE" w:rsidTr="00B27F51">
        <w:trPr>
          <w:cantSplit/>
          <w:trHeight w:val="207"/>
        </w:trPr>
        <w:tc>
          <w:tcPr>
            <w:tcW w:w="5241" w:type="dxa"/>
            <w:gridSpan w:val="2"/>
            <w:vMerge/>
          </w:tcPr>
          <w:p w:rsidR="00E11431" w:rsidRPr="009B49EE" w:rsidRDefault="00E11431" w:rsidP="00DF3C03">
            <w:pPr>
              <w:rPr>
                <w:rFonts w:ascii="Arial" w:hAnsi="Arial" w:cs="Arial"/>
                <w:color w:val="000000"/>
                <w:sz w:val="18"/>
              </w:rPr>
            </w:pPr>
          </w:p>
        </w:tc>
        <w:tc>
          <w:tcPr>
            <w:tcW w:w="4962" w:type="dxa"/>
            <w:vMerge/>
          </w:tcPr>
          <w:p w:rsidR="00E11431" w:rsidRPr="009B49EE" w:rsidRDefault="00E11431" w:rsidP="00DF3C03">
            <w:pPr>
              <w:rPr>
                <w:rFonts w:ascii="Arial" w:hAnsi="Arial" w:cs="Arial"/>
                <w:color w:val="000000"/>
                <w:sz w:val="20"/>
              </w:rPr>
            </w:pPr>
          </w:p>
        </w:tc>
        <w:tc>
          <w:tcPr>
            <w:tcW w:w="5817" w:type="dxa"/>
            <w:vMerge w:val="restart"/>
            <w:shd w:val="clear" w:color="auto" w:fill="auto"/>
            <w:vAlign w:val="center"/>
          </w:tcPr>
          <w:p w:rsidR="001D3648" w:rsidRPr="001D3648" w:rsidRDefault="001D3648" w:rsidP="001D3648">
            <w:pPr>
              <w:spacing w:before="40" w:after="8"/>
              <w:ind w:left="239" w:right="85"/>
              <w:rPr>
                <w:rFonts w:ascii="Arial" w:hAnsi="Arial" w:cs="Arial"/>
                <w:bCs/>
                <w:color w:val="000000"/>
                <w:sz w:val="22"/>
                <w:szCs w:val="22"/>
              </w:rPr>
            </w:pPr>
            <w:r w:rsidRPr="001D3648">
              <w:rPr>
                <w:rFonts w:ascii="Arial" w:hAnsi="Arial" w:cs="Arial"/>
                <w:bCs/>
                <w:color w:val="000000"/>
                <w:sz w:val="22"/>
                <w:szCs w:val="22"/>
              </w:rPr>
              <w:t xml:space="preserve">Termin przekazania: </w:t>
            </w:r>
          </w:p>
          <w:p w:rsidR="00E11431" w:rsidRPr="009B49EE" w:rsidRDefault="001D3648" w:rsidP="001D3648">
            <w:pPr>
              <w:spacing w:before="40"/>
              <w:ind w:left="239"/>
              <w:rPr>
                <w:rFonts w:ascii="Arial" w:hAnsi="Arial" w:cs="Arial"/>
                <w:bCs/>
                <w:color w:val="000000"/>
                <w:sz w:val="16"/>
                <w:szCs w:val="16"/>
              </w:rPr>
            </w:pPr>
            <w:r w:rsidRPr="001D3648">
              <w:rPr>
                <w:rFonts w:ascii="Arial" w:hAnsi="Arial" w:cs="Arial"/>
                <w:bCs/>
                <w:color w:val="000000"/>
                <w:sz w:val="22"/>
                <w:szCs w:val="22"/>
              </w:rPr>
              <w:t>zgodnie z PBSSP 2016 r</w:t>
            </w:r>
          </w:p>
        </w:tc>
      </w:tr>
      <w:tr w:rsidR="00623108" w:rsidRPr="009B49EE" w:rsidTr="00B27F51">
        <w:trPr>
          <w:cantSplit/>
          <w:trHeight w:val="207"/>
        </w:trPr>
        <w:tc>
          <w:tcPr>
            <w:tcW w:w="2406" w:type="dxa"/>
            <w:vMerge w:val="restart"/>
          </w:tcPr>
          <w:p w:rsidR="00623108" w:rsidRPr="00137415" w:rsidRDefault="00623108" w:rsidP="00DF3C03">
            <w:pPr>
              <w:rPr>
                <w:rFonts w:ascii="Arial" w:hAnsi="Arial" w:cs="Arial"/>
                <w:b/>
                <w:color w:val="000000"/>
                <w:sz w:val="18"/>
              </w:rPr>
            </w:pPr>
          </w:p>
          <w:p w:rsidR="00137415" w:rsidRDefault="00137415" w:rsidP="00137415">
            <w:pPr>
              <w:ind w:right="113"/>
              <w:rPr>
                <w:rFonts w:ascii="Arial" w:hAnsi="Arial" w:cs="Arial"/>
                <w:b/>
                <w:sz w:val="18"/>
              </w:rPr>
            </w:pPr>
            <w:r>
              <w:rPr>
                <w:rFonts w:ascii="Arial" w:hAnsi="Arial" w:cs="Arial"/>
                <w:b/>
                <w:sz w:val="18"/>
              </w:rPr>
              <w:t xml:space="preserve">  </w:t>
            </w:r>
            <w:r w:rsidRPr="0058654B">
              <w:rPr>
                <w:rFonts w:ascii="Arial" w:hAnsi="Arial" w:cs="Arial"/>
                <w:b/>
                <w:sz w:val="18"/>
              </w:rPr>
              <w:t>Okręg</w:t>
            </w:r>
            <w:r>
              <w:rPr>
                <w:rFonts w:ascii="Arial" w:hAnsi="Arial" w:cs="Arial"/>
                <w:b/>
                <w:sz w:val="18"/>
              </w:rPr>
              <w:t xml:space="preserve"> </w:t>
            </w:r>
          </w:p>
          <w:p w:rsidR="00623108" w:rsidRPr="00137415" w:rsidRDefault="00137415" w:rsidP="00137415">
            <w:pPr>
              <w:rPr>
                <w:rFonts w:ascii="Arial" w:hAnsi="Arial" w:cs="Arial"/>
                <w:b/>
                <w:color w:val="000000"/>
                <w:sz w:val="18"/>
              </w:rPr>
            </w:pPr>
            <w:r w:rsidRPr="00137415">
              <w:rPr>
                <w:rFonts w:ascii="Arial" w:hAnsi="Arial" w:cs="Arial"/>
                <w:b/>
                <w:color w:val="000000"/>
                <w:sz w:val="18"/>
              </w:rPr>
              <w:t xml:space="preserve"> </w:t>
            </w:r>
          </w:p>
        </w:tc>
        <w:tc>
          <w:tcPr>
            <w:tcW w:w="2835" w:type="dxa"/>
            <w:vMerge w:val="restart"/>
            <w:vAlign w:val="center"/>
          </w:tcPr>
          <w:p w:rsidR="00623108" w:rsidRPr="00137415" w:rsidRDefault="00DE3061" w:rsidP="00DE3061">
            <w:pPr>
              <w:rPr>
                <w:rFonts w:ascii="Arial" w:hAnsi="Arial" w:cs="Arial"/>
                <w:b/>
                <w:color w:val="000000"/>
                <w:sz w:val="18"/>
              </w:rPr>
            </w:pPr>
            <w:r>
              <w:rPr>
                <w:rFonts w:ascii="Arial" w:hAnsi="Arial" w:cs="Arial"/>
                <w:b/>
                <w:color w:val="000000"/>
                <w:sz w:val="18"/>
              </w:rPr>
              <w:t xml:space="preserve"> </w:t>
            </w:r>
            <w:r w:rsidR="008D562E" w:rsidRPr="00137415">
              <w:rPr>
                <w:rFonts w:ascii="Arial" w:hAnsi="Arial" w:cs="Arial"/>
                <w:b/>
                <w:color w:val="000000"/>
                <w:sz w:val="18"/>
              </w:rPr>
              <w:t>Apelacja Rzeszowska</w:t>
            </w:r>
          </w:p>
        </w:tc>
        <w:tc>
          <w:tcPr>
            <w:tcW w:w="4962" w:type="dxa"/>
            <w:vMerge/>
            <w:tcBorders>
              <w:bottom w:val="single" w:sz="4" w:space="0" w:color="auto"/>
            </w:tcBorders>
          </w:tcPr>
          <w:p w:rsidR="00623108" w:rsidRPr="009B49EE" w:rsidRDefault="00623108" w:rsidP="00DF3C03">
            <w:pPr>
              <w:rPr>
                <w:rFonts w:ascii="Arial" w:hAnsi="Arial" w:cs="Arial"/>
                <w:color w:val="000000"/>
                <w:sz w:val="20"/>
              </w:rPr>
            </w:pPr>
          </w:p>
        </w:tc>
        <w:tc>
          <w:tcPr>
            <w:tcW w:w="5817" w:type="dxa"/>
            <w:vMerge/>
            <w:tcBorders>
              <w:bottom w:val="single" w:sz="4" w:space="0" w:color="auto"/>
            </w:tcBorders>
            <w:shd w:val="clear" w:color="auto" w:fill="auto"/>
          </w:tcPr>
          <w:p w:rsidR="00623108" w:rsidRPr="009B49EE" w:rsidRDefault="00623108" w:rsidP="00DF3C03">
            <w:pPr>
              <w:rPr>
                <w:rFonts w:ascii="Arial" w:hAnsi="Arial" w:cs="Arial"/>
                <w:color w:val="000000"/>
                <w:sz w:val="20"/>
              </w:rPr>
            </w:pPr>
          </w:p>
        </w:tc>
      </w:tr>
      <w:tr w:rsidR="00623108" w:rsidRPr="009B49EE" w:rsidTr="00B27F51">
        <w:trPr>
          <w:cantSplit/>
          <w:trHeight w:val="207"/>
        </w:trPr>
        <w:tc>
          <w:tcPr>
            <w:tcW w:w="2406" w:type="dxa"/>
            <w:vMerge/>
            <w:tcBorders>
              <w:bottom w:val="single" w:sz="4" w:space="0" w:color="auto"/>
            </w:tcBorders>
          </w:tcPr>
          <w:p w:rsidR="00623108" w:rsidRPr="009B49EE" w:rsidRDefault="00623108" w:rsidP="00DF3C03">
            <w:pPr>
              <w:rPr>
                <w:rFonts w:ascii="Arial" w:hAnsi="Arial" w:cs="Arial"/>
                <w:color w:val="000000"/>
                <w:sz w:val="18"/>
              </w:rPr>
            </w:pPr>
          </w:p>
        </w:tc>
        <w:tc>
          <w:tcPr>
            <w:tcW w:w="2835" w:type="dxa"/>
            <w:vMerge/>
            <w:tcBorders>
              <w:bottom w:val="single" w:sz="4" w:space="0" w:color="auto"/>
            </w:tcBorders>
          </w:tcPr>
          <w:p w:rsidR="00623108" w:rsidRPr="009B49EE" w:rsidRDefault="00623108" w:rsidP="00DF3C03">
            <w:pPr>
              <w:rPr>
                <w:rFonts w:ascii="Arial" w:hAnsi="Arial" w:cs="Arial"/>
                <w:color w:val="000000"/>
                <w:sz w:val="18"/>
              </w:rPr>
            </w:pPr>
          </w:p>
        </w:tc>
        <w:tc>
          <w:tcPr>
            <w:tcW w:w="4962" w:type="dxa"/>
            <w:vMerge w:val="restart"/>
            <w:tcBorders>
              <w:bottom w:val="single" w:sz="4" w:space="0" w:color="auto"/>
            </w:tcBorders>
          </w:tcPr>
          <w:tbl>
            <w:tblPr>
              <w:tblpPr w:leftFromText="141" w:rightFromText="141" w:vertAnchor="text" w:horzAnchor="margin" w:tblpXSpec="center" w:tblpY="-91"/>
              <w:tblOverlap w:val="never"/>
              <w:tblW w:w="0" w:type="auto"/>
              <w:tblLayout w:type="fixed"/>
              <w:tblLook w:val="01E0" w:firstRow="1" w:lastRow="1" w:firstColumn="1" w:lastColumn="1" w:noHBand="0" w:noVBand="0"/>
            </w:tblPr>
            <w:tblGrid>
              <w:gridCol w:w="3210"/>
            </w:tblGrid>
            <w:tr w:rsidR="00623108" w:rsidRPr="009B49EE" w:rsidTr="00DF3C03">
              <w:trPr>
                <w:trHeight w:val="480"/>
              </w:trPr>
              <w:tc>
                <w:tcPr>
                  <w:tcW w:w="3210" w:type="dxa"/>
                  <w:vAlign w:val="center"/>
                </w:tcPr>
                <w:p w:rsidR="00623108" w:rsidRPr="009B49EE" w:rsidRDefault="00821A87" w:rsidP="00454E1A">
                  <w:pPr>
                    <w:spacing w:before="120"/>
                    <w:ind w:right="113"/>
                    <w:jc w:val="center"/>
                    <w:rPr>
                      <w:b/>
                      <w:color w:val="000000"/>
                      <w:sz w:val="16"/>
                      <w:szCs w:val="16"/>
                    </w:rPr>
                  </w:pPr>
                  <w:r>
                    <w:rPr>
                      <w:rFonts w:ascii="Arial" w:hAnsi="Arial" w:cs="Arial"/>
                      <w:b/>
                    </w:rPr>
                    <w:t>za I półrocze 2016 r.</w:t>
                  </w:r>
                </w:p>
              </w:tc>
            </w:tr>
          </w:tbl>
          <w:p w:rsidR="00623108" w:rsidRPr="009B49EE" w:rsidRDefault="00623108" w:rsidP="00DF3C03">
            <w:pPr>
              <w:rPr>
                <w:rFonts w:ascii="Arial" w:hAnsi="Arial" w:cs="Arial"/>
                <w:color w:val="000000"/>
                <w:sz w:val="20"/>
              </w:rPr>
            </w:pPr>
          </w:p>
        </w:tc>
        <w:tc>
          <w:tcPr>
            <w:tcW w:w="5817" w:type="dxa"/>
            <w:vMerge/>
            <w:tcBorders>
              <w:bottom w:val="single" w:sz="4" w:space="0" w:color="auto"/>
            </w:tcBorders>
            <w:shd w:val="clear" w:color="auto" w:fill="auto"/>
          </w:tcPr>
          <w:p w:rsidR="00623108" w:rsidRPr="009B49EE" w:rsidRDefault="00623108" w:rsidP="00DF3C03">
            <w:pPr>
              <w:rPr>
                <w:rFonts w:ascii="Arial" w:hAnsi="Arial" w:cs="Arial"/>
                <w:color w:val="000000"/>
                <w:sz w:val="20"/>
              </w:rPr>
            </w:pPr>
          </w:p>
        </w:tc>
      </w:tr>
      <w:tr w:rsidR="00623108" w:rsidRPr="009B49EE" w:rsidTr="00B27F51">
        <w:trPr>
          <w:cantSplit/>
          <w:trHeight w:hRule="exact" w:val="454"/>
        </w:trPr>
        <w:tc>
          <w:tcPr>
            <w:tcW w:w="5241" w:type="dxa"/>
            <w:gridSpan w:val="2"/>
          </w:tcPr>
          <w:p w:rsidR="00623108" w:rsidRPr="009B49EE" w:rsidRDefault="00623108" w:rsidP="00DF3C03">
            <w:pPr>
              <w:rPr>
                <w:rFonts w:ascii="Arial" w:hAnsi="Arial" w:cs="Arial"/>
                <w:color w:val="000000"/>
                <w:sz w:val="18"/>
              </w:rPr>
            </w:pPr>
            <w:r w:rsidRPr="009B49EE">
              <w:rPr>
                <w:rFonts w:ascii="Arial" w:hAnsi="Arial" w:cs="Arial"/>
                <w:color w:val="000000"/>
                <w:sz w:val="18"/>
              </w:rPr>
              <w:t>Numer identyfikacyjny REGON</w:t>
            </w:r>
          </w:p>
        </w:tc>
        <w:tc>
          <w:tcPr>
            <w:tcW w:w="4962" w:type="dxa"/>
            <w:vMerge/>
          </w:tcPr>
          <w:p w:rsidR="00623108" w:rsidRPr="009B49EE" w:rsidRDefault="00623108" w:rsidP="00DF3C03">
            <w:pPr>
              <w:rPr>
                <w:rFonts w:ascii="Arial" w:hAnsi="Arial" w:cs="Arial"/>
                <w:color w:val="000000"/>
                <w:sz w:val="20"/>
              </w:rPr>
            </w:pPr>
          </w:p>
        </w:tc>
        <w:tc>
          <w:tcPr>
            <w:tcW w:w="5817" w:type="dxa"/>
            <w:vMerge/>
            <w:shd w:val="clear" w:color="auto" w:fill="auto"/>
          </w:tcPr>
          <w:p w:rsidR="00623108" w:rsidRPr="009B49EE" w:rsidRDefault="00623108" w:rsidP="00DF3C03">
            <w:pPr>
              <w:rPr>
                <w:rFonts w:ascii="Arial" w:hAnsi="Arial" w:cs="Arial"/>
                <w:color w:val="000000"/>
                <w:sz w:val="20"/>
              </w:rPr>
            </w:pPr>
          </w:p>
        </w:tc>
      </w:tr>
    </w:tbl>
    <w:p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rsidTr="008432E2">
        <w:trPr>
          <w:cantSplit/>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rsidTr="008432E2">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D410BB" w:rsidRPr="00BC0013" w:rsidRDefault="00D410BB" w:rsidP="008432E2">
            <w:pPr>
              <w:pStyle w:val="Nagwek1"/>
              <w:spacing w:line="180" w:lineRule="exact"/>
              <w:rPr>
                <w:sz w:val="20"/>
                <w:szCs w:val="20"/>
              </w:rPr>
            </w:pPr>
            <w:r w:rsidRPr="00BC0013">
              <w:rPr>
                <w:sz w:val="20"/>
                <w:szCs w:val="20"/>
              </w:rPr>
              <w:t xml:space="preserve">Ogółem </w:t>
            </w:r>
            <w:r w:rsidRPr="00BC0013">
              <w:rPr>
                <w:b w:val="0"/>
                <w:bCs w:val="0"/>
                <w:sz w:val="20"/>
                <w:szCs w:val="20"/>
              </w:rPr>
              <w:t>(dz. 1.1.1 w. 01 + dz. 1.1.2 w. 01)</w:t>
            </w:r>
          </w:p>
        </w:tc>
        <w:tc>
          <w:tcPr>
            <w:tcW w:w="708" w:type="dxa"/>
            <w:tcBorders>
              <w:top w:val="single" w:sz="18" w:space="0" w:color="auto"/>
              <w:left w:val="single" w:sz="18" w:space="0" w:color="auto"/>
              <w:bottom w:val="single" w:sz="18" w:space="0" w:color="auto"/>
              <w:right w:val="single" w:sz="4" w:space="0" w:color="auto"/>
            </w:tcBorders>
            <w:vAlign w:val="center"/>
          </w:tcPr>
          <w:p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473</w:t>
            </w:r>
          </w:p>
        </w:tc>
        <w:tc>
          <w:tcPr>
            <w:tcW w:w="2877"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931</w:t>
            </w:r>
          </w:p>
        </w:tc>
        <w:tc>
          <w:tcPr>
            <w:tcW w:w="2340"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995</w:t>
            </w:r>
          </w:p>
        </w:tc>
        <w:tc>
          <w:tcPr>
            <w:tcW w:w="1260" w:type="dxa"/>
            <w:tcBorders>
              <w:top w:val="single" w:sz="18" w:space="0" w:color="auto"/>
              <w:left w:val="single" w:sz="4" w:space="0" w:color="auto"/>
              <w:bottom w:val="single" w:sz="18" w:space="0" w:color="auto"/>
              <w:right w:val="single" w:sz="18"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409</w:t>
            </w:r>
          </w:p>
        </w:tc>
      </w:tr>
    </w:tbl>
    <w:p w:rsidR="00AA70B7" w:rsidRDefault="00AA70B7" w:rsidP="00623108">
      <w:pPr>
        <w:pStyle w:val="Nagwek4"/>
        <w:spacing w:before="80" w:line="240" w:lineRule="auto"/>
        <w:rPr>
          <w:rFonts w:cs="Arial"/>
          <w:bCs/>
          <w:color w:val="000000"/>
          <w:sz w:val="24"/>
          <w:szCs w:val="24"/>
        </w:rPr>
      </w:pPr>
    </w:p>
    <w:p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ogółem</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rsidTr="00593272">
        <w:trPr>
          <w:cantSplit/>
          <w:tblHeader/>
        </w:trPr>
        <w:tc>
          <w:tcPr>
            <w:tcW w:w="2531" w:type="dxa"/>
            <w:vMerge w:val="restart"/>
            <w:tcBorders>
              <w:top w:val="single" w:sz="8" w:space="0" w:color="auto"/>
              <w:left w:val="single" w:sz="8" w:space="0" w:color="auto"/>
            </w:tcBorders>
            <w:vAlign w:val="center"/>
          </w:tcPr>
          <w:p w:rsidR="00EF5EB8" w:rsidRPr="009B49EE" w:rsidRDefault="00EF5EB8">
            <w:pPr>
              <w:pStyle w:val="Tekstpodstawowy2"/>
              <w:jc w:val="center"/>
              <w:rPr>
                <w:color w:val="000000"/>
                <w:sz w:val="16"/>
              </w:rPr>
            </w:pPr>
            <w:r w:rsidRPr="009B49EE">
              <w:rPr>
                <w:color w:val="000000"/>
                <w:sz w:val="16"/>
              </w:rPr>
              <w:t>RODZAJE SPRAW</w:t>
            </w:r>
          </w:p>
          <w:p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rsidTr="00593272">
        <w:trPr>
          <w:cantSplit/>
          <w:trHeight w:val="174"/>
          <w:tblHeader/>
        </w:trPr>
        <w:tc>
          <w:tcPr>
            <w:tcW w:w="2531" w:type="dxa"/>
            <w:vMerge/>
            <w:tcBorders>
              <w:left w:val="single" w:sz="8" w:space="0" w:color="auto"/>
            </w:tcBorders>
          </w:tcPr>
          <w:p w:rsidR="00EF5EB8" w:rsidRPr="009B49EE" w:rsidRDefault="00EF5EB8">
            <w:pPr>
              <w:jc w:val="center"/>
              <w:rPr>
                <w:rFonts w:ascii="Arial" w:hAnsi="Arial" w:cs="Arial"/>
                <w:color w:val="000000"/>
                <w:sz w:val="12"/>
              </w:rPr>
            </w:pPr>
          </w:p>
        </w:tc>
        <w:tc>
          <w:tcPr>
            <w:tcW w:w="477" w:type="dxa"/>
            <w:vMerge/>
            <w:vAlign w:val="center"/>
          </w:tcPr>
          <w:p w:rsidR="00EF5EB8" w:rsidRPr="009B49EE" w:rsidRDefault="00EF5EB8">
            <w:pPr>
              <w:jc w:val="center"/>
              <w:rPr>
                <w:rFonts w:ascii="Arial" w:hAnsi="Arial" w:cs="Arial"/>
                <w:color w:val="000000"/>
                <w:sz w:val="12"/>
              </w:rPr>
            </w:pPr>
          </w:p>
        </w:tc>
        <w:tc>
          <w:tcPr>
            <w:tcW w:w="358" w:type="dxa"/>
            <w:vMerge/>
            <w:vAlign w:val="center"/>
          </w:tcPr>
          <w:p w:rsidR="00EF5EB8" w:rsidRPr="009B49EE" w:rsidRDefault="00EF5EB8">
            <w:pPr>
              <w:jc w:val="center"/>
              <w:rPr>
                <w:rFonts w:ascii="Arial" w:hAnsi="Arial" w:cs="Arial"/>
                <w:color w:val="000000"/>
                <w:sz w:val="12"/>
              </w:rPr>
            </w:pPr>
          </w:p>
        </w:tc>
        <w:tc>
          <w:tcPr>
            <w:tcW w:w="981" w:type="dxa"/>
            <w:vMerge/>
            <w:vAlign w:val="center"/>
          </w:tcPr>
          <w:p w:rsidR="00EF5EB8" w:rsidRPr="009B49EE" w:rsidRDefault="00EF5EB8">
            <w:pPr>
              <w:jc w:val="center"/>
              <w:rPr>
                <w:rFonts w:ascii="Arial" w:hAnsi="Arial" w:cs="Arial"/>
                <w:color w:val="000000"/>
                <w:sz w:val="12"/>
              </w:rPr>
            </w:pPr>
          </w:p>
        </w:tc>
        <w:tc>
          <w:tcPr>
            <w:tcW w:w="1023" w:type="dxa"/>
            <w:vMerge/>
            <w:vAlign w:val="center"/>
          </w:tcPr>
          <w:p w:rsidR="00EF5EB8" w:rsidRPr="009B49EE" w:rsidRDefault="00EF5EB8" w:rsidP="005E07A4">
            <w:pPr>
              <w:jc w:val="center"/>
              <w:rPr>
                <w:rFonts w:ascii="Arial" w:hAnsi="Arial" w:cs="Arial"/>
                <w:color w:val="000000"/>
                <w:sz w:val="14"/>
              </w:rPr>
            </w:pPr>
          </w:p>
        </w:tc>
        <w:tc>
          <w:tcPr>
            <w:tcW w:w="685" w:type="dxa"/>
            <w:vMerge w:val="restart"/>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F5EB8" w:rsidRPr="009B49EE" w:rsidRDefault="00EF5EB8">
            <w:pPr>
              <w:jc w:val="center"/>
              <w:rPr>
                <w:rFonts w:ascii="Arial" w:hAnsi="Arial" w:cs="Arial"/>
                <w:color w:val="000000"/>
                <w:sz w:val="12"/>
              </w:rPr>
            </w:pPr>
          </w:p>
        </w:tc>
      </w:tr>
      <w:tr w:rsidR="00F673D2" w:rsidRPr="009B49EE" w:rsidTr="00593272">
        <w:trPr>
          <w:cantSplit/>
          <w:trHeight w:val="18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val="restart"/>
            <w:vAlign w:val="center"/>
          </w:tcPr>
          <w:p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13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21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54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1C4843" w:rsidRPr="009B49EE" w:rsidTr="00795F43">
        <w:trPr>
          <w:cantSplit/>
          <w:tblHeader/>
        </w:trPr>
        <w:tc>
          <w:tcPr>
            <w:tcW w:w="3366" w:type="dxa"/>
            <w:gridSpan w:val="3"/>
            <w:tcBorders>
              <w:left w:val="single" w:sz="8" w:space="0" w:color="auto"/>
            </w:tcBorders>
          </w:tcPr>
          <w:p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rsidTr="00593272">
        <w:trPr>
          <w:cantSplit/>
          <w:trHeight w:val="280"/>
        </w:trPr>
        <w:tc>
          <w:tcPr>
            <w:tcW w:w="2531" w:type="dxa"/>
            <w:tcBorders>
              <w:left w:val="single" w:sz="8"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t>(wiersze 02, 19, 46, 81, 82, 92, 94 do 95</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428</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848</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914</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616</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305</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467</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23</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36</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119</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44</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45</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95</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239</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362</w:t>
            </w:r>
          </w:p>
        </w:tc>
      </w:tr>
      <w:tr w:rsidR="008432E2" w:rsidRPr="009B49EE"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119</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169</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78</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52</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69</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61</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40</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21</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85</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101</w:t>
            </w:r>
          </w:p>
        </w:tc>
      </w:tr>
      <w:tr w:rsidR="008432E2" w:rsidRPr="009B49EE" w:rsidTr="00593272">
        <w:trPr>
          <w:cantSplit/>
          <w:trHeight w:val="284"/>
        </w:trPr>
        <w:tc>
          <w:tcPr>
            <w:tcW w:w="2531" w:type="dxa"/>
            <w:tcBorders>
              <w:top w:val="single" w:sz="12" w:space="0" w:color="auto"/>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59</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26</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38</w:t>
            </w:r>
          </w:p>
        </w:tc>
      </w:tr>
      <w:tr w:rsidR="008432E2" w:rsidRPr="009B49EE" w:rsidTr="00593272">
        <w:trPr>
          <w:cantSplit/>
          <w:trHeight w:val="33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14328C">
              <w:rPr>
                <w:rFonts w:ascii="Arial" w:hAnsi="Arial" w:cs="Arial"/>
                <w:color w:val="000000"/>
                <w:sz w:val="12"/>
              </w:rPr>
              <w:t>003 z    003 o</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49</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CE7DFC">
            <w:pPr>
              <w:jc w:val="right"/>
              <w:rPr>
                <w:rFonts w:ascii="Arial" w:hAnsi="Arial" w:cs="Arial"/>
                <w:color w:val="000000"/>
                <w:sz w:val="14"/>
                <w:szCs w:val="14"/>
              </w:rPr>
            </w:pPr>
            <w:r w:rsidRPr="00CE7DFC">
              <w:rPr>
                <w:rFonts w:ascii="Arial" w:hAnsi="Arial" w:cs="Arial"/>
                <w:color w:val="000000"/>
                <w:sz w:val="14"/>
                <w:szCs w:val="14"/>
              </w:rPr>
              <w:t>i)</w:t>
            </w:r>
            <w:r w:rsidR="008432E2">
              <w:rPr>
                <w:rFonts w:ascii="Arial" w:hAnsi="Arial" w:cs="Arial"/>
                <w:color w:val="000000"/>
                <w:sz w:val="14"/>
                <w:szCs w:val="14"/>
              </w:rPr>
              <w:t>30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40</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30</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r>
      <w:tr w:rsidR="008432E2" w:rsidRPr="009B49EE" w:rsidTr="00593272">
        <w:trPr>
          <w:cantSplit/>
          <w:trHeight w:val="236"/>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bl>
    <w:p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59"/>
        <w:gridCol w:w="28"/>
        <w:gridCol w:w="640"/>
        <w:gridCol w:w="866"/>
      </w:tblGrid>
      <w:tr w:rsidR="0036453F" w:rsidRPr="009B49EE" w:rsidTr="00D61516">
        <w:trPr>
          <w:cantSplit/>
          <w:tblHeader/>
        </w:trPr>
        <w:tc>
          <w:tcPr>
            <w:tcW w:w="2526" w:type="dxa"/>
            <w:gridSpan w:val="5"/>
            <w:vMerge w:val="restart"/>
            <w:tcBorders>
              <w:top w:val="single" w:sz="8" w:space="0" w:color="auto"/>
              <w:left w:val="single" w:sz="8" w:space="0" w:color="auto"/>
            </w:tcBorders>
            <w:vAlign w:val="center"/>
          </w:tcPr>
          <w:p w:rsidR="0036453F" w:rsidRPr="009B49EE" w:rsidRDefault="0036453F" w:rsidP="00C46AB7">
            <w:pPr>
              <w:pStyle w:val="Tekstpodstawowy2"/>
              <w:jc w:val="center"/>
              <w:rPr>
                <w:color w:val="000000"/>
                <w:sz w:val="16"/>
              </w:rPr>
            </w:pPr>
            <w:r w:rsidRPr="009B49EE">
              <w:rPr>
                <w:color w:val="000000"/>
                <w:sz w:val="16"/>
              </w:rPr>
              <w:t>RODZAJE SPRAW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rsidTr="00D61516">
        <w:trPr>
          <w:cantSplit/>
          <w:trHeight w:val="174"/>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val="restart"/>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8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val="restart"/>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3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21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gridSpan w:val="2"/>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54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5F2548">
        <w:trPr>
          <w:cantSplit/>
          <w:tblHeader/>
        </w:trPr>
        <w:tc>
          <w:tcPr>
            <w:tcW w:w="3366" w:type="dxa"/>
            <w:gridSpan w:val="8"/>
            <w:tcBorders>
              <w:left w:val="single" w:sz="8" w:space="0" w:color="auto"/>
            </w:tcBorders>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82" w:type="dxa"/>
            <w:gridSpan w:val="2"/>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83</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255</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256</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207</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33</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7"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52</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82</w:t>
            </w:r>
          </w:p>
        </w:tc>
      </w:tr>
      <w:tr w:rsidR="008432E2" w:rsidRPr="009B49EE"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2588A">
        <w:trPr>
          <w:cantSplit/>
          <w:trHeight w:val="284"/>
        </w:trPr>
        <w:tc>
          <w:tcPr>
            <w:tcW w:w="2541" w:type="dxa"/>
            <w:gridSpan w:val="6"/>
            <w:tcBorders>
              <w:top w:val="single" w:sz="4"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38106B" w:rsidRPr="009B49EE" w:rsidTr="00D2588A">
        <w:trPr>
          <w:cantSplit/>
          <w:trHeight w:hRule="exact" w:val="227"/>
        </w:trPr>
        <w:tc>
          <w:tcPr>
            <w:tcW w:w="947" w:type="dxa"/>
            <w:gridSpan w:val="2"/>
            <w:vMerge w:val="restart"/>
            <w:tcBorders>
              <w:left w:val="single" w:sz="8" w:space="0" w:color="auto"/>
              <w:right w:val="single" w:sz="4" w:space="0" w:color="auto"/>
            </w:tcBorders>
            <w:vAlign w:val="center"/>
          </w:tcPr>
          <w:p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6</w:t>
            </w:r>
          </w:p>
        </w:tc>
      </w:tr>
      <w:tr w:rsidR="0038106B" w:rsidRPr="009B49EE" w:rsidTr="00D2588A">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r>
      <w:tr w:rsidR="0038106B" w:rsidRPr="009B49EE" w:rsidTr="00D2588A">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rsidTr="00D2588A">
        <w:trPr>
          <w:cantSplit/>
          <w:trHeight w:hRule="exact" w:val="340"/>
        </w:trPr>
        <w:tc>
          <w:tcPr>
            <w:tcW w:w="2541" w:type="dxa"/>
            <w:gridSpan w:val="6"/>
            <w:tcBorders>
              <w:top w:val="single" w:sz="4" w:space="0" w:color="auto"/>
              <w:left w:val="single" w:sz="8" w:space="0" w:color="auto"/>
              <w:right w:val="single" w:sz="4" w:space="0" w:color="auto"/>
            </w:tcBorders>
            <w:vAlign w:val="center"/>
          </w:tcPr>
          <w:p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D2588A">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43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12</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27</w:t>
            </w:r>
          </w:p>
        </w:tc>
      </w:tr>
      <w:tr w:rsidR="0038106B" w:rsidRPr="009B49EE" w:rsidTr="00D2588A">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6</w:t>
            </w:r>
          </w:p>
        </w:tc>
      </w:tr>
      <w:tr w:rsidR="0038106B" w:rsidRPr="009B49EE" w:rsidTr="00D2588A">
        <w:trPr>
          <w:cantSplit/>
          <w:trHeight w:hRule="exact" w:val="227"/>
        </w:trPr>
        <w:tc>
          <w:tcPr>
            <w:tcW w:w="2541" w:type="dxa"/>
            <w:gridSpan w:val="6"/>
            <w:tcBorders>
              <w:left w:val="single" w:sz="8" w:space="0" w:color="auto"/>
              <w:right w:val="single" w:sz="4" w:space="0" w:color="auto"/>
            </w:tcBorders>
            <w:vAlign w:val="center"/>
          </w:tcPr>
          <w:p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rsidTr="00D2588A">
        <w:trPr>
          <w:cantSplit/>
          <w:trHeight w:val="284"/>
        </w:trPr>
        <w:tc>
          <w:tcPr>
            <w:tcW w:w="2541" w:type="dxa"/>
            <w:gridSpan w:val="6"/>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1062E4">
              <w:rPr>
                <w:rFonts w:ascii="Arial" w:hAnsi="Arial" w:cs="Arial"/>
                <w:color w:val="000000"/>
                <w:sz w:val="12"/>
              </w:rPr>
              <w:t>Nakazanie wypłacenia wynagrodzenia za pracę do rąk drugiego małżonka albo innych należności przypadających jednemu małżonkowi (art. 28 §1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D2588A">
        <w:trPr>
          <w:cantSplit/>
          <w:trHeight w:hRule="exact" w:val="284"/>
        </w:trPr>
        <w:tc>
          <w:tcPr>
            <w:tcW w:w="1133" w:type="dxa"/>
            <w:gridSpan w:val="3"/>
            <w:vMerge w:val="restart"/>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ubezwłasnowolnionej</w:t>
            </w: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D2588A">
        <w:trPr>
          <w:cantSplit/>
          <w:trHeight w:hRule="exact" w:val="284"/>
        </w:trPr>
        <w:tc>
          <w:tcPr>
            <w:tcW w:w="1133" w:type="dxa"/>
            <w:gridSpan w:val="3"/>
            <w:vMerge/>
            <w:tcBorders>
              <w:left w:val="single" w:sz="8" w:space="0" w:color="auto"/>
              <w:right w:val="single" w:sz="4" w:space="0" w:color="auto"/>
            </w:tcBorders>
            <w:vAlign w:val="center"/>
          </w:tcPr>
          <w:p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D2588A">
        <w:trPr>
          <w:cantSplit/>
          <w:trHeight w:hRule="exact" w:val="178"/>
        </w:trPr>
        <w:tc>
          <w:tcPr>
            <w:tcW w:w="1133" w:type="dxa"/>
            <w:gridSpan w:val="3"/>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8A2753" w:rsidRPr="009B49EE" w:rsidTr="00D2588A">
        <w:trPr>
          <w:cantSplit/>
          <w:trHeight w:val="161"/>
        </w:trPr>
        <w:tc>
          <w:tcPr>
            <w:tcW w:w="757" w:type="dxa"/>
            <w:vMerge w:val="restart"/>
            <w:tcBorders>
              <w:left w:val="single" w:sz="8" w:space="0" w:color="auto"/>
            </w:tcBorders>
            <w:vAlign w:val="center"/>
          </w:tcPr>
          <w:p w:rsidR="008A2753" w:rsidRPr="009B49EE" w:rsidRDefault="008A275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rsidR="008A2753" w:rsidRPr="009B49EE" w:rsidRDefault="008A275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25</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22</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22</w:t>
            </w: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restart"/>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9</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14</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11</w:t>
            </w: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z zaburzeniami psychicznymi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8</w:t>
            </w: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bl>
    <w:p w:rsidR="00F46DDD" w:rsidRDefault="00F46DDD" w:rsidP="00F46DDD"/>
    <w:p w:rsidR="007F43F9" w:rsidRDefault="00F46DDD" w:rsidP="00F46DDD">
      <w:r>
        <w:br w:type="page"/>
      </w:r>
    </w:p>
    <w:p w:rsidR="00F46DDD" w:rsidRPr="00114C0C" w:rsidRDefault="00F46DDD" w:rsidP="00F46DDD">
      <w:pPr>
        <w:rPr>
          <w:rFonts w:ascii="Arial" w:hAnsi="Arial" w:cs="Arial"/>
          <w:b/>
        </w:rPr>
      </w:pPr>
      <w:r w:rsidRPr="00114C0C">
        <w:rPr>
          <w:rFonts w:ascii="Arial" w:hAnsi="Arial" w:cs="Arial"/>
          <w:b/>
          <w:bCs/>
          <w:color w:val="000000"/>
        </w:rPr>
        <w:t>Dział 1.1.1.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81"/>
        <w:gridCol w:w="1023"/>
        <w:gridCol w:w="685"/>
        <w:gridCol w:w="756"/>
        <w:gridCol w:w="65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rsidTr="00D2588A">
        <w:trPr>
          <w:cantSplit/>
          <w:tblHeader/>
        </w:trPr>
        <w:tc>
          <w:tcPr>
            <w:tcW w:w="2526" w:type="dxa"/>
            <w:gridSpan w:val="2"/>
            <w:vMerge w:val="restart"/>
            <w:tcBorders>
              <w:top w:val="single" w:sz="8" w:space="0" w:color="auto"/>
              <w:left w:val="single" w:sz="8" w:space="0" w:color="auto"/>
            </w:tcBorders>
            <w:vAlign w:val="center"/>
          </w:tcPr>
          <w:p w:rsidR="00F46DDD" w:rsidRPr="009B49EE" w:rsidRDefault="00F46DDD" w:rsidP="00D2588A">
            <w:pPr>
              <w:pStyle w:val="Tekstpodstawowy2"/>
              <w:jc w:val="center"/>
              <w:rPr>
                <w:color w:val="000000"/>
                <w:sz w:val="16"/>
              </w:rPr>
            </w:pPr>
            <w:r w:rsidRPr="009B49EE">
              <w:rPr>
                <w:color w:val="000000"/>
                <w:sz w:val="16"/>
              </w:rPr>
              <w:t>RODZAJE SPRAW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457" w:type="dxa"/>
            <w:gridSpan w:val="16"/>
            <w:tcBorders>
              <w:top w:val="single" w:sz="8" w:space="0" w:color="auto"/>
              <w:right w:val="single" w:sz="4"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rsidTr="00D2588A">
        <w:trPr>
          <w:cantSplit/>
          <w:trHeight w:val="174"/>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81" w:type="dxa"/>
            <w:vMerge/>
            <w:vAlign w:val="center"/>
          </w:tcPr>
          <w:p w:rsidR="00F46DDD" w:rsidRPr="009B49EE" w:rsidRDefault="00F46DDD" w:rsidP="00D2588A">
            <w:pPr>
              <w:jc w:val="center"/>
              <w:rPr>
                <w:rFonts w:ascii="Arial" w:hAnsi="Arial" w:cs="Arial"/>
                <w:color w:val="000000"/>
                <w:sz w:val="12"/>
              </w:rPr>
            </w:pPr>
          </w:p>
        </w:tc>
        <w:tc>
          <w:tcPr>
            <w:tcW w:w="1023" w:type="dxa"/>
            <w:vMerge/>
            <w:vAlign w:val="center"/>
          </w:tcPr>
          <w:p w:rsidR="00F46DDD" w:rsidRPr="009B49EE" w:rsidRDefault="00F46DDD" w:rsidP="00D2588A">
            <w:pPr>
              <w:jc w:val="center"/>
              <w:rPr>
                <w:rFonts w:ascii="Arial" w:hAnsi="Arial" w:cs="Arial"/>
                <w:color w:val="000000"/>
                <w:sz w:val="14"/>
              </w:rPr>
            </w:pPr>
          </w:p>
        </w:tc>
        <w:tc>
          <w:tcPr>
            <w:tcW w:w="685" w:type="dxa"/>
            <w:vMerge w:val="restart"/>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772" w:type="dxa"/>
            <w:gridSpan w:val="15"/>
            <w:tcBorders>
              <w:top w:val="single" w:sz="4" w:space="0" w:color="auto"/>
              <w:right w:val="single" w:sz="4" w:space="0" w:color="auto"/>
            </w:tcBorders>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D2588A">
        <w:trPr>
          <w:cantSplit/>
          <w:trHeight w:val="18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81" w:type="dxa"/>
            <w:vMerge/>
            <w:vAlign w:val="center"/>
          </w:tcPr>
          <w:p w:rsidR="00F46DDD" w:rsidRPr="009B49EE" w:rsidRDefault="00F46DDD" w:rsidP="00D2588A">
            <w:pPr>
              <w:jc w:val="center"/>
              <w:rPr>
                <w:rFonts w:ascii="Arial" w:hAnsi="Arial" w:cs="Arial"/>
                <w:color w:val="000000"/>
                <w:sz w:val="12"/>
              </w:rPr>
            </w:pPr>
          </w:p>
        </w:tc>
        <w:tc>
          <w:tcPr>
            <w:tcW w:w="1023" w:type="dxa"/>
            <w:vMerge/>
            <w:vAlign w:val="center"/>
          </w:tcPr>
          <w:p w:rsidR="00F46DDD" w:rsidRPr="009B49EE" w:rsidRDefault="00F46DDD" w:rsidP="00D2588A">
            <w:pPr>
              <w:jc w:val="center"/>
              <w:rPr>
                <w:rFonts w:ascii="Arial" w:hAnsi="Arial" w:cs="Arial"/>
                <w:color w:val="000000"/>
                <w:sz w:val="14"/>
              </w:rPr>
            </w:pPr>
          </w:p>
        </w:tc>
        <w:tc>
          <w:tcPr>
            <w:tcW w:w="685" w:type="dxa"/>
            <w:vMerge/>
          </w:tcPr>
          <w:p w:rsidR="00F46DDD" w:rsidRPr="009B49EE" w:rsidRDefault="00F46DDD" w:rsidP="00D2588A">
            <w:pPr>
              <w:jc w:val="center"/>
              <w:rPr>
                <w:rFonts w:ascii="Arial" w:hAnsi="Arial" w:cs="Arial"/>
                <w:color w:val="000000"/>
                <w:sz w:val="12"/>
              </w:rPr>
            </w:pPr>
          </w:p>
        </w:tc>
        <w:tc>
          <w:tcPr>
            <w:tcW w:w="756" w:type="dxa"/>
            <w:vMerge w:val="restart"/>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D2588A">
        <w:trPr>
          <w:cantSplit/>
          <w:trHeight w:val="13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81" w:type="dxa"/>
            <w:vMerge/>
            <w:vAlign w:val="center"/>
          </w:tcPr>
          <w:p w:rsidR="00F46DDD" w:rsidRPr="009B49EE" w:rsidRDefault="00F46DDD" w:rsidP="00D2588A">
            <w:pPr>
              <w:jc w:val="center"/>
              <w:rPr>
                <w:rFonts w:ascii="Arial" w:hAnsi="Arial" w:cs="Arial"/>
                <w:color w:val="000000"/>
                <w:sz w:val="12"/>
              </w:rPr>
            </w:pPr>
          </w:p>
        </w:tc>
        <w:tc>
          <w:tcPr>
            <w:tcW w:w="1023" w:type="dxa"/>
            <w:vMerge/>
            <w:vAlign w:val="center"/>
          </w:tcPr>
          <w:p w:rsidR="00F46DDD" w:rsidRPr="009B49EE" w:rsidRDefault="00F46DDD" w:rsidP="00D2588A">
            <w:pPr>
              <w:jc w:val="center"/>
              <w:rPr>
                <w:rFonts w:ascii="Arial" w:hAnsi="Arial" w:cs="Arial"/>
                <w:color w:val="000000"/>
                <w:sz w:val="14"/>
              </w:rPr>
            </w:pPr>
          </w:p>
        </w:tc>
        <w:tc>
          <w:tcPr>
            <w:tcW w:w="685" w:type="dxa"/>
            <w:vMerge/>
          </w:tcPr>
          <w:p w:rsidR="00F46DDD" w:rsidRPr="009B49EE" w:rsidRDefault="00F46DDD" w:rsidP="00D2588A">
            <w:pPr>
              <w:jc w:val="center"/>
              <w:rPr>
                <w:rFonts w:ascii="Arial" w:hAnsi="Arial" w:cs="Arial"/>
                <w:color w:val="000000"/>
                <w:sz w:val="12"/>
              </w:rPr>
            </w:pPr>
          </w:p>
        </w:tc>
        <w:tc>
          <w:tcPr>
            <w:tcW w:w="756" w:type="dxa"/>
            <w:vMerge/>
          </w:tcPr>
          <w:p w:rsidR="00F46DDD" w:rsidRPr="009B49EE" w:rsidRDefault="00F46DDD" w:rsidP="00D2588A">
            <w:pPr>
              <w:jc w:val="center"/>
              <w:rPr>
                <w:rFonts w:ascii="Arial" w:hAnsi="Arial" w:cs="Arial"/>
                <w:color w:val="000000"/>
                <w:sz w:val="12"/>
              </w:rPr>
            </w:pPr>
          </w:p>
        </w:tc>
        <w:tc>
          <w:tcPr>
            <w:tcW w:w="658"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D2588A">
        <w:trPr>
          <w:cantSplit/>
          <w:trHeight w:val="21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81" w:type="dxa"/>
            <w:vMerge/>
            <w:vAlign w:val="center"/>
          </w:tcPr>
          <w:p w:rsidR="00F46DDD" w:rsidRPr="009B49EE" w:rsidRDefault="00F46DDD" w:rsidP="00D2588A">
            <w:pPr>
              <w:jc w:val="center"/>
              <w:rPr>
                <w:rFonts w:ascii="Arial" w:hAnsi="Arial" w:cs="Arial"/>
                <w:color w:val="000000"/>
                <w:sz w:val="12"/>
              </w:rPr>
            </w:pPr>
          </w:p>
        </w:tc>
        <w:tc>
          <w:tcPr>
            <w:tcW w:w="1023" w:type="dxa"/>
            <w:vMerge/>
            <w:vAlign w:val="center"/>
          </w:tcPr>
          <w:p w:rsidR="00F46DDD" w:rsidRPr="009B49EE" w:rsidRDefault="00F46DDD" w:rsidP="00D2588A">
            <w:pPr>
              <w:jc w:val="center"/>
              <w:rPr>
                <w:rFonts w:ascii="Arial" w:hAnsi="Arial" w:cs="Arial"/>
                <w:color w:val="000000"/>
                <w:sz w:val="14"/>
              </w:rPr>
            </w:pPr>
          </w:p>
        </w:tc>
        <w:tc>
          <w:tcPr>
            <w:tcW w:w="685" w:type="dxa"/>
            <w:vMerge/>
          </w:tcPr>
          <w:p w:rsidR="00F46DDD" w:rsidRPr="009B49EE" w:rsidRDefault="00F46DDD" w:rsidP="00D2588A">
            <w:pPr>
              <w:jc w:val="center"/>
              <w:rPr>
                <w:rFonts w:ascii="Arial" w:hAnsi="Arial" w:cs="Arial"/>
                <w:color w:val="000000"/>
                <w:sz w:val="12"/>
              </w:rPr>
            </w:pPr>
          </w:p>
        </w:tc>
        <w:tc>
          <w:tcPr>
            <w:tcW w:w="756" w:type="dxa"/>
            <w:vMerge/>
          </w:tcPr>
          <w:p w:rsidR="00F46DDD" w:rsidRPr="009B49EE" w:rsidRDefault="00F46DDD" w:rsidP="00D2588A">
            <w:pPr>
              <w:jc w:val="center"/>
              <w:rPr>
                <w:rFonts w:ascii="Arial" w:hAnsi="Arial" w:cs="Arial"/>
                <w:color w:val="000000"/>
                <w:sz w:val="12"/>
              </w:rPr>
            </w:pPr>
          </w:p>
        </w:tc>
        <w:tc>
          <w:tcPr>
            <w:tcW w:w="658"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D2588A">
        <w:trPr>
          <w:cantSplit/>
          <w:trHeight w:val="54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81" w:type="dxa"/>
            <w:vMerge/>
            <w:tcBorders>
              <w:bottom w:val="single" w:sz="4" w:space="0" w:color="auto"/>
            </w:tcBorders>
            <w:vAlign w:val="center"/>
          </w:tcPr>
          <w:p w:rsidR="00F46DDD" w:rsidRPr="009B49EE" w:rsidRDefault="00F46DDD" w:rsidP="00D2588A">
            <w:pPr>
              <w:jc w:val="center"/>
              <w:rPr>
                <w:rFonts w:ascii="Arial" w:hAnsi="Arial" w:cs="Arial"/>
                <w:color w:val="000000"/>
                <w:sz w:val="12"/>
              </w:rPr>
            </w:pPr>
          </w:p>
        </w:tc>
        <w:tc>
          <w:tcPr>
            <w:tcW w:w="1023" w:type="dxa"/>
            <w:vMerge/>
            <w:tcBorders>
              <w:bottom w:val="single" w:sz="4" w:space="0" w:color="auto"/>
            </w:tcBorders>
            <w:vAlign w:val="center"/>
          </w:tcPr>
          <w:p w:rsidR="00F46DDD" w:rsidRPr="009B49EE" w:rsidRDefault="00F46DDD" w:rsidP="00D2588A">
            <w:pPr>
              <w:jc w:val="center"/>
              <w:rPr>
                <w:rFonts w:ascii="Arial" w:hAnsi="Arial" w:cs="Arial"/>
                <w:color w:val="000000"/>
                <w:sz w:val="14"/>
              </w:rPr>
            </w:pPr>
          </w:p>
        </w:tc>
        <w:tc>
          <w:tcPr>
            <w:tcW w:w="685"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56"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658" w:type="dxa"/>
            <w:vMerge/>
            <w:shd w:val="clear" w:color="auto" w:fill="auto"/>
            <w:vAlign w:val="center"/>
          </w:tcPr>
          <w:p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D2588A">
        <w:trPr>
          <w:cantSplit/>
          <w:tblHeader/>
        </w:trPr>
        <w:tc>
          <w:tcPr>
            <w:tcW w:w="3366" w:type="dxa"/>
            <w:gridSpan w:val="5"/>
            <w:tcBorders>
              <w:left w:val="single" w:sz="8" w:space="0" w:color="auto"/>
            </w:tcBorders>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4072D0" w:rsidRPr="009B49EE" w:rsidTr="00D61516">
        <w:trPr>
          <w:cantSplit/>
          <w:trHeight w:hRule="exact" w:val="284"/>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12</w:t>
            </w:r>
          </w:p>
        </w:tc>
      </w:tr>
      <w:tr w:rsidR="004072D0" w:rsidRPr="009B49EE" w:rsidTr="00D005C9">
        <w:trPr>
          <w:cantSplit/>
          <w:trHeight w:hRule="exact" w:val="227"/>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D005C9">
        <w:trPr>
          <w:cantSplit/>
          <w:trHeight w:val="284"/>
        </w:trPr>
        <w:tc>
          <w:tcPr>
            <w:tcW w:w="2541" w:type="dxa"/>
            <w:gridSpan w:val="3"/>
            <w:tcBorders>
              <w:left w:val="single" w:sz="8" w:space="0" w:color="auto"/>
              <w:right w:val="single" w:sz="4" w:space="0" w:color="auto"/>
            </w:tcBorders>
          </w:tcPr>
          <w:p w:rsidR="004072D0" w:rsidRPr="009B49EE" w:rsidRDefault="004072D0"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r>
      <w:tr w:rsidR="004072D0" w:rsidRPr="009B49EE" w:rsidTr="00D005C9">
        <w:trPr>
          <w:cantSplit/>
          <w:trHeight w:hRule="exact" w:val="227"/>
        </w:trPr>
        <w:tc>
          <w:tcPr>
            <w:tcW w:w="2541" w:type="dxa"/>
            <w:gridSpan w:val="3"/>
            <w:tcBorders>
              <w:left w:val="single" w:sz="8" w:space="0" w:color="auto"/>
              <w:right w:val="single" w:sz="4" w:space="0" w:color="auto"/>
            </w:tcBorders>
            <w:vAlign w:val="center"/>
          </w:tcPr>
          <w:p w:rsidR="004072D0" w:rsidRPr="009B49EE" w:rsidRDefault="004072D0" w:rsidP="00FA3E61">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D005C9">
        <w:trPr>
          <w:cantSplit/>
          <w:trHeight w:val="284"/>
        </w:trPr>
        <w:tc>
          <w:tcPr>
            <w:tcW w:w="2541" w:type="dxa"/>
            <w:gridSpan w:val="3"/>
            <w:tcBorders>
              <w:left w:val="single" w:sz="8" w:space="0" w:color="auto"/>
              <w:bottom w:val="single" w:sz="12" w:space="0" w:color="auto"/>
              <w:right w:val="single" w:sz="4" w:space="0" w:color="auto"/>
            </w:tcBorders>
            <w:vAlign w:val="center"/>
          </w:tcPr>
          <w:p w:rsidR="004072D0" w:rsidRPr="009B49EE" w:rsidRDefault="004072D0">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4072D0" w:rsidRPr="009B49EE" w:rsidRDefault="004072D0" w:rsidP="003A584A">
            <w:pPr>
              <w:jc w:val="center"/>
              <w:rPr>
                <w:rFonts w:ascii="Arial" w:hAnsi="Arial" w:cs="Arial"/>
                <w:color w:val="000000"/>
                <w:sz w:val="12"/>
              </w:rPr>
            </w:pPr>
            <w:r w:rsidRPr="009B49EE">
              <w:rPr>
                <w:rFonts w:ascii="Arial" w:hAnsi="Arial" w:cs="Arial"/>
                <w:color w:val="000000"/>
                <w:sz w:val="12"/>
              </w:rPr>
              <w:t>45</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82</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76</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r>
      <w:tr w:rsidR="004072D0" w:rsidRPr="009B49EE" w:rsidTr="00D005C9">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Pr="009B49EE">
              <w:rPr>
                <w:rFonts w:ascii="Arial" w:hAnsi="Arial" w:cs="Arial"/>
                <w:color w:val="000000"/>
                <w:sz w:val="12"/>
              </w:rPr>
              <w:t>(wiersze 47 do 52, 55 do 65,  73 do 79)</w:t>
            </w:r>
          </w:p>
        </w:tc>
        <w:tc>
          <w:tcPr>
            <w:tcW w:w="467" w:type="dxa"/>
            <w:tcBorders>
              <w:top w:val="single" w:sz="12" w:space="0" w:color="auto"/>
              <w:left w:val="single" w:sz="4" w:space="0" w:color="auto"/>
              <w:bottom w:val="single" w:sz="12"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46</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160</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280</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295</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203</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203</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317</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25</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22</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23</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96</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145</w:t>
            </w:r>
          </w:p>
        </w:tc>
      </w:tr>
      <w:tr w:rsidR="004072D0" w:rsidRPr="009B49EE" w:rsidTr="00D005C9">
        <w:trPr>
          <w:cantSplit/>
          <w:trHeight w:val="369"/>
        </w:trPr>
        <w:tc>
          <w:tcPr>
            <w:tcW w:w="2541" w:type="dxa"/>
            <w:gridSpan w:val="3"/>
            <w:tcBorders>
              <w:top w:val="single" w:sz="12" w:space="0" w:color="auto"/>
              <w:left w:val="single" w:sz="8" w:space="0" w:color="auto"/>
              <w:right w:val="single" w:sz="4" w:space="0" w:color="auto"/>
            </w:tcBorders>
            <w:vAlign w:val="center"/>
          </w:tcPr>
          <w:p w:rsidR="004072D0" w:rsidRPr="009B49EE" w:rsidRDefault="004072D0"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7" w:type="dxa"/>
            <w:tcBorders>
              <w:top w:val="single" w:sz="12"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47</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b) c)</w:t>
            </w:r>
            <w:r w:rsidR="004072D0">
              <w:rPr>
                <w:rFonts w:ascii="Arial" w:hAnsi="Arial" w:cs="Arial"/>
                <w:color w:val="000000"/>
                <w:sz w:val="14"/>
                <w:szCs w:val="14"/>
              </w:rPr>
              <w:t>2</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d)</w:t>
            </w:r>
            <w:r w:rsidR="004072D0">
              <w:rPr>
                <w:rFonts w:ascii="Arial" w:hAnsi="Arial" w:cs="Arial"/>
                <w:color w:val="000000"/>
                <w:sz w:val="14"/>
                <w:szCs w:val="14"/>
              </w:rPr>
              <w:t>2</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r>
      <w:tr w:rsidR="004072D0" w:rsidRPr="009B49EE" w:rsidTr="00D2588A">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rsidR="004072D0" w:rsidRPr="009B49EE" w:rsidRDefault="00E82AA3" w:rsidP="00135388">
            <w:pPr>
              <w:spacing w:after="40" w:line="140" w:lineRule="atLeast"/>
              <w:rPr>
                <w:rFonts w:ascii="Arial" w:hAnsi="Arial" w:cs="Arial"/>
                <w:color w:val="000000"/>
                <w:sz w:val="12"/>
              </w:rPr>
            </w:pPr>
            <w:r>
              <w:rPr>
                <w:rFonts w:cs="Arial"/>
                <w:bCs/>
                <w:color w:val="000000"/>
              </w:rPr>
              <w:br w:type="page"/>
            </w:r>
            <w:r w:rsidR="0066000E" w:rsidRPr="009B49EE">
              <w:rPr>
                <w:rFonts w:ascii="Arial" w:hAnsi="Arial" w:cs="Arial"/>
                <w:color w:val="000000"/>
                <w:sz w:val="12"/>
              </w:rPr>
              <w:t xml:space="preserve"> </w:t>
            </w:r>
            <w:r w:rsidR="004072D0" w:rsidRPr="009B49EE">
              <w:rPr>
                <w:rFonts w:ascii="Arial" w:hAnsi="Arial" w:cs="Arial"/>
                <w:color w:val="000000"/>
                <w:sz w:val="12"/>
              </w:rPr>
              <w:t>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g)</w:t>
            </w:r>
            <w:r w:rsidR="004072D0">
              <w:rPr>
                <w:rFonts w:ascii="Arial" w:hAnsi="Arial" w:cs="Arial"/>
                <w:color w:val="000000"/>
                <w:sz w:val="14"/>
                <w:szCs w:val="14"/>
              </w:rPr>
              <w:t>21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17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w:t>
            </w:r>
          </w:p>
        </w:tc>
      </w:tr>
      <w:tr w:rsidR="004072D0" w:rsidRPr="009B49EE" w:rsidTr="00D2588A">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D2588A">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40"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r>
      <w:tr w:rsidR="004072D0" w:rsidRPr="009B49EE" w:rsidTr="00D2588A">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r>
      <w:tr w:rsidR="004C2EBF" w:rsidRPr="009B49EE" w:rsidTr="00D2588A">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rsidR="004C2EBF" w:rsidRPr="009B49EE" w:rsidRDefault="004C2EBF" w:rsidP="00623108">
            <w:pPr>
              <w:spacing w:after="40"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rsidR="004C2EBF" w:rsidRPr="009B49EE" w:rsidRDefault="004C2EBF"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2" w:type="dxa"/>
            <w:gridSpan w:val="2"/>
            <w:tcBorders>
              <w:top w:val="nil"/>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52</w:t>
            </w:r>
          </w:p>
        </w:tc>
        <w:tc>
          <w:tcPr>
            <w:tcW w:w="981"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685"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D2588A">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D2588A">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rsidR="004C2EBF" w:rsidRPr="009B49EE" w:rsidRDefault="004C2EBF"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Pr>
                <w:rFonts w:ascii="Arial" w:hAnsi="Arial" w:cs="Arial"/>
                <w:sz w:val="12"/>
              </w:rPr>
              <w:t xml:space="preserve"> (</w:t>
            </w:r>
            <w:r w:rsidRPr="00957DA5">
              <w:rPr>
                <w:rFonts w:ascii="Arial" w:hAnsi="Arial" w:cs="Arial"/>
                <w:sz w:val="12"/>
              </w:rPr>
              <w:t>Dz. U. z 2011 r. Nr 277, poz. 1634, z późn. zm. )</w:t>
            </w:r>
            <w:r w:rsidRPr="009B49EE">
              <w:rPr>
                <w:rFonts w:ascii="Arial" w:hAnsi="Arial" w:cs="Arial"/>
                <w:color w:val="000000"/>
                <w:sz w:val="12"/>
              </w:rPr>
              <w:t xml:space="preserve"> </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0D1F56">
            <w:pPr>
              <w:jc w:val="center"/>
              <w:rPr>
                <w:rFonts w:ascii="Arial" w:hAnsi="Arial" w:cs="Arial"/>
                <w:color w:val="000000"/>
                <w:sz w:val="12"/>
              </w:rPr>
            </w:pPr>
            <w:r w:rsidRPr="009B49EE">
              <w:rPr>
                <w:rFonts w:ascii="Arial" w:hAnsi="Arial" w:cs="Arial"/>
                <w:color w:val="000000"/>
                <w:sz w:val="12"/>
              </w:rPr>
              <w:t>58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20</w:t>
            </w:r>
          </w:p>
        </w:tc>
      </w:tr>
      <w:tr w:rsidR="004C2EBF" w:rsidRPr="009B49EE" w:rsidTr="00D2588A">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D2588A">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before="40" w:line="140" w:lineRule="atLeast"/>
              <w:rPr>
                <w:rFonts w:ascii="Arial" w:hAnsi="Arial" w:cs="Arial"/>
                <w:color w:val="000000"/>
                <w:sz w:val="12"/>
              </w:rPr>
            </w:pPr>
            <w:r w:rsidRPr="009B49EE">
              <w:rPr>
                <w:rFonts w:ascii="Arial" w:hAnsi="Arial" w:cs="Arial"/>
                <w:color w:val="000000"/>
                <w:sz w:val="12"/>
              </w:rPr>
              <w:t>Sprawy o pobranie tkanek do przeszczepu od małoletniego [ustawa z dnia 1 lipca 2005 r. o pobieraniu, przechowywaniu i przeszczepianiu komórek, tkanek i narządów (Dz. U. Nr 169, poz. 1411)</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D134E7">
            <w:pPr>
              <w:jc w:val="right"/>
              <w:rPr>
                <w:rFonts w:ascii="Arial" w:hAnsi="Arial" w:cs="Arial"/>
                <w:color w:val="000000"/>
                <w:sz w:val="14"/>
                <w:szCs w:val="14"/>
              </w:rPr>
            </w:pPr>
            <w:r w:rsidRPr="00D134E7">
              <w:rPr>
                <w:rFonts w:ascii="Arial" w:hAnsi="Arial" w:cs="Arial"/>
                <w:color w:val="000000"/>
                <w:sz w:val="14"/>
                <w:szCs w:val="14"/>
              </w:rPr>
              <w:t>f)</w:t>
            </w:r>
            <w:r w:rsidR="004C2EBF">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21</w:t>
            </w: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Pr>
                <w:rFonts w:ascii="Arial" w:hAnsi="Arial" w:cs="Arial"/>
                <w:color w:val="000000"/>
                <w:sz w:val="12"/>
              </w:rPr>
              <w:t>65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D134E7">
            <w:pPr>
              <w:jc w:val="right"/>
              <w:rPr>
                <w:rFonts w:ascii="Arial" w:hAnsi="Arial" w:cs="Arial"/>
                <w:color w:val="000000"/>
                <w:sz w:val="14"/>
                <w:szCs w:val="14"/>
              </w:rPr>
            </w:pPr>
            <w:r w:rsidRPr="00D134E7">
              <w:rPr>
                <w:rFonts w:ascii="Arial" w:hAnsi="Arial" w:cs="Arial"/>
                <w:color w:val="000000"/>
                <w:sz w:val="14"/>
                <w:szCs w:val="14"/>
              </w:rPr>
              <w:t>h)</w:t>
            </w:r>
            <w:r w:rsidR="004C2EBF">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r>
    </w:tbl>
    <w:p w:rsidR="00F46DDD" w:rsidRDefault="00F46DDD" w:rsidP="00F46DDD"/>
    <w:p w:rsidR="00D005C9" w:rsidRDefault="00F46DDD" w:rsidP="00F46DDD">
      <w:r>
        <w:br w:type="page"/>
      </w:r>
    </w:p>
    <w:p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ogółem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02"/>
        <w:gridCol w:w="594"/>
        <w:gridCol w:w="1280"/>
        <w:gridCol w:w="49"/>
        <w:gridCol w:w="480"/>
        <w:gridCol w:w="358"/>
        <w:gridCol w:w="981"/>
        <w:gridCol w:w="1023"/>
        <w:gridCol w:w="685"/>
        <w:gridCol w:w="756"/>
        <w:gridCol w:w="658"/>
        <w:gridCol w:w="756"/>
        <w:gridCol w:w="616"/>
        <w:gridCol w:w="616"/>
        <w:gridCol w:w="644"/>
        <w:gridCol w:w="634"/>
        <w:gridCol w:w="10"/>
        <w:gridCol w:w="34"/>
        <w:gridCol w:w="544"/>
        <w:gridCol w:w="31"/>
        <w:gridCol w:w="7"/>
        <w:gridCol w:w="585"/>
        <w:gridCol w:w="51"/>
        <w:gridCol w:w="7"/>
        <w:gridCol w:w="510"/>
        <w:gridCol w:w="693"/>
        <w:gridCol w:w="623"/>
        <w:gridCol w:w="687"/>
        <w:gridCol w:w="14"/>
        <w:gridCol w:w="626"/>
        <w:gridCol w:w="866"/>
      </w:tblGrid>
      <w:tr w:rsidR="00D005C9" w:rsidRPr="009B49EE" w:rsidTr="00FE5FB9">
        <w:trPr>
          <w:cantSplit/>
          <w:tblHeader/>
        </w:trPr>
        <w:tc>
          <w:tcPr>
            <w:tcW w:w="2525" w:type="dxa"/>
            <w:gridSpan w:val="4"/>
            <w:vMerge w:val="restart"/>
            <w:tcBorders>
              <w:top w:val="single" w:sz="8" w:space="0" w:color="auto"/>
              <w:left w:val="single" w:sz="8" w:space="0" w:color="auto"/>
            </w:tcBorders>
            <w:vAlign w:val="center"/>
          </w:tcPr>
          <w:p w:rsidR="00D005C9" w:rsidRPr="009B49EE" w:rsidRDefault="00D005C9" w:rsidP="00C46AB7">
            <w:pPr>
              <w:pStyle w:val="Tekstpodstawowy2"/>
              <w:jc w:val="center"/>
              <w:rPr>
                <w:color w:val="000000"/>
                <w:sz w:val="16"/>
              </w:rPr>
            </w:pPr>
            <w:r w:rsidRPr="009B49EE">
              <w:rPr>
                <w:color w:val="000000"/>
                <w:sz w:val="16"/>
              </w:rPr>
              <w:t>RODZAJE SPRAW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0" w:type="dxa"/>
            <w:vMerge w:val="restart"/>
            <w:tcBorders>
              <w:top w:val="single" w:sz="8" w:space="0" w:color="auto"/>
            </w:tcBorders>
            <w:vAlign w:val="center"/>
          </w:tcPr>
          <w:p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0" w:type="dxa"/>
            <w:gridSpan w:val="19"/>
            <w:tcBorders>
              <w:top w:val="single" w:sz="8" w:space="0" w:color="auto"/>
              <w:right w:val="single" w:sz="4"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rsidTr="00FE5FB9">
        <w:trPr>
          <w:cantSplit/>
          <w:trHeight w:val="174"/>
          <w:tblHeader/>
        </w:trPr>
        <w:tc>
          <w:tcPr>
            <w:tcW w:w="2525" w:type="dxa"/>
            <w:gridSpan w:val="4"/>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val="restart"/>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75" w:type="dxa"/>
            <w:gridSpan w:val="18"/>
            <w:tcBorders>
              <w:top w:val="single" w:sz="4" w:space="0" w:color="auto"/>
              <w:right w:val="single" w:sz="4" w:space="0" w:color="auto"/>
            </w:tcBorders>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FE5FB9">
        <w:trPr>
          <w:cantSplit/>
          <w:trHeight w:val="180"/>
          <w:tblHeader/>
        </w:trPr>
        <w:tc>
          <w:tcPr>
            <w:tcW w:w="2525" w:type="dxa"/>
            <w:gridSpan w:val="4"/>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val="restart"/>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FE5FB9">
        <w:trPr>
          <w:cantSplit/>
          <w:trHeight w:val="138"/>
          <w:tblHeader/>
        </w:trPr>
        <w:tc>
          <w:tcPr>
            <w:tcW w:w="2525" w:type="dxa"/>
            <w:gridSpan w:val="4"/>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79" w:type="dxa"/>
            <w:gridSpan w:val="9"/>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FE5FB9">
        <w:trPr>
          <w:cantSplit/>
          <w:trHeight w:val="210"/>
          <w:tblHeader/>
        </w:trPr>
        <w:tc>
          <w:tcPr>
            <w:tcW w:w="2525" w:type="dxa"/>
            <w:gridSpan w:val="4"/>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756"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1779" w:type="dxa"/>
            <w:gridSpan w:val="9"/>
            <w:vMerge/>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FE5FB9">
        <w:trPr>
          <w:cantSplit/>
          <w:trHeight w:val="548"/>
          <w:tblHeader/>
        </w:trPr>
        <w:tc>
          <w:tcPr>
            <w:tcW w:w="2525" w:type="dxa"/>
            <w:gridSpan w:val="4"/>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tcBorders>
              <w:bottom w:val="single" w:sz="4" w:space="0" w:color="auto"/>
            </w:tcBorders>
            <w:vAlign w:val="center"/>
          </w:tcPr>
          <w:p w:rsidR="00D005C9" w:rsidRPr="009B49EE" w:rsidRDefault="00D005C9" w:rsidP="00C46AB7">
            <w:pPr>
              <w:jc w:val="center"/>
              <w:rPr>
                <w:rFonts w:ascii="Arial" w:hAnsi="Arial" w:cs="Arial"/>
                <w:color w:val="000000"/>
                <w:sz w:val="12"/>
              </w:rPr>
            </w:pPr>
          </w:p>
        </w:tc>
        <w:tc>
          <w:tcPr>
            <w:tcW w:w="1023" w:type="dxa"/>
            <w:vMerge/>
            <w:tcBorders>
              <w:bottom w:val="single" w:sz="4" w:space="0" w:color="auto"/>
            </w:tcBorders>
            <w:vAlign w:val="center"/>
          </w:tcPr>
          <w:p w:rsidR="00D005C9" w:rsidRPr="009B49EE" w:rsidRDefault="00D005C9" w:rsidP="00C46AB7">
            <w:pPr>
              <w:jc w:val="center"/>
              <w:rPr>
                <w:rFonts w:ascii="Arial" w:hAnsi="Arial" w:cs="Arial"/>
                <w:color w:val="000000"/>
                <w:sz w:val="14"/>
              </w:rPr>
            </w:pPr>
          </w:p>
        </w:tc>
        <w:tc>
          <w:tcPr>
            <w:tcW w:w="685"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756"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right"/>
              <w:rPr>
                <w:rFonts w:ascii="Arial" w:hAnsi="Arial" w:cs="Arial"/>
                <w:color w:val="000000"/>
                <w:sz w:val="12"/>
              </w:rPr>
            </w:pPr>
          </w:p>
        </w:tc>
        <w:tc>
          <w:tcPr>
            <w:tcW w:w="756" w:type="dxa"/>
            <w:vMerge/>
            <w:shd w:val="clear" w:color="auto" w:fill="auto"/>
            <w:vAlign w:val="center"/>
          </w:tcPr>
          <w:p w:rsidR="00D005C9" w:rsidRPr="009B49EE" w:rsidRDefault="00D005C9" w:rsidP="00C46AB7">
            <w:pPr>
              <w:jc w:val="right"/>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8" w:type="dxa"/>
            <w:gridSpan w:val="3"/>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FE5FB9">
        <w:trPr>
          <w:cantSplit/>
          <w:tblHeader/>
        </w:trPr>
        <w:tc>
          <w:tcPr>
            <w:tcW w:w="3363" w:type="dxa"/>
            <w:gridSpan w:val="6"/>
            <w:tcBorders>
              <w:left w:val="single" w:sz="8" w:space="0" w:color="auto"/>
            </w:tcBorders>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68" w:type="dxa"/>
            <w:gridSpan w:val="3"/>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4C2EBF" w:rsidRPr="009B49EE" w:rsidTr="00FE5FB9">
        <w:tblPrEx>
          <w:tblCellMar>
            <w:right w:w="70" w:type="dxa"/>
          </w:tblCellMar>
        </w:tblPrEx>
        <w:trPr>
          <w:cantSplit/>
          <w:trHeight w:val="286"/>
        </w:trPr>
        <w:tc>
          <w:tcPr>
            <w:tcW w:w="602" w:type="dxa"/>
            <w:vMerge w:val="restart"/>
            <w:tcBorders>
              <w:left w:val="single" w:sz="8" w:space="0" w:color="auto"/>
              <w:right w:val="single" w:sz="4" w:space="0" w:color="auto"/>
            </w:tcBorders>
            <w:vAlign w:val="center"/>
          </w:tcPr>
          <w:p w:rsidR="004C2EBF" w:rsidRPr="009B49EE" w:rsidRDefault="004C2EBF" w:rsidP="006213D3">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rsidR="004C2EBF" w:rsidRPr="009B49EE" w:rsidRDefault="004C2EBF" w:rsidP="006213D3">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23" w:type="dxa"/>
            <w:gridSpan w:val="3"/>
            <w:tcBorders>
              <w:left w:val="single" w:sz="8" w:space="0" w:color="auto"/>
              <w:right w:val="single" w:sz="4" w:space="0" w:color="auto"/>
            </w:tcBorders>
            <w:shd w:val="clear" w:color="auto" w:fill="auto"/>
            <w:vAlign w:val="center"/>
          </w:tcPr>
          <w:p w:rsidR="004C2EBF" w:rsidRPr="009B49EE" w:rsidRDefault="004C2EBF" w:rsidP="00740731">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67 do 73</w:t>
            </w:r>
            <w:r w:rsidRPr="009B49EE">
              <w:rPr>
                <w:rFonts w:ascii="Arial" w:hAnsi="Arial" w:cs="Arial"/>
                <w:color w:val="000000"/>
                <w:sz w:val="12"/>
              </w:rPr>
              <w:t>)</w:t>
            </w:r>
          </w:p>
        </w:tc>
        <w:tc>
          <w:tcPr>
            <w:tcW w:w="480" w:type="dxa"/>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vAlign w:val="center"/>
          </w:tcPr>
          <w:p w:rsidR="004C2EBF" w:rsidRPr="009B49EE" w:rsidRDefault="004C2EBF" w:rsidP="00135388">
            <w:pPr>
              <w:rPr>
                <w:rFonts w:ascii="Arial" w:hAnsi="Arial" w:cs="Arial"/>
                <w:color w:val="000000"/>
                <w:sz w:val="12"/>
              </w:rPr>
            </w:pPr>
          </w:p>
        </w:tc>
        <w:tc>
          <w:tcPr>
            <w:tcW w:w="594" w:type="dxa"/>
            <w:tcBorders>
              <w:left w:val="single" w:sz="8" w:space="0" w:color="auto"/>
              <w:right w:val="single" w:sz="4" w:space="0" w:color="auto"/>
            </w:tcBorders>
            <w:shd w:val="clear" w:color="auto" w:fill="auto"/>
            <w:vAlign w:val="center"/>
          </w:tcPr>
          <w:p w:rsidR="004C2EBF" w:rsidRPr="009B49EE" w:rsidRDefault="004C2EBF" w:rsidP="00D66BA4">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9" w:type="dxa"/>
            <w:gridSpan w:val="2"/>
            <w:tcBorders>
              <w:left w:val="single" w:sz="4" w:space="0" w:color="auto"/>
              <w:right w:val="single" w:sz="4" w:space="0" w:color="auto"/>
            </w:tcBorders>
            <w:vAlign w:val="center"/>
          </w:tcPr>
          <w:p w:rsidR="004C2EBF" w:rsidRPr="009B49EE" w:rsidRDefault="004C2EBF" w:rsidP="00135388">
            <w:pPr>
              <w:rPr>
                <w:rFonts w:ascii="Arial" w:hAnsi="Arial" w:cs="Arial"/>
                <w:color w:val="000000"/>
                <w:sz w:val="12"/>
              </w:rPr>
            </w:pPr>
            <w:r w:rsidRPr="009B49EE">
              <w:rPr>
                <w:rFonts w:ascii="Arial" w:hAnsi="Arial" w:cs="Arial"/>
                <w:color w:val="000000"/>
                <w:sz w:val="12"/>
              </w:rPr>
              <w:t>osoby chorej psychicznie (art. 23 ustawy)</w:t>
            </w:r>
          </w:p>
        </w:tc>
        <w:tc>
          <w:tcPr>
            <w:tcW w:w="480" w:type="dxa"/>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FE5FB9">
        <w:tblPrEx>
          <w:tblCellMar>
            <w:right w:w="70" w:type="dxa"/>
          </w:tblCellMar>
        </w:tblPrEx>
        <w:trPr>
          <w:cantSplit/>
          <w:trHeight w:val="284"/>
        </w:trPr>
        <w:tc>
          <w:tcPr>
            <w:tcW w:w="602" w:type="dxa"/>
            <w:vMerge w:val="restart"/>
            <w:tcBorders>
              <w:left w:val="single" w:sz="8" w:space="0" w:color="auto"/>
              <w:right w:val="single" w:sz="4" w:space="0" w:color="auto"/>
            </w:tcBorders>
            <w:vAlign w:val="center"/>
          </w:tcPr>
          <w:p w:rsidR="004C2EBF" w:rsidRPr="009B49EE" w:rsidRDefault="004C2EBF">
            <w:pPr>
              <w:rPr>
                <w:rFonts w:ascii="Arial" w:hAnsi="Arial" w:cs="Arial"/>
                <w:b/>
                <w:bCs/>
                <w:color w:val="000000"/>
                <w:sz w:val="14"/>
              </w:rPr>
            </w:pPr>
          </w:p>
        </w:tc>
        <w:tc>
          <w:tcPr>
            <w:tcW w:w="594" w:type="dxa"/>
            <w:vMerge w:val="restart"/>
            <w:tcBorders>
              <w:left w:val="single" w:sz="8" w:space="0" w:color="auto"/>
              <w:right w:val="single" w:sz="4" w:space="0" w:color="auto"/>
            </w:tcBorders>
            <w:shd w:val="clear" w:color="auto" w:fill="auto"/>
            <w:vAlign w:val="center"/>
          </w:tcPr>
          <w:p w:rsidR="004C2EBF" w:rsidRPr="009B49EE" w:rsidRDefault="004C2EBF">
            <w:pPr>
              <w:rPr>
                <w:rFonts w:ascii="Arial" w:hAnsi="Arial" w:cs="Arial"/>
                <w:b/>
                <w:bCs/>
                <w:color w:val="000000"/>
                <w:sz w:val="14"/>
              </w:rPr>
            </w:pPr>
          </w:p>
        </w:tc>
        <w:tc>
          <w:tcPr>
            <w:tcW w:w="1329" w:type="dxa"/>
            <w:gridSpan w:val="2"/>
            <w:tcBorders>
              <w:left w:val="single" w:sz="4" w:space="0" w:color="auto"/>
              <w:right w:val="single" w:sz="4" w:space="0" w:color="auto"/>
            </w:tcBorders>
            <w:vAlign w:val="center"/>
          </w:tcPr>
          <w:p w:rsidR="004C2EBF" w:rsidRPr="009B49EE" w:rsidRDefault="004C2EBF" w:rsidP="0065735C">
            <w:pPr>
              <w:rPr>
                <w:rFonts w:ascii="Arial" w:hAnsi="Arial" w:cs="Arial"/>
                <w:color w:val="000000"/>
                <w:sz w:val="12"/>
              </w:rPr>
            </w:pPr>
            <w:r w:rsidRPr="009B49EE">
              <w:rPr>
                <w:rFonts w:ascii="Arial" w:hAnsi="Arial" w:cs="Arial"/>
                <w:color w:val="000000"/>
                <w:sz w:val="12"/>
              </w:rPr>
              <w:t>osoby z zaburzeniami psychicznymi (art. 24 ustawy)</w:t>
            </w:r>
          </w:p>
        </w:tc>
        <w:tc>
          <w:tcPr>
            <w:tcW w:w="480" w:type="dxa"/>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vAlign w:val="center"/>
          </w:tcPr>
          <w:p w:rsidR="004C2EBF" w:rsidRPr="009B49EE" w:rsidRDefault="004C2EBF">
            <w:pPr>
              <w:rPr>
                <w:rFonts w:ascii="Arial" w:hAnsi="Arial" w:cs="Arial"/>
                <w:b/>
                <w:bCs/>
                <w:color w:val="000000"/>
                <w:sz w:val="14"/>
              </w:rPr>
            </w:pPr>
          </w:p>
        </w:tc>
        <w:tc>
          <w:tcPr>
            <w:tcW w:w="594" w:type="dxa"/>
            <w:vMerge/>
            <w:tcBorders>
              <w:left w:val="single" w:sz="8" w:space="0" w:color="auto"/>
              <w:right w:val="single" w:sz="4" w:space="0" w:color="auto"/>
            </w:tcBorders>
            <w:shd w:val="clear" w:color="auto" w:fill="auto"/>
            <w:vAlign w:val="center"/>
          </w:tcPr>
          <w:p w:rsidR="004C2EBF" w:rsidRPr="009B49EE" w:rsidRDefault="004C2EBF">
            <w:pPr>
              <w:rPr>
                <w:rFonts w:ascii="Arial" w:hAnsi="Arial" w:cs="Arial"/>
                <w:b/>
                <w:bCs/>
                <w:color w:val="000000"/>
                <w:sz w:val="14"/>
              </w:rPr>
            </w:pPr>
          </w:p>
        </w:tc>
        <w:tc>
          <w:tcPr>
            <w:tcW w:w="1329" w:type="dxa"/>
            <w:gridSpan w:val="2"/>
            <w:tcBorders>
              <w:left w:val="single" w:sz="4" w:space="0" w:color="auto"/>
              <w:right w:val="single" w:sz="4" w:space="0" w:color="auto"/>
            </w:tcBorders>
            <w:vAlign w:val="center"/>
          </w:tcPr>
          <w:p w:rsidR="004C2EBF" w:rsidRPr="009B49EE" w:rsidRDefault="004C2EBF" w:rsidP="0065735C">
            <w:pPr>
              <w:rPr>
                <w:rFonts w:ascii="Arial" w:hAnsi="Arial" w:cs="Arial"/>
                <w:color w:val="000000"/>
                <w:sz w:val="12"/>
              </w:rPr>
            </w:pPr>
            <w:r w:rsidRPr="009B49EE">
              <w:rPr>
                <w:rFonts w:ascii="Arial" w:hAnsi="Arial" w:cs="Arial"/>
                <w:color w:val="000000"/>
                <w:sz w:val="12"/>
              </w:rPr>
              <w:t>osoby chorej psychicznie na wniosek (art. 29 ustawy)</w:t>
            </w:r>
          </w:p>
        </w:tc>
        <w:tc>
          <w:tcPr>
            <w:tcW w:w="480" w:type="dxa"/>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shd w:val="clear" w:color="auto" w:fill="auto"/>
            <w:vAlign w:val="center"/>
          </w:tcPr>
          <w:p w:rsidR="00E80320" w:rsidRPr="009B49EE" w:rsidRDefault="00E80320" w:rsidP="00135388">
            <w:pPr>
              <w:rPr>
                <w:rFonts w:ascii="Arial" w:hAnsi="Arial" w:cs="Arial"/>
                <w:color w:val="000000"/>
                <w:sz w:val="12"/>
              </w:rPr>
            </w:pPr>
          </w:p>
        </w:tc>
        <w:tc>
          <w:tcPr>
            <w:tcW w:w="1923" w:type="dxa"/>
            <w:gridSpan w:val="3"/>
            <w:tcBorders>
              <w:left w:val="single" w:sz="8" w:space="0" w:color="auto"/>
              <w:right w:val="single" w:sz="4" w:space="0" w:color="auto"/>
            </w:tcBorders>
            <w:shd w:val="clear" w:color="auto" w:fill="auto"/>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0"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shd w:val="clear" w:color="auto" w:fill="auto"/>
            <w:vAlign w:val="center"/>
          </w:tcPr>
          <w:p w:rsidR="00E80320" w:rsidRPr="009B49EE" w:rsidRDefault="00E80320" w:rsidP="00135388">
            <w:pPr>
              <w:rPr>
                <w:rFonts w:ascii="Arial" w:hAnsi="Arial" w:cs="Arial"/>
                <w:color w:val="000000"/>
                <w:sz w:val="12"/>
              </w:rPr>
            </w:pPr>
          </w:p>
        </w:tc>
        <w:tc>
          <w:tcPr>
            <w:tcW w:w="1923" w:type="dxa"/>
            <w:gridSpan w:val="3"/>
            <w:tcBorders>
              <w:left w:val="single" w:sz="8" w:space="0" w:color="auto"/>
              <w:right w:val="single" w:sz="4" w:space="0" w:color="auto"/>
            </w:tcBorders>
            <w:shd w:val="clear" w:color="auto" w:fill="auto"/>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umieszczenie w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shd w:val="clear" w:color="auto" w:fill="auto"/>
            <w:vAlign w:val="center"/>
          </w:tcPr>
          <w:p w:rsidR="00E80320" w:rsidRPr="009B49EE" w:rsidRDefault="00E80320" w:rsidP="00135388">
            <w:pPr>
              <w:rPr>
                <w:rFonts w:ascii="Arial" w:hAnsi="Arial" w:cs="Arial"/>
                <w:color w:val="000000"/>
                <w:sz w:val="12"/>
              </w:rPr>
            </w:pPr>
          </w:p>
        </w:tc>
        <w:tc>
          <w:tcPr>
            <w:tcW w:w="1923" w:type="dxa"/>
            <w:gridSpan w:val="3"/>
            <w:tcBorders>
              <w:left w:val="single" w:sz="8" w:space="0" w:color="auto"/>
              <w:right w:val="single" w:sz="4" w:space="0" w:color="auto"/>
            </w:tcBorders>
            <w:shd w:val="clear" w:color="auto" w:fill="auto"/>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shd w:val="clear" w:color="auto" w:fill="auto"/>
            <w:vAlign w:val="center"/>
          </w:tcPr>
          <w:p w:rsidR="00E80320" w:rsidRPr="009B49EE" w:rsidRDefault="00E80320" w:rsidP="00135388">
            <w:pPr>
              <w:rPr>
                <w:rFonts w:ascii="Arial" w:hAnsi="Arial" w:cs="Arial"/>
                <w:color w:val="000000"/>
                <w:sz w:val="12"/>
              </w:rPr>
            </w:pPr>
          </w:p>
        </w:tc>
        <w:tc>
          <w:tcPr>
            <w:tcW w:w="1923" w:type="dxa"/>
            <w:gridSpan w:val="3"/>
            <w:tcBorders>
              <w:left w:val="single" w:sz="8" w:space="0" w:color="auto"/>
              <w:right w:val="single" w:sz="4" w:space="0" w:color="auto"/>
            </w:tcBorders>
            <w:shd w:val="clear" w:color="auto" w:fill="auto"/>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inne z ustawy o ochronie zdrowia psychicznego</w:t>
            </w:r>
          </w:p>
        </w:tc>
        <w:tc>
          <w:tcPr>
            <w:tcW w:w="480"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66"/>
        </w:trPr>
        <w:tc>
          <w:tcPr>
            <w:tcW w:w="2476" w:type="dxa"/>
            <w:gridSpan w:val="3"/>
            <w:tcBorders>
              <w:top w:val="single" w:sz="4" w:space="0" w:color="auto"/>
              <w:left w:val="single" w:sz="8" w:space="0" w:color="auto"/>
              <w:right w:val="single" w:sz="4" w:space="0" w:color="auto"/>
            </w:tcBorders>
            <w:vAlign w:val="center"/>
          </w:tcPr>
          <w:p w:rsidR="00E80320" w:rsidRPr="009B49EE" w:rsidRDefault="008E1D1D" w:rsidP="00135388">
            <w:pPr>
              <w:rPr>
                <w:rFonts w:ascii="Arial" w:hAnsi="Arial" w:cs="Arial"/>
                <w:color w:val="000000"/>
                <w:sz w:val="12"/>
              </w:rPr>
            </w:pPr>
            <w:r>
              <w:rPr>
                <w:rFonts w:cs="Arial"/>
                <w:bCs/>
                <w:color w:val="000000"/>
              </w:rPr>
              <w:br w:type="page"/>
            </w:r>
            <w:r w:rsidR="00517361" w:rsidRPr="009B49EE">
              <w:rPr>
                <w:rFonts w:ascii="Arial" w:hAnsi="Arial" w:cs="Arial"/>
                <w:color w:val="000000"/>
                <w:sz w:val="12"/>
              </w:rPr>
              <w:t xml:space="preserve"> </w:t>
            </w:r>
            <w:r w:rsidR="00E80320" w:rsidRPr="009B49EE">
              <w:rPr>
                <w:rFonts w:ascii="Arial" w:hAnsi="Arial" w:cs="Arial"/>
                <w:color w:val="000000"/>
                <w:sz w:val="12"/>
              </w:rPr>
              <w:t>Zezwolenie na wydanie paszportu</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248p</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BC1067">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r>
      <w:tr w:rsidR="00E80320" w:rsidRPr="009B49EE" w:rsidTr="00FE5FB9">
        <w:tblPrEx>
          <w:tblCellMar>
            <w:right w:w="70" w:type="dxa"/>
          </w:tblCellMar>
        </w:tblPrEx>
        <w:trPr>
          <w:cantSplit/>
          <w:trHeight w:val="200"/>
        </w:trPr>
        <w:tc>
          <w:tcPr>
            <w:tcW w:w="2476"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202a</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90"/>
        </w:trPr>
        <w:tc>
          <w:tcPr>
            <w:tcW w:w="2476"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201a</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2476"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uznanie ojcostwa</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256</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2476"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wydanie / zmianę zarządzeń w trybie art. 109 kro</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254</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22</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36</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48</w:t>
            </w:r>
          </w:p>
        </w:tc>
      </w:tr>
      <w:tr w:rsidR="00E80320" w:rsidRPr="009B49EE" w:rsidTr="00FE5FB9">
        <w:tblPrEx>
          <w:tblCellMar>
            <w:right w:w="70" w:type="dxa"/>
          </w:tblCellMar>
        </w:tblPrEx>
        <w:trPr>
          <w:cantSplit/>
          <w:trHeight w:val="284"/>
        </w:trPr>
        <w:tc>
          <w:tcPr>
            <w:tcW w:w="2476"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rozwiązanie rodziny zastępczej</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255</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154"/>
        </w:trPr>
        <w:tc>
          <w:tcPr>
            <w:tcW w:w="2476" w:type="dxa"/>
            <w:gridSpan w:val="3"/>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9" w:type="dxa"/>
            <w:gridSpan w:val="2"/>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9</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15</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16</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3"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517"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w:t>
            </w:r>
          </w:p>
        </w:tc>
      </w:tr>
      <w:tr w:rsidR="00E80320" w:rsidRPr="009B49EE" w:rsidTr="00FE5FB9">
        <w:tblPrEx>
          <w:tblCellMar>
            <w:right w:w="70" w:type="dxa"/>
          </w:tblCellMar>
        </w:tblPrEx>
        <w:trPr>
          <w:cantSplit/>
          <w:trHeight w:val="224"/>
        </w:trPr>
        <w:tc>
          <w:tcPr>
            <w:tcW w:w="2476" w:type="dxa"/>
            <w:gridSpan w:val="3"/>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color w:val="000000"/>
                <w:sz w:val="16"/>
                <w:szCs w:val="16"/>
              </w:rPr>
            </w:pPr>
            <w:r w:rsidRPr="009B49EE">
              <w:rPr>
                <w:rFonts w:ascii="Arial" w:hAnsi="Arial" w:cs="Arial"/>
                <w:b/>
                <w:color w:val="000000"/>
                <w:sz w:val="16"/>
                <w:szCs w:val="16"/>
              </w:rPr>
              <w:t>Sprawy RNc</w:t>
            </w:r>
          </w:p>
        </w:tc>
        <w:tc>
          <w:tcPr>
            <w:tcW w:w="529" w:type="dxa"/>
            <w:gridSpan w:val="2"/>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p>
        </w:tc>
        <w:tc>
          <w:tcPr>
            <w:tcW w:w="358"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158"/>
        </w:trPr>
        <w:tc>
          <w:tcPr>
            <w:tcW w:w="2476" w:type="dxa"/>
            <w:gridSpan w:val="3"/>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83</w:t>
            </w:r>
            <w:r w:rsidRPr="009B49EE">
              <w:rPr>
                <w:rFonts w:ascii="Arial" w:hAnsi="Arial" w:cs="Arial"/>
                <w:color w:val="000000"/>
                <w:sz w:val="12"/>
              </w:rPr>
              <w:t xml:space="preserve"> do 91)</w:t>
            </w:r>
            <w:r w:rsidRPr="009B49EE">
              <w:rPr>
                <w:rFonts w:ascii="Arial" w:hAnsi="Arial" w:cs="Arial"/>
                <w:bCs/>
                <w:color w:val="000000"/>
                <w:sz w:val="16"/>
                <w:szCs w:val="16"/>
              </w:rPr>
              <w:t xml:space="preserve"> </w:t>
            </w:r>
          </w:p>
        </w:tc>
        <w:tc>
          <w:tcPr>
            <w:tcW w:w="529"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701"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rsidTr="00FE5FB9">
        <w:tblPrEx>
          <w:tblCellMar>
            <w:right w:w="70" w:type="dxa"/>
          </w:tblCellMar>
        </w:tblPrEx>
        <w:trPr>
          <w:cantSplit/>
          <w:trHeight w:val="284"/>
        </w:trPr>
        <w:tc>
          <w:tcPr>
            <w:tcW w:w="2476" w:type="dxa"/>
            <w:gridSpan w:val="3"/>
            <w:tcBorders>
              <w:top w:val="single" w:sz="12" w:space="0" w:color="auto"/>
              <w:left w:val="single" w:sz="8"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color w:val="000000"/>
                <w:sz w:val="12"/>
              </w:rPr>
              <w:t>Zabezpieczenie alimentów</w:t>
            </w:r>
          </w:p>
          <w:p w:rsidR="00E80320" w:rsidRPr="009B49EE" w:rsidRDefault="00E80320" w:rsidP="00DF5EA1">
            <w:pPr>
              <w:rPr>
                <w:rFonts w:ascii="Arial" w:hAnsi="Arial" w:cs="Arial"/>
                <w:color w:val="000000"/>
                <w:sz w:val="12"/>
              </w:rPr>
            </w:pPr>
            <w:r w:rsidRPr="009B49EE">
              <w:rPr>
                <w:rFonts w:ascii="Arial" w:hAnsi="Arial" w:cs="Arial"/>
                <w:color w:val="000000"/>
                <w:sz w:val="12"/>
              </w:rPr>
              <w:t xml:space="preserve"> (art. 142 k.r. i op. i 754 kpc)</w:t>
            </w:r>
          </w:p>
        </w:tc>
        <w:tc>
          <w:tcPr>
            <w:tcW w:w="529" w:type="dxa"/>
            <w:gridSpan w:val="2"/>
            <w:tcBorders>
              <w:top w:val="single" w:sz="12"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101</w:t>
            </w:r>
          </w:p>
        </w:tc>
        <w:tc>
          <w:tcPr>
            <w:tcW w:w="358" w:type="dxa"/>
            <w:tcBorders>
              <w:top w:val="single" w:sz="12"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36"/>
        </w:trPr>
        <w:tc>
          <w:tcPr>
            <w:tcW w:w="2476" w:type="dxa"/>
            <w:gridSpan w:val="3"/>
            <w:tcBorders>
              <w:left w:val="single" w:sz="8"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color w:val="000000"/>
                <w:sz w:val="12"/>
              </w:rPr>
              <w:t>Nadanie klauzuli wykonalności z wyłączeniem spraw o symbolu 104E</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104</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2476" w:type="dxa"/>
            <w:gridSpan w:val="3"/>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104E</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50"/>
        </w:trPr>
        <w:tc>
          <w:tcPr>
            <w:tcW w:w="2476" w:type="dxa"/>
            <w:gridSpan w:val="3"/>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105</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bl>
    <w:p w:rsidR="00E3667C" w:rsidRDefault="00E3667C"/>
    <w:p w:rsidR="00E3667C" w:rsidRDefault="00E3667C" w:rsidP="00E3667C">
      <w:r>
        <w:br w:type="page"/>
      </w:r>
    </w:p>
    <w:p w:rsidR="00E3667C" w:rsidRPr="009B49EE" w:rsidRDefault="00E3667C" w:rsidP="00E3667C">
      <w:pPr>
        <w:pStyle w:val="Nagwek4"/>
        <w:spacing w:before="80" w:line="240" w:lineRule="auto"/>
        <w:rPr>
          <w:rFonts w:cs="Arial"/>
          <w:bCs/>
          <w:color w:val="000000"/>
          <w:sz w:val="24"/>
          <w:szCs w:val="24"/>
        </w:rPr>
      </w:pPr>
      <w:r w:rsidRPr="009B49EE">
        <w:rPr>
          <w:rFonts w:cs="Arial"/>
          <w:bCs/>
          <w:color w:val="000000"/>
          <w:sz w:val="24"/>
          <w:szCs w:val="24"/>
        </w:rPr>
        <w:t>Dział 1.1.</w:t>
      </w:r>
      <w:r>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ncja spraw rodzinnych ogółem (</w:t>
      </w:r>
      <w:r w:rsidRPr="009B49EE">
        <w:rPr>
          <w:rFonts w:cs="Arial"/>
          <w:bCs/>
          <w:color w:val="000000"/>
          <w:sz w:val="24"/>
          <w:szCs w:val="24"/>
        </w:rPr>
        <w:t>d</w:t>
      </w:r>
      <w:r>
        <w:rPr>
          <w:rFonts w:cs="Arial"/>
          <w:bCs/>
          <w:color w:val="000000"/>
          <w:sz w:val="24"/>
          <w:szCs w:val="24"/>
        </w:rPr>
        <w:t>ok</w:t>
      </w:r>
      <w:r w:rsidRPr="009B49EE">
        <w:rPr>
          <w:rFonts w:cs="Arial"/>
          <w:bCs/>
          <w:color w:val="000000"/>
          <w:sz w:val="24"/>
          <w:szCs w:val="24"/>
        </w:rPr>
        <w:t>.)</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rsidTr="00441234">
        <w:trPr>
          <w:cantSplit/>
          <w:tblHeader/>
        </w:trPr>
        <w:tc>
          <w:tcPr>
            <w:tcW w:w="2522" w:type="dxa"/>
            <w:gridSpan w:val="2"/>
            <w:vMerge w:val="restart"/>
            <w:tcBorders>
              <w:top w:val="single" w:sz="8" w:space="0" w:color="auto"/>
              <w:left w:val="single" w:sz="8" w:space="0" w:color="auto"/>
            </w:tcBorders>
            <w:vAlign w:val="center"/>
          </w:tcPr>
          <w:p w:rsidR="00E3667C" w:rsidRPr="009B49EE" w:rsidRDefault="00E3667C" w:rsidP="00D2588A">
            <w:pPr>
              <w:pStyle w:val="Tekstpodstawowy2"/>
              <w:jc w:val="center"/>
              <w:rPr>
                <w:color w:val="000000"/>
                <w:sz w:val="16"/>
              </w:rPr>
            </w:pPr>
            <w:r w:rsidRPr="009B49EE">
              <w:rPr>
                <w:color w:val="000000"/>
                <w:sz w:val="16"/>
              </w:rPr>
              <w:t>RODZAJE SPRAW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rsidTr="00441234">
        <w:trPr>
          <w:cantSplit/>
          <w:trHeight w:val="174"/>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val="restart"/>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8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val="restart"/>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3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21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54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blHeader/>
        </w:trPr>
        <w:tc>
          <w:tcPr>
            <w:tcW w:w="3358" w:type="dxa"/>
            <w:gridSpan w:val="4"/>
            <w:tcBorders>
              <w:left w:val="single" w:sz="8" w:space="0" w:color="auto"/>
            </w:tcBorders>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E80320" w:rsidRPr="009B49EE"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91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9</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92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106</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102</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54</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50</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44</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18</w:t>
            </w:r>
          </w:p>
        </w:tc>
      </w:tr>
      <w:tr w:rsidR="00E80320" w:rsidRPr="009B49EE"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1B0CE2" w:rsidRDefault="00E80320" w:rsidP="00BD721D">
            <w:pPr>
              <w:pStyle w:val="Nagwek3"/>
              <w:rPr>
                <w:sz w:val="14"/>
              </w:rPr>
            </w:pPr>
            <w:r w:rsidRPr="001B0CE2">
              <w:rPr>
                <w:b w:val="0"/>
                <w:szCs w:val="12"/>
              </w:rPr>
              <w:t xml:space="preserve">Zażalenie na odebranie dziecka w trybie art. 12 b ustawy z dnia 29 lipca 2005 </w:t>
            </w:r>
            <w:r>
              <w:rPr>
                <w:b w:val="0"/>
                <w:szCs w:val="12"/>
              </w:rPr>
              <w:t>r.</w:t>
            </w:r>
            <w:r w:rsidRPr="001B0CE2">
              <w:rPr>
                <w:b w:val="0"/>
                <w:szCs w:val="12"/>
              </w:rPr>
              <w:t xml:space="preserve"> o przeciwdziałaniu przemocy w rodzinie (DZ. U. </w:t>
            </w:r>
            <w:r>
              <w:rPr>
                <w:b w:val="0"/>
                <w:szCs w:val="12"/>
              </w:rPr>
              <w:t xml:space="preserve">Nr </w:t>
            </w:r>
            <w:r w:rsidRPr="001B0CE2">
              <w:rPr>
                <w:b w:val="0"/>
                <w:szCs w:val="12"/>
              </w:rPr>
              <w:t>180, poz. 1493 z późn. zm.)</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1B0CE2" w:rsidRDefault="00E80320" w:rsidP="00526BF6">
            <w:pPr>
              <w:jc w:val="center"/>
              <w:rPr>
                <w:rFonts w:ascii="Arial" w:hAnsi="Arial" w:cs="Arial"/>
                <w:sz w:val="12"/>
              </w:rPr>
            </w:pPr>
            <w:r w:rsidRPr="001B0CE2">
              <w:rPr>
                <w:rFonts w:ascii="Arial" w:hAnsi="Arial" w:cs="Arial"/>
                <w:sz w:val="12"/>
              </w:rPr>
              <w:t>93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4E459C">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Pr>
                <w:rFonts w:ascii="Arial" w:hAnsi="Arial" w:cs="Arial"/>
                <w:color w:val="000000"/>
                <w:sz w:val="12"/>
              </w:rPr>
              <w:t>94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16</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77</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78</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69</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9</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15</w:t>
            </w:r>
          </w:p>
        </w:tc>
      </w:tr>
      <w:tr w:rsidR="00E80320"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4E459C">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E80320" w:rsidRPr="009B49EE" w:rsidRDefault="00E80320" w:rsidP="008C1183">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D651B7" w:rsidRPr="009B49EE"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544EEF" w:rsidRPr="00544EEF">
              <w:rPr>
                <w:rFonts w:ascii="Arial" w:hAnsi="Arial" w:cs="Arial"/>
                <w:sz w:val="12"/>
                <w:szCs w:val="12"/>
              </w:rPr>
              <w:t>(Dz. U</w:t>
            </w:r>
            <w:r w:rsidR="00071B53">
              <w:rPr>
                <w:rFonts w:ascii="Arial" w:hAnsi="Arial" w:cs="Arial"/>
                <w:sz w:val="12"/>
                <w:szCs w:val="12"/>
              </w:rPr>
              <w:t xml:space="preserve"> </w:t>
            </w:r>
            <w:r w:rsidR="00544EEF" w:rsidRPr="00544EEF">
              <w:rPr>
                <w:rFonts w:ascii="Arial" w:hAnsi="Arial" w:cs="Arial"/>
                <w:sz w:val="12"/>
                <w:szCs w:val="12"/>
              </w:rPr>
              <w:t>.</w:t>
            </w:r>
            <w:r w:rsidR="00071B53">
              <w:rPr>
                <w:rFonts w:ascii="Arial" w:hAnsi="Arial" w:cs="Arial"/>
                <w:sz w:val="12"/>
                <w:szCs w:val="12"/>
              </w:rPr>
              <w:t>z 2011 r.</w:t>
            </w:r>
            <w:r w:rsidR="00544EEF" w:rsidRPr="00544EEF">
              <w:rPr>
                <w:rFonts w:ascii="Arial" w:hAnsi="Arial" w:cs="Arial"/>
                <w:sz w:val="12"/>
                <w:szCs w:val="12"/>
              </w:rPr>
              <w:t xml:space="preserve"> Nr  231, poz. 1375, z późn. zm.).</w:t>
            </w:r>
          </w:p>
        </w:tc>
      </w:tr>
    </w:tbl>
    <w:p w:rsidR="00EC7CE7" w:rsidRDefault="00EC7CE7" w:rsidP="00CE18CB">
      <w:pPr>
        <w:tabs>
          <w:tab w:val="center" w:pos="7881"/>
        </w:tabs>
        <w:rPr>
          <w:rFonts w:ascii="Arial" w:hAnsi="Arial" w:cs="Arial"/>
          <w:b/>
          <w:color w:val="000000"/>
          <w:sz w:val="18"/>
          <w:szCs w:val="18"/>
        </w:rPr>
      </w:pPr>
    </w:p>
    <w:p w:rsidR="00EC7CE7" w:rsidRDefault="003C53EA" w:rsidP="00CE18CB">
      <w:pPr>
        <w:tabs>
          <w:tab w:val="center" w:pos="7881"/>
        </w:tabs>
        <w:rPr>
          <w:rFonts w:ascii="Arial" w:hAnsi="Arial" w:cs="Arial"/>
          <w:b/>
          <w:color w:val="000000"/>
          <w:sz w:val="18"/>
          <w:szCs w:val="18"/>
        </w:rPr>
      </w:pPr>
      <w:r w:rsidRPr="003C53EA">
        <w:rPr>
          <w:rFonts w:ascii="Arial" w:hAnsi="Arial" w:cs="Arial"/>
          <w:bCs/>
          <w:noProof/>
          <w:color w:val="000000"/>
          <w:sz w:val="16"/>
          <w:szCs w:val="16"/>
        </w:rPr>
        <w:pict>
          <v:rect id="_x0000_s1027" style="position:absolute;margin-left:427.1pt;margin-top:5.3pt;width:56.7pt;height:14.15pt;z-index:2;mso-position-horizontal-relative:text;mso-position-vertical-relative:text" filled="f" strokeweight="1.5pt">
            <v:textbox style="mso-next-textbox:#_x0000_s1027">
              <w:txbxContent>
                <w:p w:rsidR="00D2588A" w:rsidRDefault="00D2588A" w:rsidP="00C61AEE">
                  <w:pPr>
                    <w:jc w:val="right"/>
                  </w:pPr>
                  <w:r>
                    <w:rPr>
                      <w:rFonts w:ascii="Arial" w:hAnsi="Arial" w:cs="Arial"/>
                      <w:color w:val="000000"/>
                      <w:sz w:val="14"/>
                      <w:szCs w:val="14"/>
                    </w:rPr>
                    <w:t>30</w:t>
                  </w:r>
                </w:p>
              </w:txbxContent>
            </v:textbox>
          </v:rect>
        </w:pict>
      </w:r>
      <w:r w:rsidRPr="003C53EA">
        <w:rPr>
          <w:rFonts w:ascii="Arial" w:hAnsi="Arial" w:cs="Arial"/>
          <w:bCs/>
          <w:noProof/>
          <w:color w:val="000000"/>
          <w:sz w:val="16"/>
          <w:szCs w:val="16"/>
        </w:rPr>
        <w:pict>
          <v:rect id="_x0000_s1028" style="position:absolute;margin-left:232.75pt;margin-top:5.3pt;width:56.7pt;height:14.15pt;z-index:3;mso-position-horizontal-relative:text;mso-position-vertical-relative:text" filled="f" strokeweight="1.5pt">
            <v:textbox style="mso-next-textbox:#_x0000_s1028">
              <w:txbxContent>
                <w:p w:rsidR="00D2588A" w:rsidRPr="00C61AEE" w:rsidRDefault="00D2588A" w:rsidP="00C61AEE">
                  <w:pPr>
                    <w:jc w:val="right"/>
                    <w:rPr>
                      <w:rFonts w:ascii="Arial" w:hAnsi="Arial" w:cs="Arial"/>
                      <w:sz w:val="14"/>
                      <w:szCs w:val="14"/>
                    </w:rPr>
                  </w:pPr>
                  <w:r>
                    <w:rPr>
                      <w:rFonts w:ascii="Arial" w:hAnsi="Arial" w:cs="Arial"/>
                      <w:color w:val="000000"/>
                      <w:sz w:val="14"/>
                      <w:szCs w:val="14"/>
                    </w:rPr>
                    <w:t>13</w:t>
                  </w:r>
                </w:p>
                <w:p w:rsidR="00D2588A" w:rsidRPr="00C61AEE" w:rsidRDefault="00D2588A" w:rsidP="00C61AEE">
                  <w:pPr>
                    <w:jc w:val="right"/>
                    <w:rPr>
                      <w:rFonts w:ascii="Arial" w:hAnsi="Arial" w:cs="Arial"/>
                      <w:sz w:val="14"/>
                      <w:szCs w:val="14"/>
                    </w:rPr>
                  </w:pPr>
                </w:p>
              </w:txbxContent>
            </v:textbox>
          </v:rect>
        </w:pict>
      </w:r>
    </w:p>
    <w:p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9B49EE">
        <w:rPr>
          <w:rFonts w:ascii="Arial" w:hAnsi="Arial" w:cs="Arial"/>
          <w:color w:val="000000"/>
          <w:sz w:val="16"/>
          <w:szCs w:val="16"/>
        </w:rPr>
        <w:t xml:space="preserve"> L</w:t>
      </w:r>
      <w:r w:rsidR="009C5520" w:rsidRPr="009B49EE">
        <w:rPr>
          <w:rFonts w:ascii="Arial" w:hAnsi="Arial" w:cs="Arial"/>
          <w:color w:val="000000"/>
          <w:sz w:val="16"/>
          <w:szCs w:val="16"/>
        </w:rPr>
        <w:t>iczba orzeczonych zakładów: stacjonarnych</w:t>
      </w:r>
      <w:r w:rsidR="00B71D65">
        <w:rPr>
          <w:rFonts w:ascii="Arial" w:hAnsi="Arial" w:cs="Arial"/>
          <w:color w:val="000000"/>
          <w:sz w:val="16"/>
          <w:szCs w:val="16"/>
        </w:rPr>
        <w:tab/>
      </w:r>
      <w:r w:rsidR="009C5520" w:rsidRPr="009B49EE">
        <w:rPr>
          <w:rFonts w:ascii="Arial" w:hAnsi="Arial" w:cs="Arial"/>
          <w:color w:val="000000"/>
          <w:sz w:val="16"/>
          <w:szCs w:val="16"/>
        </w:rPr>
        <w:t>niestacjonarnych</w:t>
      </w:r>
      <w:r w:rsidR="00E412AB" w:rsidRPr="009B49EE">
        <w:rPr>
          <w:rFonts w:ascii="Arial" w:hAnsi="Arial" w:cs="Arial"/>
          <w:color w:val="000000"/>
          <w:sz w:val="16"/>
          <w:szCs w:val="16"/>
        </w:rPr>
        <w:t xml:space="preserve"> </w:t>
      </w:r>
    </w:p>
    <w:p w:rsidR="00EC7CE7" w:rsidRDefault="00EC7CE7" w:rsidP="00851B5A">
      <w:pPr>
        <w:spacing w:before="120" w:after="40"/>
        <w:rPr>
          <w:rFonts w:ascii="Arial" w:hAnsi="Arial" w:cs="Arial"/>
          <w:bCs/>
          <w:color w:val="000000"/>
          <w:sz w:val="16"/>
          <w:szCs w:val="16"/>
        </w:rPr>
      </w:pPr>
    </w:p>
    <w:p w:rsidR="009C5520" w:rsidRPr="009B49EE" w:rsidRDefault="003C53EA" w:rsidP="00851B5A">
      <w:pPr>
        <w:spacing w:before="120" w:after="40"/>
        <w:rPr>
          <w:rFonts w:ascii="Arial" w:hAnsi="Arial" w:cs="Arial"/>
          <w:bCs/>
          <w:color w:val="000000"/>
          <w:sz w:val="16"/>
          <w:szCs w:val="16"/>
        </w:rPr>
      </w:pPr>
      <w:r>
        <w:rPr>
          <w:rFonts w:ascii="Arial" w:hAnsi="Arial" w:cs="Arial"/>
          <w:bCs/>
          <w:noProof/>
          <w:color w:val="000000"/>
          <w:sz w:val="16"/>
          <w:szCs w:val="16"/>
        </w:rPr>
        <w:pict>
          <v:rect id="_x0000_s1026" style="position:absolute;margin-left:417.75pt;margin-top:5.65pt;width:56.7pt;height:14.15pt;z-index:1" strokeweight="1.5pt">
            <v:textbox style="mso-next-textbox:#_x0000_s1026">
              <w:txbxContent>
                <w:p w:rsidR="00D2588A" w:rsidRDefault="00D2588A" w:rsidP="00CE18CB">
                  <w:pPr>
                    <w:rPr>
                      <w:rFonts w:ascii="Arial" w:hAnsi="Arial" w:cs="Arial"/>
                      <w:color w:val="000000"/>
                      <w:sz w:val="14"/>
                      <w:szCs w:val="14"/>
                    </w:rPr>
                  </w:pPr>
                </w:p>
                <w:p w:rsidR="00D2588A" w:rsidRDefault="00D2588A"/>
              </w:txbxContent>
            </v:textbox>
          </v:rect>
        </w:pict>
      </w:r>
      <w:r w:rsidR="009C5520" w:rsidRPr="009B49EE">
        <w:rPr>
          <w:rFonts w:ascii="Arial" w:hAnsi="Arial" w:cs="Arial"/>
          <w:bCs/>
          <w:color w:val="000000"/>
          <w:sz w:val="16"/>
          <w:szCs w:val="16"/>
        </w:rPr>
        <w:t>Liczba zarządzeń sędziego o natychmiastowe wypisanie ze szpitala</w:t>
      </w:r>
      <w:r w:rsidR="006213D3" w:rsidRPr="009B49EE">
        <w:rPr>
          <w:bCs/>
          <w:color w:val="000000"/>
          <w:sz w:val="16"/>
          <w:szCs w:val="16"/>
        </w:rPr>
        <w:t xml:space="preserve"> </w:t>
      </w:r>
      <w:r w:rsidR="006213D3" w:rsidRPr="009B49EE">
        <w:rPr>
          <w:rFonts w:ascii="Arial" w:hAnsi="Arial" w:cs="Arial"/>
          <w:bCs/>
          <w:color w:val="000000"/>
          <w:sz w:val="16"/>
          <w:szCs w:val="16"/>
        </w:rPr>
        <w:t>psychiatrycznego</w:t>
      </w:r>
      <w:r w:rsidR="006213D3" w:rsidRPr="009B49EE">
        <w:rPr>
          <w:bCs/>
          <w:color w:val="000000"/>
          <w:sz w:val="16"/>
          <w:szCs w:val="16"/>
        </w:rPr>
        <w:t xml:space="preserve"> </w:t>
      </w:r>
      <w:r w:rsidR="006213D3" w:rsidRPr="009B49EE">
        <w:rPr>
          <w:rFonts w:ascii="Arial" w:hAnsi="Arial" w:cs="Arial"/>
          <w:bCs/>
          <w:color w:val="000000"/>
          <w:sz w:val="16"/>
          <w:szCs w:val="16"/>
        </w:rPr>
        <w:t>i umorzenie postępowania</w:t>
      </w:r>
    </w:p>
    <w:p w:rsidR="00ED0C3B" w:rsidRDefault="006213D3" w:rsidP="00ED0C3B">
      <w:pPr>
        <w:pStyle w:val="Tekstpodstawowy2"/>
        <w:spacing w:after="40"/>
        <w:rPr>
          <w:bCs/>
          <w:sz w:val="14"/>
          <w:szCs w:val="14"/>
        </w:rPr>
      </w:pPr>
      <w:r w:rsidRPr="009B49EE">
        <w:rPr>
          <w:bCs/>
          <w:color w:val="000000"/>
          <w:sz w:val="14"/>
          <w:szCs w:val="14"/>
        </w:rPr>
        <w:t>[</w:t>
      </w:r>
      <w:r w:rsidR="009C5520" w:rsidRPr="009B49EE">
        <w:rPr>
          <w:bCs/>
          <w:color w:val="000000"/>
          <w:sz w:val="14"/>
          <w:szCs w:val="14"/>
        </w:rPr>
        <w:t>art. 45 ust. 2 ustawy</w:t>
      </w:r>
      <w:r w:rsidRPr="009B49EE">
        <w:rPr>
          <w:color w:val="000000"/>
          <w:sz w:val="14"/>
          <w:szCs w:val="14"/>
        </w:rPr>
        <w:t xml:space="preserve"> z dnia 19 sierpnia 1994 r. </w:t>
      </w:r>
      <w:r w:rsidR="00544EEF">
        <w:rPr>
          <w:bCs/>
          <w:color w:val="000000"/>
          <w:sz w:val="14"/>
          <w:szCs w:val="14"/>
        </w:rPr>
        <w:t xml:space="preserve">o ochronie zdrowia </w:t>
      </w:r>
      <w:r w:rsidR="00544EEF" w:rsidRPr="00544EEF">
        <w:rPr>
          <w:bCs/>
          <w:sz w:val="14"/>
          <w:szCs w:val="14"/>
        </w:rPr>
        <w:t xml:space="preserve">psychicznego </w:t>
      </w:r>
      <w:r w:rsidR="00544EEF" w:rsidRPr="00544EEF">
        <w:rPr>
          <w:sz w:val="12"/>
          <w:szCs w:val="12"/>
        </w:rPr>
        <w:t xml:space="preserve">(Dz. U. </w:t>
      </w:r>
      <w:r w:rsidR="00071B53">
        <w:rPr>
          <w:sz w:val="12"/>
          <w:szCs w:val="12"/>
        </w:rPr>
        <w:t xml:space="preserve">z 2011 r. </w:t>
      </w:r>
      <w:r w:rsidR="00544EEF" w:rsidRPr="00544EEF">
        <w:rPr>
          <w:sz w:val="12"/>
          <w:szCs w:val="12"/>
        </w:rPr>
        <w:t xml:space="preserve">Nr  231, poz. 1375, </w:t>
      </w:r>
      <w:r w:rsidR="00544EEF" w:rsidRPr="00544EEF">
        <w:rPr>
          <w:sz w:val="14"/>
          <w:szCs w:val="14"/>
        </w:rPr>
        <w:t>z późn. zm.)</w:t>
      </w:r>
      <w:r w:rsidR="00544EEF" w:rsidRPr="00544EEF">
        <w:rPr>
          <w:bCs/>
          <w:sz w:val="14"/>
          <w:szCs w:val="14"/>
        </w:rPr>
        <w:t>]</w:t>
      </w:r>
    </w:p>
    <w:p w:rsidR="00EC7CE7" w:rsidRDefault="00EC7CE7" w:rsidP="00507EB6">
      <w:pPr>
        <w:pStyle w:val="Tekstpodstawowy2"/>
        <w:rPr>
          <w:b/>
          <w:color w:val="000000"/>
          <w:szCs w:val="18"/>
        </w:rPr>
      </w:pPr>
    </w:p>
    <w:p w:rsidR="00EC7CE7" w:rsidRDefault="00EC7CE7" w:rsidP="00507EB6">
      <w:pPr>
        <w:pStyle w:val="Tekstpodstawowy2"/>
        <w:rPr>
          <w:b/>
          <w:color w:val="000000"/>
          <w:szCs w:val="18"/>
        </w:rPr>
      </w:pPr>
    </w:p>
    <w:p w:rsidR="00B71D65" w:rsidRDefault="003C53EA" w:rsidP="00507EB6">
      <w:pPr>
        <w:pStyle w:val="Tekstpodstawowy2"/>
        <w:rPr>
          <w:b/>
          <w:color w:val="000000"/>
          <w:szCs w:val="18"/>
        </w:rPr>
      </w:pPr>
      <w:r>
        <w:rPr>
          <w:b/>
          <w:color w:val="000000"/>
          <w:szCs w:val="18"/>
        </w:rPr>
        <w:pict>
          <v:rect id="_x0000_s1038" style="position:absolute;margin-left:348.3pt;margin-top:5.75pt;width:56.7pt;height:18.65pt;z-index:9" strokeweight="1.5pt">
            <v:textbox style="mso-next-textbox:#_x0000_s1038">
              <w:txbxContent>
                <w:p w:rsidR="00D2588A" w:rsidRDefault="00D2588A" w:rsidP="00CE18CB">
                  <w:pPr>
                    <w:jc w:val="right"/>
                    <w:rPr>
                      <w:rFonts w:ascii="Arial" w:hAnsi="Arial" w:cs="Arial"/>
                      <w:color w:val="000000"/>
                      <w:sz w:val="14"/>
                      <w:szCs w:val="14"/>
                    </w:rPr>
                  </w:pPr>
                  <w:r>
                    <w:rPr>
                      <w:rFonts w:ascii="Arial" w:hAnsi="Arial" w:cs="Arial"/>
                      <w:color w:val="000000"/>
                      <w:sz w:val="14"/>
                      <w:szCs w:val="14"/>
                    </w:rPr>
                    <w:t>2</w:t>
                  </w:r>
                </w:p>
                <w:p w:rsidR="00D2588A" w:rsidRPr="00D03C19" w:rsidRDefault="00D2588A" w:rsidP="00D03C19">
                  <w:pPr>
                    <w:jc w:val="right"/>
                    <w:rPr>
                      <w:rFonts w:ascii="Arial" w:hAnsi="Arial" w:cs="Arial"/>
                      <w:color w:val="000000"/>
                      <w:sz w:val="14"/>
                      <w:szCs w:val="14"/>
                    </w:rPr>
                  </w:pPr>
                </w:p>
              </w:txbxContent>
            </v:textbox>
          </v:rect>
        </w:pict>
      </w:r>
    </w:p>
    <w:p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w tym orzeczono przysposobienie, na które rodzice</w:t>
      </w:r>
      <w:r w:rsidR="0005378E" w:rsidRPr="009B49EE">
        <w:rPr>
          <w:color w:val="000000"/>
          <w:sz w:val="16"/>
          <w:szCs w:val="16"/>
        </w:rPr>
        <w:t xml:space="preserve"> wcześniej wyrazili zgodę</w:t>
      </w:r>
    </w:p>
    <w:p w:rsidR="00507EB6" w:rsidRPr="00ED0C3B" w:rsidRDefault="00507EB6" w:rsidP="00507EB6">
      <w:pPr>
        <w:pStyle w:val="Tekstpodstawowy2"/>
        <w:rPr>
          <w:bCs/>
          <w:sz w:val="14"/>
          <w:szCs w:val="14"/>
        </w:rPr>
      </w:pPr>
    </w:p>
    <w:p w:rsidR="00B71D65" w:rsidRDefault="00B71D65" w:rsidP="00507EB6">
      <w:pPr>
        <w:rPr>
          <w:rFonts w:ascii="Arial" w:hAnsi="Arial" w:cs="Arial"/>
          <w:b/>
          <w:color w:val="000000"/>
          <w:sz w:val="18"/>
          <w:szCs w:val="18"/>
        </w:rPr>
      </w:pPr>
    </w:p>
    <w:p w:rsidR="00B71D65" w:rsidRDefault="003C53EA" w:rsidP="00507EB6">
      <w:pPr>
        <w:rPr>
          <w:rFonts w:ascii="Arial" w:hAnsi="Arial" w:cs="Arial"/>
          <w:b/>
          <w:color w:val="000000"/>
          <w:sz w:val="18"/>
          <w:szCs w:val="18"/>
        </w:rPr>
      </w:pPr>
      <w:r w:rsidRPr="003C53EA">
        <w:rPr>
          <w:b/>
          <w:color w:val="000000"/>
          <w:szCs w:val="18"/>
        </w:rPr>
        <w:pict>
          <v:rect id="_x0000_s1039" style="position:absolute;margin-left:226.5pt;margin-top:5.35pt;width:56.7pt;height:17.45pt;z-index:10" strokeweight="1.5pt">
            <v:textbox style="mso-next-textbox:#_x0000_s1039">
              <w:txbxContent>
                <w:p w:rsidR="00D2588A" w:rsidRPr="00D03C19" w:rsidRDefault="00D2588A">
                  <w:pPr>
                    <w:rPr>
                      <w:rFonts w:ascii="Arial" w:hAnsi="Arial" w:cs="Arial"/>
                      <w:color w:val="000000"/>
                      <w:sz w:val="14"/>
                      <w:szCs w:val="14"/>
                    </w:rPr>
                  </w:pPr>
                </w:p>
              </w:txbxContent>
            </v:textbox>
          </v:rect>
        </w:pict>
      </w:r>
    </w:p>
    <w:p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w tym przez osoby zamieszkałe za granicą</w:t>
      </w:r>
    </w:p>
    <w:p w:rsidR="00456972" w:rsidRDefault="00456972" w:rsidP="00B3783C">
      <w:pPr>
        <w:pStyle w:val="Nagwek3"/>
        <w:rPr>
          <w:color w:val="000000"/>
          <w:sz w:val="18"/>
          <w:szCs w:val="18"/>
        </w:rPr>
      </w:pPr>
      <w:r>
        <w:rPr>
          <w:bCs w:val="0"/>
          <w:color w:val="000000"/>
          <w:sz w:val="18"/>
          <w:szCs w:val="18"/>
        </w:rPr>
        <w:br w:type="page"/>
      </w:r>
    </w:p>
    <w:p w:rsidR="00B3783C" w:rsidRPr="009B49EE" w:rsidRDefault="00B3783C" w:rsidP="00B3783C">
      <w:pPr>
        <w:pStyle w:val="Nagwek3"/>
        <w:rPr>
          <w:color w:val="000000"/>
          <w:sz w:val="20"/>
          <w:szCs w:val="20"/>
        </w:rPr>
      </w:pPr>
      <w:r w:rsidRPr="009B49EE">
        <w:rPr>
          <w:color w:val="000000"/>
          <w:sz w:val="18"/>
          <w:szCs w:val="18"/>
        </w:rPr>
        <w:t>Dział 1.1.</w:t>
      </w:r>
      <w:r w:rsidR="00985761">
        <w:rPr>
          <w:color w:val="000000"/>
          <w:sz w:val="18"/>
          <w:szCs w:val="18"/>
        </w:rPr>
        <w:t>1.</w:t>
      </w:r>
      <w:r w:rsidRPr="009B49EE">
        <w:rPr>
          <w:color w:val="000000"/>
          <w:sz w:val="18"/>
          <w:szCs w:val="18"/>
        </w:rPr>
        <w:t>d.</w:t>
      </w:r>
      <w:r w:rsidRPr="009B49EE">
        <w:rPr>
          <w:color w:val="000000"/>
          <w:sz w:val="20"/>
          <w:szCs w:val="20"/>
        </w:rPr>
        <w:t xml:space="preserve"> </w:t>
      </w:r>
      <w:r w:rsidRPr="00A606E6">
        <w:rPr>
          <w:color w:val="000000"/>
          <w:sz w:val="18"/>
          <w:szCs w:val="18"/>
        </w:rPr>
        <w:t>Przysposobienie według wieku małoletnich (liczby osób)</w:t>
      </w:r>
    </w:p>
    <w:p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rsidTr="00161F75">
        <w:trPr>
          <w:trHeight w:val="193"/>
        </w:trPr>
        <w:tc>
          <w:tcPr>
            <w:tcW w:w="1908" w:type="dxa"/>
            <w:gridSpan w:val="2"/>
            <w:vMerge w:val="restart"/>
            <w:shd w:val="clear" w:color="auto" w:fill="auto"/>
            <w:vAlign w:val="center"/>
          </w:tcPr>
          <w:p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rsidTr="001C4843">
        <w:trPr>
          <w:trHeight w:val="347"/>
        </w:trPr>
        <w:tc>
          <w:tcPr>
            <w:tcW w:w="1908" w:type="dxa"/>
            <w:gridSpan w:val="2"/>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rsidTr="00161F75">
        <w:trPr>
          <w:trHeight w:val="142"/>
        </w:trPr>
        <w:tc>
          <w:tcPr>
            <w:tcW w:w="1908" w:type="dxa"/>
            <w:gridSpan w:val="2"/>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2</w:t>
            </w:r>
          </w:p>
        </w:tc>
        <w:tc>
          <w:tcPr>
            <w:tcW w:w="1620"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2</w:t>
            </w:r>
          </w:p>
        </w:tc>
        <w:tc>
          <w:tcPr>
            <w:tcW w:w="2160" w:type="dxa"/>
            <w:tcBorders>
              <w:top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2160" w:type="dxa"/>
            <w:tcBorders>
              <w:top w:val="single" w:sz="4"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bl>
    <w:p w:rsidR="00262C3F" w:rsidRDefault="00262C3F" w:rsidP="00851B5A">
      <w:pPr>
        <w:spacing w:after="40" w:line="200" w:lineRule="exact"/>
        <w:jc w:val="both"/>
        <w:rPr>
          <w:rFonts w:ascii="Arial" w:hAnsi="Arial" w:cs="Arial"/>
          <w:b/>
          <w:sz w:val="18"/>
          <w:szCs w:val="18"/>
        </w:rPr>
      </w:pPr>
    </w:p>
    <w:p w:rsidR="00BC05FF" w:rsidRDefault="00BC05FF" w:rsidP="00851B5A">
      <w:pPr>
        <w:spacing w:after="40" w:line="200" w:lineRule="exact"/>
        <w:jc w:val="both"/>
        <w:rPr>
          <w:rFonts w:ascii="Arial" w:hAnsi="Arial" w:cs="Arial"/>
          <w:b/>
          <w:sz w:val="18"/>
          <w:szCs w:val="18"/>
        </w:rPr>
      </w:pPr>
    </w:p>
    <w:p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72"/>
        <w:gridCol w:w="1656"/>
        <w:gridCol w:w="1620"/>
      </w:tblGrid>
      <w:tr w:rsidR="00851B5A" w:rsidRPr="00094E68" w:rsidTr="00100548">
        <w:trPr>
          <w:trHeight w:val="548"/>
        </w:trPr>
        <w:tc>
          <w:tcPr>
            <w:tcW w:w="4166" w:type="dxa"/>
            <w:gridSpan w:val="2"/>
            <w:shd w:val="clear" w:color="auto" w:fill="auto"/>
            <w:vAlign w:val="center"/>
          </w:tcPr>
          <w:p w:rsidR="00851B5A" w:rsidRPr="00486236" w:rsidRDefault="00851B5A" w:rsidP="00100548">
            <w:pPr>
              <w:spacing w:before="120" w:after="40" w:line="120" w:lineRule="exact"/>
              <w:jc w:val="center"/>
              <w:rPr>
                <w:rFonts w:ascii="Arial" w:hAnsi="Arial" w:cs="Arial"/>
                <w:sz w:val="14"/>
                <w:szCs w:val="14"/>
              </w:rPr>
            </w:pPr>
            <w:r w:rsidRPr="00486236">
              <w:rPr>
                <w:rFonts w:ascii="Arial" w:hAnsi="Arial" w:cs="Arial"/>
                <w:sz w:val="14"/>
                <w:szCs w:val="14"/>
              </w:rPr>
              <w:t>Wyszczególnienie</w:t>
            </w:r>
          </w:p>
        </w:tc>
        <w:tc>
          <w:tcPr>
            <w:tcW w:w="1656" w:type="dxa"/>
            <w:shd w:val="clear" w:color="auto" w:fill="auto"/>
            <w:vAlign w:val="center"/>
          </w:tcPr>
          <w:p w:rsidR="00851B5A" w:rsidRPr="00486236" w:rsidRDefault="00851B5A" w:rsidP="00100548">
            <w:pPr>
              <w:jc w:val="center"/>
              <w:rPr>
                <w:rFonts w:ascii="Arial" w:hAnsi="Arial" w:cs="Arial"/>
                <w:sz w:val="14"/>
              </w:rPr>
            </w:pPr>
            <w:r w:rsidRPr="00486236">
              <w:rPr>
                <w:rFonts w:ascii="Arial" w:hAnsi="Arial" w:cs="Arial"/>
                <w:sz w:val="14"/>
              </w:rPr>
              <w:t>Liczba spraw</w:t>
            </w:r>
          </w:p>
          <w:p w:rsidR="00851B5A" w:rsidRPr="00486236" w:rsidRDefault="00851B5A" w:rsidP="00100548">
            <w:pPr>
              <w:ind w:right="-50"/>
              <w:jc w:val="center"/>
              <w:rPr>
                <w:rFonts w:ascii="Arial" w:hAnsi="Arial" w:cs="Arial"/>
                <w:sz w:val="14"/>
              </w:rPr>
            </w:pPr>
            <w:r w:rsidRPr="00486236">
              <w:rPr>
                <w:rFonts w:ascii="Arial" w:hAnsi="Arial" w:cs="Arial"/>
                <w:sz w:val="14"/>
              </w:rPr>
              <w:t>(Dział 1.1. w.48 rubr. 5)</w:t>
            </w:r>
          </w:p>
        </w:tc>
        <w:tc>
          <w:tcPr>
            <w:tcW w:w="1620" w:type="dxa"/>
            <w:shd w:val="clear" w:color="auto" w:fill="auto"/>
            <w:vAlign w:val="center"/>
          </w:tcPr>
          <w:p w:rsidR="00851B5A" w:rsidRPr="00486236" w:rsidRDefault="00851B5A" w:rsidP="00100548">
            <w:pPr>
              <w:jc w:val="center"/>
              <w:rPr>
                <w:rFonts w:ascii="Arial" w:hAnsi="Arial" w:cs="Arial"/>
                <w:sz w:val="14"/>
              </w:rPr>
            </w:pPr>
            <w:r w:rsidRPr="00486236">
              <w:rPr>
                <w:rFonts w:ascii="Arial" w:hAnsi="Arial" w:cs="Arial"/>
                <w:sz w:val="14"/>
              </w:rPr>
              <w:t>Liczba małoletnich, których sprawa dotyczy</w:t>
            </w:r>
          </w:p>
          <w:p w:rsidR="00851B5A" w:rsidRPr="00486236" w:rsidRDefault="00851B5A" w:rsidP="00100548">
            <w:pPr>
              <w:ind w:left="-54" w:right="-81"/>
              <w:jc w:val="center"/>
              <w:rPr>
                <w:rFonts w:ascii="Arial" w:hAnsi="Arial" w:cs="Arial"/>
                <w:sz w:val="14"/>
              </w:rPr>
            </w:pPr>
            <w:r w:rsidRPr="00486236">
              <w:rPr>
                <w:rFonts w:ascii="Arial" w:hAnsi="Arial" w:cs="Arial"/>
                <w:sz w:val="14"/>
              </w:rPr>
              <w:t>(Dział 1.1. w.48 rubr. 6 )</w:t>
            </w:r>
          </w:p>
        </w:tc>
      </w:tr>
      <w:tr w:rsidR="00851B5A" w:rsidRPr="00094E68" w:rsidTr="00100548">
        <w:trPr>
          <w:trHeight w:val="142"/>
        </w:trPr>
        <w:tc>
          <w:tcPr>
            <w:tcW w:w="4166" w:type="dxa"/>
            <w:gridSpan w:val="2"/>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0</w:t>
            </w:r>
          </w:p>
        </w:tc>
        <w:tc>
          <w:tcPr>
            <w:tcW w:w="1656" w:type="dxa"/>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1</w:t>
            </w:r>
          </w:p>
        </w:tc>
        <w:tc>
          <w:tcPr>
            <w:tcW w:w="1620" w:type="dxa"/>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2</w:t>
            </w:r>
          </w:p>
        </w:tc>
      </w:tr>
      <w:tr w:rsidR="00F10CEF" w:rsidRPr="00094E68" w:rsidTr="00950BAC">
        <w:trPr>
          <w:trHeight w:hRule="exact" w:val="264"/>
        </w:trPr>
        <w:tc>
          <w:tcPr>
            <w:tcW w:w="3794" w:type="dxa"/>
            <w:tcBorders>
              <w:right w:val="single" w:sz="12" w:space="0" w:color="auto"/>
            </w:tcBorders>
            <w:shd w:val="clear" w:color="auto" w:fill="auto"/>
            <w:vAlign w:val="center"/>
          </w:tcPr>
          <w:p w:rsidR="00F10CEF" w:rsidRPr="00486236" w:rsidRDefault="00F10CEF" w:rsidP="00292371">
            <w:pPr>
              <w:rPr>
                <w:rFonts w:ascii="Arial" w:hAnsi="Arial" w:cs="Arial"/>
                <w:sz w:val="14"/>
                <w:szCs w:val="14"/>
              </w:rPr>
            </w:pPr>
            <w:r w:rsidRPr="00486236">
              <w:rPr>
                <w:rFonts w:ascii="Arial" w:hAnsi="Arial" w:cs="Arial"/>
                <w:sz w:val="14"/>
                <w:szCs w:val="14"/>
              </w:rPr>
              <w:t>Razem (w. 01=  w.02+0</w:t>
            </w:r>
            <w:r>
              <w:rPr>
                <w:rFonts w:ascii="Arial" w:hAnsi="Arial" w:cs="Arial"/>
                <w:sz w:val="14"/>
                <w:szCs w:val="14"/>
              </w:rPr>
              <w:t>5</w:t>
            </w:r>
            <w:r w:rsidRPr="00486236">
              <w:rPr>
                <w:rFonts w:ascii="Arial" w:hAnsi="Arial" w:cs="Arial"/>
                <w:sz w:val="14"/>
                <w:szCs w:val="14"/>
              </w:rPr>
              <w:t>+0</w:t>
            </w:r>
            <w:r>
              <w:rPr>
                <w:rFonts w:ascii="Arial" w:hAnsi="Arial" w:cs="Arial"/>
                <w:sz w:val="14"/>
                <w:szCs w:val="14"/>
              </w:rPr>
              <w:t>6</w:t>
            </w:r>
            <w:r w:rsidRPr="00486236">
              <w:rPr>
                <w:rFonts w:ascii="Arial" w:hAnsi="Arial" w:cs="Arial"/>
                <w:sz w:val="14"/>
                <w:szCs w:val="14"/>
              </w:rPr>
              <w:t>)</w:t>
            </w:r>
          </w:p>
        </w:tc>
        <w:tc>
          <w:tcPr>
            <w:tcW w:w="372" w:type="dxa"/>
            <w:tcBorders>
              <w:top w:val="single" w:sz="12" w:space="0" w:color="auto"/>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01</w:t>
            </w:r>
          </w:p>
        </w:tc>
        <w:tc>
          <w:tcPr>
            <w:tcW w:w="1656" w:type="dxa"/>
            <w:tcBorders>
              <w:top w:val="single" w:sz="12" w:space="0" w:color="auto"/>
            </w:tcBorders>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12</w:t>
            </w:r>
          </w:p>
          <w:p w:rsidR="00F10CEF" w:rsidRDefault="00F10CEF">
            <w:pPr>
              <w:jc w:val="right"/>
              <w:rPr>
                <w:rFonts w:ascii="Arial" w:hAnsi="Arial" w:cs="Arial"/>
                <w:color w:val="000000"/>
                <w:sz w:val="14"/>
                <w:szCs w:val="14"/>
              </w:rPr>
            </w:pPr>
          </w:p>
        </w:tc>
        <w:tc>
          <w:tcPr>
            <w:tcW w:w="1620" w:type="dxa"/>
            <w:tcBorders>
              <w:top w:val="single" w:sz="12" w:space="0" w:color="auto"/>
            </w:tcBorders>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17</w:t>
            </w:r>
          </w:p>
        </w:tc>
      </w:tr>
      <w:tr w:rsidR="00F10CEF" w:rsidRPr="00094E68" w:rsidTr="00B26D30">
        <w:trPr>
          <w:trHeight w:hRule="exact" w:val="148"/>
        </w:trPr>
        <w:tc>
          <w:tcPr>
            <w:tcW w:w="3794" w:type="dxa"/>
            <w:tcBorders>
              <w:right w:val="single" w:sz="12" w:space="0" w:color="auto"/>
            </w:tcBorders>
            <w:shd w:val="clear" w:color="auto" w:fill="auto"/>
            <w:vAlign w:val="center"/>
          </w:tcPr>
          <w:p w:rsidR="00F10CEF" w:rsidRPr="00486236" w:rsidRDefault="00F10CEF" w:rsidP="00100548">
            <w:pPr>
              <w:rPr>
                <w:rFonts w:ascii="Arial" w:hAnsi="Arial" w:cs="Arial"/>
                <w:sz w:val="14"/>
                <w:szCs w:val="14"/>
              </w:rPr>
            </w:pPr>
            <w:r w:rsidRPr="00486236">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02</w:t>
            </w:r>
          </w:p>
        </w:tc>
        <w:tc>
          <w:tcPr>
            <w:tcW w:w="1656" w:type="dxa"/>
            <w:tcBorders>
              <w:top w:val="single" w:sz="4" w:space="0" w:color="auto"/>
            </w:tcBorders>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11</w:t>
            </w:r>
          </w:p>
        </w:tc>
        <w:tc>
          <w:tcPr>
            <w:tcW w:w="1620" w:type="dxa"/>
            <w:tcBorders>
              <w:top w:val="single" w:sz="4" w:space="0" w:color="auto"/>
            </w:tcBorders>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16</w:t>
            </w:r>
          </w:p>
        </w:tc>
      </w:tr>
      <w:tr w:rsidR="00F10CEF" w:rsidRPr="00094E68" w:rsidTr="00950BAC">
        <w:trPr>
          <w:trHeight w:hRule="exact" w:val="633"/>
        </w:trPr>
        <w:tc>
          <w:tcPr>
            <w:tcW w:w="3794" w:type="dxa"/>
            <w:tcBorders>
              <w:right w:val="single" w:sz="12" w:space="0" w:color="auto"/>
            </w:tcBorders>
            <w:shd w:val="clear" w:color="auto" w:fill="auto"/>
            <w:vAlign w:val="center"/>
          </w:tcPr>
          <w:p w:rsidR="00F10CEF" w:rsidRPr="00486236" w:rsidRDefault="00F10CEF" w:rsidP="00100548">
            <w:pPr>
              <w:jc w:val="both"/>
              <w:rPr>
                <w:rFonts w:ascii="Arial" w:hAnsi="Arial" w:cs="Arial"/>
                <w:sz w:val="12"/>
                <w:szCs w:val="12"/>
              </w:rPr>
            </w:pPr>
            <w:r w:rsidRPr="00486236">
              <w:rPr>
                <w:rFonts w:ascii="Arial" w:hAnsi="Arial" w:cs="Arial"/>
                <w:sz w:val="12"/>
                <w:szCs w:val="12"/>
              </w:rPr>
              <w:t xml:space="preserve">    w tym ze względu na stosowanie przemocy w rodzinie w rozumieniu art. 2 pkt 2 ustawy z dnia 29 lipca 2005 </w:t>
            </w:r>
            <w:r w:rsidRPr="009E6747">
              <w:rPr>
                <w:rFonts w:ascii="Arial" w:hAnsi="Arial" w:cs="Arial"/>
                <w:sz w:val="12"/>
                <w:szCs w:val="12"/>
              </w:rPr>
              <w:t xml:space="preserve">roku o przeciwdziałaniu przemocy w rodzinie  (Dz.U. Nr 180, poz. </w:t>
            </w:r>
            <w:r w:rsidR="00076E22" w:rsidRPr="009E6747">
              <w:rPr>
                <w:rFonts w:ascii="Arial" w:hAnsi="Arial" w:cs="Arial"/>
                <w:sz w:val="12"/>
                <w:szCs w:val="12"/>
              </w:rPr>
              <w:t>1493, z późn. zm.)</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03</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r>
      <w:tr w:rsidR="00F10CEF" w:rsidRPr="00094E68" w:rsidTr="00EA5D98">
        <w:trPr>
          <w:trHeight w:hRule="exact" w:val="717"/>
        </w:trPr>
        <w:tc>
          <w:tcPr>
            <w:tcW w:w="3794" w:type="dxa"/>
            <w:tcBorders>
              <w:right w:val="single" w:sz="12" w:space="0" w:color="auto"/>
            </w:tcBorders>
            <w:shd w:val="clear" w:color="auto" w:fill="auto"/>
            <w:vAlign w:val="center"/>
          </w:tcPr>
          <w:p w:rsidR="00F10CEF" w:rsidRPr="00D32657" w:rsidRDefault="009E6747" w:rsidP="00100548">
            <w:pPr>
              <w:jc w:val="both"/>
              <w:rPr>
                <w:rFonts w:ascii="Arial" w:hAnsi="Arial" w:cs="Arial"/>
                <w:sz w:val="12"/>
                <w:szCs w:val="12"/>
              </w:rPr>
            </w:pPr>
            <w:r w:rsidRPr="009E6747">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Nr 180, poz. 1493, z późn. zm.)</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04</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r>
      <w:tr w:rsidR="00F10CEF" w:rsidRPr="00094E68" w:rsidTr="00950BAC">
        <w:trPr>
          <w:trHeight w:hRule="exact" w:val="344"/>
        </w:trPr>
        <w:tc>
          <w:tcPr>
            <w:tcW w:w="3794" w:type="dxa"/>
            <w:tcBorders>
              <w:right w:val="single" w:sz="12" w:space="0" w:color="auto"/>
            </w:tcBorders>
            <w:shd w:val="clear" w:color="auto" w:fill="auto"/>
            <w:vAlign w:val="center"/>
          </w:tcPr>
          <w:p w:rsidR="00F10CEF" w:rsidRPr="00486236" w:rsidRDefault="00F10CEF" w:rsidP="00100548">
            <w:pPr>
              <w:rPr>
                <w:rFonts w:ascii="Arial" w:hAnsi="Arial" w:cs="Arial"/>
                <w:sz w:val="14"/>
                <w:szCs w:val="14"/>
              </w:rPr>
            </w:pPr>
            <w:r w:rsidRPr="00486236">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5</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r>
      <w:tr w:rsidR="00F10CEF" w:rsidRPr="00094E68" w:rsidTr="00950BAC">
        <w:trPr>
          <w:trHeight w:hRule="exact" w:val="291"/>
        </w:trPr>
        <w:tc>
          <w:tcPr>
            <w:tcW w:w="3794" w:type="dxa"/>
            <w:tcBorders>
              <w:right w:val="single" w:sz="12" w:space="0" w:color="auto"/>
            </w:tcBorders>
            <w:shd w:val="clear" w:color="auto" w:fill="auto"/>
            <w:vAlign w:val="center"/>
          </w:tcPr>
          <w:p w:rsidR="00F10CEF" w:rsidRPr="00486236" w:rsidRDefault="00F10CEF" w:rsidP="00100548">
            <w:pPr>
              <w:rPr>
                <w:rFonts w:ascii="Arial" w:hAnsi="Arial" w:cs="Arial"/>
                <w:sz w:val="14"/>
                <w:szCs w:val="14"/>
              </w:rPr>
            </w:pPr>
            <w:r w:rsidRPr="00486236">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6</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1</w:t>
            </w:r>
          </w:p>
        </w:tc>
      </w:tr>
      <w:tr w:rsidR="00F10CEF" w:rsidRPr="00094E68" w:rsidTr="009E6747">
        <w:trPr>
          <w:trHeight w:val="529"/>
        </w:trPr>
        <w:tc>
          <w:tcPr>
            <w:tcW w:w="3794" w:type="dxa"/>
            <w:tcBorders>
              <w:right w:val="single" w:sz="12" w:space="0" w:color="auto"/>
            </w:tcBorders>
            <w:shd w:val="clear" w:color="auto" w:fill="auto"/>
            <w:vAlign w:val="center"/>
          </w:tcPr>
          <w:p w:rsidR="00F10CEF" w:rsidRPr="00486236" w:rsidRDefault="00F10CEF" w:rsidP="00100548">
            <w:pPr>
              <w:rPr>
                <w:rFonts w:ascii="Arial" w:hAnsi="Arial" w:cs="Arial"/>
                <w:sz w:val="12"/>
                <w:szCs w:val="12"/>
              </w:rPr>
            </w:pPr>
            <w:r w:rsidRPr="00486236">
              <w:rPr>
                <w:rFonts w:ascii="Arial" w:hAnsi="Arial" w:cs="Arial"/>
                <w:sz w:val="12"/>
                <w:szCs w:val="12"/>
              </w:rPr>
              <w:t xml:space="preserve">    w tym ze względu na stosowanie przemocy w rodzinie w rozumieniu art. 2 pkt 2 ustawy z dnia 29 lipca 2005 roku o przeciwdziałaniu przemocy w rodzinie  (Dz.U. Nr 180, poz. </w:t>
            </w:r>
            <w:r w:rsidR="009E6747" w:rsidRPr="009E6747">
              <w:rPr>
                <w:rFonts w:ascii="Arial" w:hAnsi="Arial" w:cs="Arial"/>
                <w:sz w:val="12"/>
                <w:szCs w:val="12"/>
              </w:rPr>
              <w:t>1493, z późn. zm.)</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7</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r>
      <w:tr w:rsidR="00F10CEF" w:rsidRPr="00094E68" w:rsidTr="00EA5D98">
        <w:trPr>
          <w:trHeight w:hRule="exact" w:val="751"/>
        </w:trPr>
        <w:tc>
          <w:tcPr>
            <w:tcW w:w="3794" w:type="dxa"/>
            <w:tcBorders>
              <w:right w:val="single" w:sz="12" w:space="0" w:color="auto"/>
            </w:tcBorders>
            <w:shd w:val="clear" w:color="auto" w:fill="auto"/>
            <w:vAlign w:val="center"/>
          </w:tcPr>
          <w:p w:rsidR="00F10CEF" w:rsidRPr="00D32657" w:rsidRDefault="009E6747" w:rsidP="00100548">
            <w:pPr>
              <w:rPr>
                <w:rFonts w:ascii="Arial" w:hAnsi="Arial" w:cs="Arial"/>
                <w:sz w:val="12"/>
                <w:szCs w:val="12"/>
              </w:rPr>
            </w:pPr>
            <w:r w:rsidRPr="00283F83">
              <w:rPr>
                <w:rFonts w:ascii="Arial" w:hAnsi="Arial" w:cs="Arial"/>
                <w:sz w:val="12"/>
                <w:szCs w:val="12"/>
              </w:rPr>
              <w:t xml:space="preserve">w tym z uwagi na </w:t>
            </w:r>
            <w:r w:rsidRPr="00AB2607">
              <w:rPr>
                <w:rFonts w:ascii="Arial" w:hAnsi="Arial" w:cs="Arial"/>
                <w:sz w:val="12"/>
                <w:szCs w:val="12"/>
              </w:rPr>
              <w:t>powiadomienie sądu opiekuńczego przez pracownika socjalnego o odebraniu dziecka z rodziny w trybie art. 12a ust. 1 w zw. z ust. 4 ustawy z dnia 29 lipca 2005 roku o przeciwdziałaniu przemocy w rodzinie  (Dz.U. Nr 180, poz. 1493, z późn. zm.)</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8</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r>
    </w:tbl>
    <w:p w:rsidR="00A606E6" w:rsidRDefault="00A606E6" w:rsidP="00A606E6">
      <w:pPr>
        <w:rPr>
          <w:rFonts w:ascii="Arial" w:hAnsi="Arial" w:cs="Arial"/>
          <w:b/>
          <w:sz w:val="18"/>
          <w:szCs w:val="18"/>
        </w:rPr>
      </w:pPr>
    </w:p>
    <w:p w:rsidR="00C85AB6" w:rsidRDefault="00C85AB6" w:rsidP="00C85AB6">
      <w:pPr>
        <w:rPr>
          <w:rFonts w:ascii="Arial" w:hAnsi="Arial" w:cs="Arial"/>
          <w:color w:val="000000"/>
          <w:sz w:val="14"/>
          <w:szCs w:val="14"/>
        </w:rPr>
      </w:pPr>
      <w:r>
        <w:rPr>
          <w:rFonts w:ascii="Arial" w:hAnsi="Arial" w:cs="Arial"/>
          <w:b/>
          <w:noProof/>
          <w:sz w:val="18"/>
          <w:szCs w:val="18"/>
        </w:rPr>
        <w:t xml:space="preserve"> </w:t>
      </w:r>
    </w:p>
    <w:p w:rsidR="00C85AB6" w:rsidRDefault="003C53EA" w:rsidP="00C85AB6">
      <w:pPr>
        <w:rPr>
          <w:rFonts w:ascii="Arial" w:hAnsi="Arial" w:cs="Arial"/>
          <w:color w:val="000000"/>
          <w:sz w:val="14"/>
          <w:szCs w:val="14"/>
        </w:rPr>
      </w:pPr>
      <w:r w:rsidRPr="003C53EA">
        <w:rPr>
          <w:rFonts w:ascii="Arial" w:hAnsi="Arial" w:cs="Arial"/>
          <w:b/>
          <w:noProof/>
          <w:sz w:val="18"/>
          <w:szCs w:val="18"/>
        </w:rPr>
        <w:pict>
          <v:rect id="_x0000_s1045" style="position:absolute;margin-left:453.75pt;margin-top:9.6pt;width:56.7pt;height:14.15pt;z-index:12;mso-position-horizontal-relative:text;mso-position-vertical-relative:text" strokeweight="1.5pt">
            <v:textbox>
              <w:txbxContent>
                <w:p w:rsidR="00D2588A" w:rsidRDefault="00D2588A" w:rsidP="00AB2607">
                  <w:pPr>
                    <w:rPr>
                      <w:rFonts w:ascii="Arial" w:hAnsi="Arial" w:cs="Arial"/>
                      <w:color w:val="000000"/>
                      <w:sz w:val="14"/>
                      <w:szCs w:val="14"/>
                    </w:rPr>
                  </w:pPr>
                </w:p>
                <w:p w:rsidR="00D2588A" w:rsidRDefault="00D2588A"/>
              </w:txbxContent>
            </v:textbox>
          </v:rect>
        </w:pict>
      </w:r>
      <w:r w:rsidR="00A606E6">
        <w:rPr>
          <w:rFonts w:ascii="Arial" w:hAnsi="Arial" w:cs="Arial"/>
          <w:b/>
          <w:sz w:val="18"/>
          <w:szCs w:val="18"/>
        </w:rPr>
        <w:t>Dział 1.1.</w:t>
      </w:r>
      <w:r w:rsidR="00AB2607">
        <w:rPr>
          <w:rFonts w:ascii="Arial" w:hAnsi="Arial" w:cs="Arial"/>
          <w:b/>
          <w:sz w:val="18"/>
          <w:szCs w:val="18"/>
        </w:rPr>
        <w:t>1.</w:t>
      </w:r>
      <w:r w:rsidR="00A606E6">
        <w:rPr>
          <w:rFonts w:ascii="Arial" w:hAnsi="Arial" w:cs="Arial"/>
          <w:b/>
          <w:sz w:val="18"/>
          <w:szCs w:val="18"/>
        </w:rPr>
        <w:t>f</w:t>
      </w:r>
      <w:r w:rsidR="00A606E6" w:rsidRPr="00A055CE">
        <w:rPr>
          <w:rFonts w:ascii="Arial" w:hAnsi="Arial" w:cs="Arial"/>
          <w:b/>
          <w:sz w:val="18"/>
          <w:szCs w:val="18"/>
        </w:rPr>
        <w:t xml:space="preserve">. </w:t>
      </w:r>
      <w:r w:rsidR="00A606E6" w:rsidRPr="00A055CE">
        <w:rPr>
          <w:rFonts w:ascii="Arial" w:hAnsi="Arial" w:cs="Arial"/>
          <w:sz w:val="18"/>
          <w:szCs w:val="18"/>
        </w:rPr>
        <w:t>w tym liczba spraw</w:t>
      </w:r>
      <w:r w:rsidR="00AB2607">
        <w:rPr>
          <w:rFonts w:ascii="Arial" w:hAnsi="Arial" w:cs="Arial"/>
          <w:sz w:val="18"/>
          <w:szCs w:val="18"/>
        </w:rPr>
        <w:t>,</w:t>
      </w:r>
      <w:r w:rsidR="00A606E6" w:rsidRPr="00A055CE">
        <w:rPr>
          <w:rFonts w:ascii="Arial" w:hAnsi="Arial" w:cs="Arial"/>
          <w:sz w:val="18"/>
          <w:szCs w:val="18"/>
        </w:rPr>
        <w:t xml:space="preserve"> w których złe warunki ekonomiczne i bytowe rodziny były jedyną przyczyną</w:t>
      </w:r>
      <w:r w:rsidR="00C85AB6">
        <w:rPr>
          <w:rFonts w:ascii="Arial" w:hAnsi="Arial" w:cs="Arial"/>
          <w:sz w:val="18"/>
          <w:szCs w:val="18"/>
        </w:rPr>
        <w:t xml:space="preserve">       </w:t>
      </w:r>
    </w:p>
    <w:p w:rsidR="00A606E6" w:rsidRDefault="00A606E6" w:rsidP="00A606E6">
      <w:pPr>
        <w:rPr>
          <w:rFonts w:ascii="Arial" w:hAnsi="Arial" w:cs="Arial"/>
          <w:b/>
          <w:sz w:val="18"/>
          <w:szCs w:val="18"/>
        </w:rPr>
      </w:pPr>
      <w:r w:rsidRPr="00A055CE">
        <w:rPr>
          <w:rFonts w:ascii="Arial" w:hAnsi="Arial" w:cs="Arial"/>
          <w:sz w:val="18"/>
          <w:szCs w:val="18"/>
        </w:rPr>
        <w:t>orzeczeń o umieszczeniu małoletniego poza rodziną biologiczną</w:t>
      </w:r>
      <w:r w:rsidR="00C16ACE">
        <w:rPr>
          <w:rFonts w:ascii="Arial" w:hAnsi="Arial" w:cs="Arial"/>
          <w:sz w:val="18"/>
          <w:szCs w:val="18"/>
        </w:rPr>
        <w:t xml:space="preserve">  (dział </w:t>
      </w:r>
      <w:r>
        <w:rPr>
          <w:rFonts w:ascii="Arial" w:hAnsi="Arial" w:cs="Arial"/>
          <w:sz w:val="18"/>
          <w:szCs w:val="18"/>
        </w:rPr>
        <w:t xml:space="preserve">1.1. w.61, kol. 4)  </w:t>
      </w:r>
      <w:r w:rsidRPr="00A055CE">
        <w:rPr>
          <w:rFonts w:ascii="Arial" w:hAnsi="Arial" w:cs="Arial"/>
          <w:b/>
          <w:sz w:val="18"/>
          <w:szCs w:val="18"/>
        </w:rPr>
        <w:t xml:space="preserve"> </w:t>
      </w:r>
    </w:p>
    <w:p w:rsidR="001E1A87" w:rsidRDefault="00456972" w:rsidP="00AB2607">
      <w:pPr>
        <w:rPr>
          <w:rFonts w:ascii="Arial" w:hAnsi="Arial" w:cs="Arial"/>
          <w:b/>
          <w:sz w:val="18"/>
          <w:szCs w:val="18"/>
        </w:rPr>
      </w:pPr>
      <w:r>
        <w:rPr>
          <w:rFonts w:ascii="Arial" w:hAnsi="Arial" w:cs="Arial"/>
          <w:b/>
          <w:sz w:val="18"/>
          <w:szCs w:val="18"/>
        </w:rPr>
        <w:br w:type="page"/>
      </w:r>
    </w:p>
    <w:p w:rsidR="001E1A87" w:rsidRDefault="001E1A87" w:rsidP="00AB2607">
      <w:pPr>
        <w:rPr>
          <w:rFonts w:ascii="Arial" w:hAnsi="Arial" w:cs="Arial"/>
          <w:b/>
          <w:sz w:val="18"/>
          <w:szCs w:val="18"/>
        </w:rPr>
      </w:pPr>
    </w:p>
    <w:p w:rsidR="00AB2607" w:rsidRPr="00EA1A1A" w:rsidRDefault="00AB2607" w:rsidP="00AB2607">
      <w:pPr>
        <w:rPr>
          <w:rFonts w:ascii="Arial" w:hAnsi="Arial" w:cs="Arial"/>
          <w:b/>
          <w:sz w:val="16"/>
          <w:szCs w:val="16"/>
        </w:rPr>
      </w:pPr>
      <w:r w:rsidRPr="00EA1A1A">
        <w:rPr>
          <w:rFonts w:ascii="Arial" w:hAnsi="Arial" w:cs="Arial"/>
          <w:b/>
          <w:sz w:val="18"/>
          <w:szCs w:val="18"/>
        </w:rPr>
        <w:t>Dział 1.1.1.g W tym</w:t>
      </w:r>
    </w:p>
    <w:p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rsidTr="00AC33E3">
        <w:tc>
          <w:tcPr>
            <w:tcW w:w="9772" w:type="dxa"/>
            <w:gridSpan w:val="2"/>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rsidTr="00AC33E3">
        <w:tc>
          <w:tcPr>
            <w:tcW w:w="9772" w:type="dxa"/>
            <w:gridSpan w:val="2"/>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A1A1A" w:rsidRPr="00EA1A1A" w:rsidTr="001E1A87">
        <w:trPr>
          <w:trHeight w:val="327"/>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r w:rsidR="00EA1A1A" w:rsidRPr="00EA1A1A" w:rsidTr="001E1A87">
        <w:trPr>
          <w:trHeight w:val="320"/>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r w:rsidR="00EA1A1A" w:rsidRPr="00EA1A1A" w:rsidTr="001E1A87">
        <w:trPr>
          <w:trHeight w:val="306"/>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r w:rsidR="00EA1A1A" w:rsidRPr="00EA1A1A" w:rsidTr="001E1A87">
        <w:trPr>
          <w:trHeight w:val="249"/>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r w:rsidR="00EA1A1A" w:rsidRPr="00EA1A1A" w:rsidTr="001E1A87">
        <w:trPr>
          <w:trHeight w:val="306"/>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r w:rsidR="00EA1A1A" w:rsidRPr="00EA1A1A" w:rsidTr="001E1A87">
        <w:trPr>
          <w:trHeight w:val="292"/>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bl>
    <w:p w:rsidR="00AB2607" w:rsidRDefault="00AB2607" w:rsidP="00A606E6">
      <w:pPr>
        <w:rPr>
          <w:rFonts w:ascii="Arial" w:hAnsi="Arial" w:cs="Arial"/>
          <w:b/>
          <w:sz w:val="18"/>
          <w:szCs w:val="18"/>
        </w:rPr>
      </w:pPr>
    </w:p>
    <w:p w:rsidR="00EE6EFA" w:rsidRDefault="00EE6EFA" w:rsidP="00EA1A1A">
      <w:pPr>
        <w:jc w:val="both"/>
        <w:rPr>
          <w:b/>
          <w:color w:val="FF0000"/>
          <w:sz w:val="18"/>
          <w:szCs w:val="18"/>
          <w:highlight w:val="yellow"/>
        </w:rPr>
      </w:pPr>
    </w:p>
    <w:p w:rsidR="00BC05FF" w:rsidRDefault="00BC05FF" w:rsidP="00EA1A1A">
      <w:pPr>
        <w:jc w:val="both"/>
        <w:rPr>
          <w:b/>
          <w:color w:val="FF0000"/>
          <w:sz w:val="18"/>
          <w:szCs w:val="18"/>
          <w:highlight w:val="yellow"/>
        </w:rPr>
      </w:pPr>
    </w:p>
    <w:p w:rsidR="00EE6EFA" w:rsidRDefault="00EE6EFA" w:rsidP="00EA1A1A">
      <w:pPr>
        <w:jc w:val="both"/>
        <w:rPr>
          <w:b/>
          <w:color w:val="FF0000"/>
          <w:sz w:val="18"/>
          <w:szCs w:val="18"/>
          <w:highlight w:val="yellow"/>
        </w:rPr>
      </w:pPr>
    </w:p>
    <w:p w:rsidR="00EA1A1A" w:rsidRPr="00262C3F" w:rsidRDefault="00EA1A1A" w:rsidP="00EA1A1A">
      <w:pPr>
        <w:jc w:val="both"/>
        <w:rPr>
          <w:rFonts w:ascii="Arial" w:hAnsi="Arial" w:cs="Arial"/>
          <w:b/>
          <w:sz w:val="18"/>
          <w:szCs w:val="18"/>
        </w:rPr>
      </w:pPr>
      <w:r w:rsidRPr="00262C3F">
        <w:rPr>
          <w:rFonts w:ascii="Arial" w:hAnsi="Arial" w:cs="Arial"/>
          <w:b/>
          <w:sz w:val="18"/>
          <w:szCs w:val="18"/>
        </w:rPr>
        <w:t>Dział 1.1.1.h.</w:t>
      </w:r>
      <w:r w:rsidRPr="00262C3F">
        <w:rPr>
          <w:rFonts w:ascii="Arial" w:hAnsi="Arial" w:cs="Arial"/>
          <w:sz w:val="18"/>
          <w:szCs w:val="18"/>
        </w:rPr>
        <w:t xml:space="preserve"> </w:t>
      </w:r>
      <w:r w:rsidRPr="00262C3F">
        <w:rPr>
          <w:rFonts w:ascii="Arial" w:hAnsi="Arial" w:cs="Arial"/>
          <w:b/>
          <w:sz w:val="18"/>
          <w:szCs w:val="18"/>
        </w:rPr>
        <w:t>Rodzaje orzeczeń w sprawach dotyczących wykonywania kontaktów z dzieckiem (art. 598</w:t>
      </w:r>
      <w:r w:rsidRPr="00262C3F">
        <w:rPr>
          <w:rFonts w:ascii="Arial" w:hAnsi="Arial" w:cs="Arial"/>
          <w:b/>
          <w:sz w:val="18"/>
          <w:szCs w:val="18"/>
          <w:vertAlign w:val="superscript"/>
        </w:rPr>
        <w:t xml:space="preserve">15 </w:t>
      </w:r>
      <w:r w:rsidRPr="00262C3F">
        <w:rPr>
          <w:rFonts w:ascii="Arial" w:hAnsi="Arial" w:cs="Arial"/>
          <w:b/>
          <w:sz w:val="18"/>
          <w:szCs w:val="18"/>
        </w:rPr>
        <w:t>i nast. K.p.c.)</w:t>
      </w:r>
    </w:p>
    <w:p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rsidTr="00AC33E3">
        <w:trPr>
          <w:cantSplit/>
          <w:trHeight w:val="193"/>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rsidTr="00AC33E3">
        <w:trPr>
          <w:cantSplit/>
          <w:trHeight w:val="138"/>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rsidTr="00CE241E">
        <w:trPr>
          <w:cantSplit/>
          <w:trHeight w:val="72"/>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D90CDB" w:rsidRPr="00D90CDB" w:rsidTr="00AC33E3">
        <w:trPr>
          <w:cantSplit/>
          <w:trHeight w:val="199"/>
        </w:trPr>
        <w:tc>
          <w:tcPr>
            <w:tcW w:w="11725" w:type="dxa"/>
            <w:tcBorders>
              <w:right w:val="single" w:sz="12" w:space="0" w:color="auto"/>
            </w:tcBorders>
            <w:shd w:val="clear" w:color="auto" w:fill="auto"/>
          </w:tcPr>
          <w:p w:rsidR="00EE6EFA" w:rsidRPr="00CE241E" w:rsidRDefault="00EE6EFA"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rsidR="00EE6EFA" w:rsidRPr="00262C3F" w:rsidRDefault="00EE6EFA"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rsidR="00EE6EFA" w:rsidRPr="00262C3F" w:rsidRDefault="00EE6EFA"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rsidR="00EE6EFA" w:rsidRPr="00262C3F" w:rsidRDefault="00EE6EFA">
            <w:pPr>
              <w:jc w:val="right"/>
              <w:rPr>
                <w:rFonts w:ascii="Arial" w:hAnsi="Arial" w:cs="Arial"/>
                <w:sz w:val="14"/>
                <w:szCs w:val="14"/>
              </w:rPr>
            </w:pPr>
          </w:p>
        </w:tc>
      </w:tr>
      <w:tr w:rsidR="00D90CDB" w:rsidRPr="00D90CDB" w:rsidTr="00AC33E3">
        <w:trPr>
          <w:cantSplit/>
        </w:trPr>
        <w:tc>
          <w:tcPr>
            <w:tcW w:w="11725" w:type="dxa"/>
            <w:tcBorders>
              <w:right w:val="single" w:sz="12" w:space="0" w:color="auto"/>
            </w:tcBorders>
            <w:shd w:val="clear" w:color="auto" w:fill="auto"/>
          </w:tcPr>
          <w:p w:rsidR="00EE6EFA" w:rsidRPr="00CE241E" w:rsidRDefault="00EE6EFA"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rsidR="00EE6EFA" w:rsidRPr="00262C3F" w:rsidRDefault="00EE6EFA"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rsidR="00EE6EFA" w:rsidRPr="00262C3F" w:rsidRDefault="00EE6EF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E6EFA" w:rsidRPr="00262C3F" w:rsidRDefault="00EE6EFA">
            <w:pPr>
              <w:jc w:val="right"/>
              <w:rPr>
                <w:rFonts w:ascii="Arial" w:hAnsi="Arial" w:cs="Arial"/>
                <w:sz w:val="14"/>
                <w:szCs w:val="14"/>
              </w:rPr>
            </w:pPr>
          </w:p>
        </w:tc>
      </w:tr>
      <w:tr w:rsidR="00D90CDB" w:rsidRPr="00D90CDB" w:rsidTr="00AC33E3">
        <w:trPr>
          <w:cantSplit/>
        </w:trPr>
        <w:tc>
          <w:tcPr>
            <w:tcW w:w="11725" w:type="dxa"/>
            <w:tcBorders>
              <w:right w:val="single" w:sz="12" w:space="0" w:color="auto"/>
            </w:tcBorders>
            <w:shd w:val="clear" w:color="auto" w:fill="auto"/>
          </w:tcPr>
          <w:p w:rsidR="00EE6EFA" w:rsidRPr="00CE241E" w:rsidRDefault="00EE6EFA"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EE6EFA" w:rsidRPr="00262C3F" w:rsidRDefault="00EE6EFA"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rsidR="00EE6EFA" w:rsidRPr="00262C3F" w:rsidRDefault="00EE6EFA">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EE6EFA" w:rsidRPr="00262C3F" w:rsidRDefault="00EE6EFA" w:rsidP="00AC33E3">
            <w:pPr>
              <w:spacing w:line="360" w:lineRule="auto"/>
              <w:jc w:val="both"/>
              <w:rPr>
                <w:rFonts w:ascii="Arial" w:hAnsi="Arial" w:cs="Arial"/>
                <w:sz w:val="20"/>
                <w:szCs w:val="20"/>
                <w:u w:val="single"/>
              </w:rPr>
            </w:pPr>
          </w:p>
        </w:tc>
      </w:tr>
      <w:tr w:rsidR="00D90CDB" w:rsidRPr="00D90CDB" w:rsidTr="00AC33E3">
        <w:trPr>
          <w:cantSplit/>
        </w:trPr>
        <w:tc>
          <w:tcPr>
            <w:tcW w:w="11725" w:type="dxa"/>
            <w:tcBorders>
              <w:right w:val="single" w:sz="12" w:space="0" w:color="auto"/>
            </w:tcBorders>
            <w:shd w:val="clear" w:color="auto" w:fill="auto"/>
          </w:tcPr>
          <w:p w:rsidR="00EE6EFA" w:rsidRPr="00CE241E" w:rsidRDefault="00EE6EFA"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EE6EFA" w:rsidRPr="00262C3F" w:rsidRDefault="00EE6EFA"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rsidR="00EE6EFA" w:rsidRPr="00262C3F" w:rsidRDefault="00EE6EFA">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EE6EFA" w:rsidRPr="00262C3F" w:rsidRDefault="00EE6EFA" w:rsidP="00AC33E3">
            <w:pPr>
              <w:spacing w:line="360" w:lineRule="auto"/>
              <w:jc w:val="both"/>
              <w:rPr>
                <w:rFonts w:ascii="Arial" w:hAnsi="Arial" w:cs="Arial"/>
                <w:sz w:val="20"/>
                <w:szCs w:val="20"/>
                <w:u w:val="single"/>
              </w:rPr>
            </w:pPr>
          </w:p>
        </w:tc>
      </w:tr>
      <w:tr w:rsidR="00D90CDB" w:rsidRPr="00D90CDB" w:rsidTr="002F7867">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262C3F" w:rsidRDefault="00EA1A1A" w:rsidP="002F7867">
            <w:pPr>
              <w:jc w:val="right"/>
              <w:rPr>
                <w:rFonts w:ascii="Arial" w:hAnsi="Arial" w:cs="Arial"/>
                <w:sz w:val="14"/>
                <w:szCs w:val="14"/>
              </w:rPr>
            </w:pPr>
          </w:p>
        </w:tc>
      </w:tr>
      <w:tr w:rsidR="00D90CDB" w:rsidRPr="00D90CDB" w:rsidTr="00AC33E3">
        <w:trPr>
          <w:cantSplit/>
          <w:trHeight w:val="474"/>
        </w:trPr>
        <w:tc>
          <w:tcPr>
            <w:tcW w:w="11725" w:type="dxa"/>
            <w:tcBorders>
              <w:right w:val="single" w:sz="12" w:space="0" w:color="auto"/>
            </w:tcBorders>
            <w:shd w:val="clear" w:color="auto" w:fill="auto"/>
          </w:tcPr>
          <w:p w:rsidR="002F7867" w:rsidRPr="00CE241E" w:rsidRDefault="002F7867"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2F7867" w:rsidRPr="00262C3F" w:rsidRDefault="002F7867"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rsidR="002F7867" w:rsidRPr="00262C3F" w:rsidRDefault="002F7867">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2F7867" w:rsidRPr="00262C3F" w:rsidRDefault="002F7867" w:rsidP="00AC33E3">
            <w:pPr>
              <w:spacing w:line="360" w:lineRule="auto"/>
              <w:jc w:val="both"/>
              <w:rPr>
                <w:rFonts w:ascii="Arial" w:hAnsi="Arial" w:cs="Arial"/>
                <w:sz w:val="20"/>
                <w:szCs w:val="20"/>
                <w:u w:val="single"/>
              </w:rPr>
            </w:pPr>
          </w:p>
        </w:tc>
      </w:tr>
      <w:tr w:rsidR="00D90CDB" w:rsidRPr="00D90CDB" w:rsidTr="00AC33E3">
        <w:trPr>
          <w:cantSplit/>
        </w:trPr>
        <w:tc>
          <w:tcPr>
            <w:tcW w:w="11725" w:type="dxa"/>
            <w:tcBorders>
              <w:right w:val="single" w:sz="12" w:space="0" w:color="auto"/>
            </w:tcBorders>
            <w:shd w:val="clear" w:color="auto" w:fill="auto"/>
          </w:tcPr>
          <w:p w:rsidR="002F7867" w:rsidRPr="00CE241E" w:rsidRDefault="002F7867"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2F7867" w:rsidRPr="00262C3F" w:rsidRDefault="002F7867"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rsidR="002F7867" w:rsidRPr="00262C3F" w:rsidRDefault="002F7867">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2F7867" w:rsidRPr="00262C3F" w:rsidRDefault="002F7867" w:rsidP="00AC33E3">
            <w:pPr>
              <w:spacing w:line="360" w:lineRule="auto"/>
              <w:jc w:val="both"/>
              <w:rPr>
                <w:rFonts w:ascii="Arial" w:hAnsi="Arial" w:cs="Arial"/>
                <w:sz w:val="20"/>
                <w:szCs w:val="20"/>
                <w:u w:val="single"/>
              </w:rPr>
            </w:pPr>
          </w:p>
        </w:tc>
      </w:tr>
      <w:tr w:rsidR="00D90CDB" w:rsidRPr="00D90CDB" w:rsidTr="002F7867">
        <w:trPr>
          <w:cantSplit/>
          <w:trHeight w:val="217"/>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262C3F" w:rsidRDefault="00EA1A1A" w:rsidP="002F7867">
            <w:pPr>
              <w:jc w:val="right"/>
              <w:rPr>
                <w:rFonts w:ascii="Arial" w:hAnsi="Arial" w:cs="Arial"/>
                <w:sz w:val="20"/>
                <w:szCs w:val="20"/>
                <w:u w:val="single"/>
              </w:rPr>
            </w:pPr>
          </w:p>
        </w:tc>
      </w:tr>
      <w:tr w:rsidR="00D90CDB" w:rsidRPr="00D90CDB" w:rsidTr="00AC33E3">
        <w:trPr>
          <w:cantSplit/>
        </w:trPr>
        <w:tc>
          <w:tcPr>
            <w:tcW w:w="11725" w:type="dxa"/>
            <w:tcBorders>
              <w:right w:val="single" w:sz="12" w:space="0" w:color="auto"/>
            </w:tcBorders>
            <w:shd w:val="clear" w:color="auto" w:fill="auto"/>
          </w:tcPr>
          <w:p w:rsidR="00D90CDB" w:rsidRPr="00CE241E" w:rsidRDefault="00D90CDB"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p>
        </w:tc>
        <w:tc>
          <w:tcPr>
            <w:tcW w:w="396" w:type="dxa"/>
            <w:tcBorders>
              <w:left w:val="single" w:sz="12" w:space="0" w:color="auto"/>
            </w:tcBorders>
            <w:shd w:val="clear" w:color="auto" w:fill="auto"/>
            <w:vAlign w:val="center"/>
          </w:tcPr>
          <w:p w:rsidR="00D90CDB" w:rsidRPr="00262C3F" w:rsidRDefault="00D90CDB"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rsidR="00D90CDB" w:rsidRPr="00262C3F" w:rsidRDefault="00D90CDB">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D90CDB" w:rsidRPr="00262C3F" w:rsidRDefault="00D90CDB" w:rsidP="00AC33E3">
            <w:pPr>
              <w:spacing w:line="360" w:lineRule="auto"/>
              <w:jc w:val="both"/>
              <w:rPr>
                <w:rFonts w:ascii="Arial" w:hAnsi="Arial" w:cs="Arial"/>
                <w:sz w:val="20"/>
                <w:szCs w:val="20"/>
                <w:u w:val="single"/>
              </w:rPr>
            </w:pPr>
          </w:p>
        </w:tc>
      </w:tr>
      <w:tr w:rsidR="00D90CDB" w:rsidRPr="00D90CDB" w:rsidTr="00AC33E3">
        <w:trPr>
          <w:cantSplit/>
          <w:trHeight w:val="213"/>
        </w:trPr>
        <w:tc>
          <w:tcPr>
            <w:tcW w:w="11725" w:type="dxa"/>
            <w:tcBorders>
              <w:right w:val="single" w:sz="12" w:space="0" w:color="auto"/>
            </w:tcBorders>
            <w:shd w:val="clear" w:color="auto" w:fill="auto"/>
          </w:tcPr>
          <w:p w:rsidR="00D90CDB" w:rsidRPr="00CE241E" w:rsidRDefault="00D90CDB"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p>
        </w:tc>
        <w:tc>
          <w:tcPr>
            <w:tcW w:w="396" w:type="dxa"/>
            <w:tcBorders>
              <w:left w:val="single" w:sz="12" w:space="0" w:color="auto"/>
            </w:tcBorders>
            <w:shd w:val="clear" w:color="auto" w:fill="auto"/>
            <w:vAlign w:val="center"/>
          </w:tcPr>
          <w:p w:rsidR="00D90CDB" w:rsidRPr="00262C3F" w:rsidRDefault="00D90CDB"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rsidR="00D90CDB" w:rsidRPr="00262C3F" w:rsidRDefault="00D90CDB">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D90CDB" w:rsidRPr="00262C3F" w:rsidRDefault="00D90CDB" w:rsidP="00AC33E3">
            <w:pPr>
              <w:spacing w:line="360" w:lineRule="auto"/>
              <w:jc w:val="both"/>
              <w:rPr>
                <w:rFonts w:ascii="Arial" w:hAnsi="Arial" w:cs="Arial"/>
                <w:sz w:val="20"/>
                <w:szCs w:val="20"/>
                <w:u w:val="single"/>
              </w:rPr>
            </w:pPr>
          </w:p>
        </w:tc>
      </w:tr>
      <w:tr w:rsidR="00D90CDB" w:rsidRPr="00D90CDB" w:rsidTr="00D90CDB">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262C3F" w:rsidRDefault="00EA1A1A" w:rsidP="00D90CDB">
            <w:pPr>
              <w:jc w:val="right"/>
              <w:rPr>
                <w:rFonts w:ascii="Arial" w:hAnsi="Arial" w:cs="Arial"/>
                <w:sz w:val="20"/>
                <w:szCs w:val="20"/>
                <w:u w:val="single"/>
              </w:rPr>
            </w:pPr>
          </w:p>
        </w:tc>
      </w:tr>
      <w:tr w:rsidR="00D90CDB" w:rsidRPr="00D90CDB" w:rsidTr="00AC33E3">
        <w:trPr>
          <w:cantSplit/>
        </w:trPr>
        <w:tc>
          <w:tcPr>
            <w:tcW w:w="11725" w:type="dxa"/>
            <w:tcBorders>
              <w:right w:val="single" w:sz="12" w:space="0" w:color="auto"/>
            </w:tcBorders>
            <w:shd w:val="clear" w:color="auto" w:fill="auto"/>
          </w:tcPr>
          <w:p w:rsidR="00D90CDB" w:rsidRPr="00CE241E" w:rsidRDefault="00D90CD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rsidR="00D90CDB" w:rsidRPr="00262C3F" w:rsidRDefault="00D90CD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rsidR="00D90CDB" w:rsidRPr="00262C3F" w:rsidRDefault="00D90CDB">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D90CDB" w:rsidRPr="00262C3F" w:rsidRDefault="00D90CDB" w:rsidP="00AC33E3">
            <w:pPr>
              <w:spacing w:line="360" w:lineRule="auto"/>
              <w:jc w:val="both"/>
              <w:rPr>
                <w:rFonts w:ascii="Arial" w:hAnsi="Arial" w:cs="Arial"/>
                <w:sz w:val="20"/>
                <w:szCs w:val="20"/>
                <w:u w:val="single"/>
              </w:rPr>
            </w:pPr>
          </w:p>
        </w:tc>
      </w:tr>
      <w:tr w:rsidR="00D90CDB" w:rsidRPr="00D90CDB" w:rsidTr="00AC33E3">
        <w:trPr>
          <w:cantSplit/>
        </w:trPr>
        <w:tc>
          <w:tcPr>
            <w:tcW w:w="11725" w:type="dxa"/>
            <w:tcBorders>
              <w:bottom w:val="single" w:sz="4" w:space="0" w:color="auto"/>
              <w:right w:val="single" w:sz="12" w:space="0" w:color="auto"/>
            </w:tcBorders>
            <w:shd w:val="clear" w:color="auto" w:fill="auto"/>
          </w:tcPr>
          <w:p w:rsidR="00D90CDB" w:rsidRPr="00CE241E" w:rsidRDefault="00D90CD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rsidR="00D90CDB" w:rsidRPr="00262C3F" w:rsidRDefault="00D90CD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rsidR="00D90CDB" w:rsidRPr="00262C3F" w:rsidRDefault="00D90CDB">
            <w:pPr>
              <w:jc w:val="right"/>
              <w:rPr>
                <w:rFonts w:ascii="Arial" w:hAnsi="Arial" w:cs="Arial"/>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rsidR="00D90CDB" w:rsidRPr="00262C3F" w:rsidRDefault="00D90CDB" w:rsidP="00AC33E3">
            <w:pPr>
              <w:spacing w:line="360" w:lineRule="auto"/>
              <w:jc w:val="both"/>
              <w:rPr>
                <w:rFonts w:ascii="Arial" w:hAnsi="Arial" w:cs="Arial"/>
                <w:sz w:val="20"/>
                <w:szCs w:val="20"/>
                <w:u w:val="single"/>
              </w:rPr>
            </w:pPr>
          </w:p>
        </w:tc>
      </w:tr>
    </w:tbl>
    <w:p w:rsidR="007F3CA3" w:rsidRDefault="007F3CA3" w:rsidP="00A606E6">
      <w:pPr>
        <w:rPr>
          <w:rFonts w:ascii="Arial" w:hAnsi="Arial" w:cs="Arial"/>
          <w:b/>
          <w:sz w:val="18"/>
          <w:szCs w:val="18"/>
        </w:rPr>
      </w:pPr>
    </w:p>
    <w:p w:rsidR="00D90CDB" w:rsidRPr="007F3CA3" w:rsidRDefault="007F3CA3" w:rsidP="00A606E6">
      <w:r>
        <w:br w:type="page"/>
      </w:r>
    </w:p>
    <w:p w:rsidR="00C15375" w:rsidRPr="00C4267D" w:rsidRDefault="003C53EA" w:rsidP="007F3CA3">
      <w:pPr>
        <w:pStyle w:val="Nagwek9"/>
        <w:spacing w:before="120"/>
      </w:pPr>
      <w:r w:rsidRPr="003C53EA">
        <w:rPr>
          <w:rFonts w:eastAsia="Arial Unicode MS"/>
          <w:b/>
          <w:bCs/>
          <w:noProof/>
          <w:color w:val="FF0000"/>
          <w:sz w:val="18"/>
          <w:szCs w:val="20"/>
        </w:rPr>
        <w:pict>
          <v:rect id="_x0000_s1050" style="position:absolute;margin-left:359.75pt;margin-top:16.85pt;width:56.7pt;height:14.15pt;z-index:15;mso-position-horizontal-relative:text;mso-position-vertical-relative:text" strokeweight="1.5pt">
            <v:textbox style="mso-next-textbox:#_x0000_s1050">
              <w:txbxContent>
                <w:p w:rsidR="008641EC" w:rsidRDefault="008641EC" w:rsidP="008641EC">
                  <w:pPr>
                    <w:rPr>
                      <w:rFonts w:ascii="Arial" w:hAnsi="Arial" w:cs="Arial"/>
                      <w:color w:val="000000"/>
                      <w:sz w:val="14"/>
                      <w:szCs w:val="14"/>
                    </w:rPr>
                  </w:pPr>
                  <w:r>
                    <w:rPr>
                      <w:rFonts w:ascii="Arial" w:hAnsi="Arial" w:cs="Arial"/>
                      <w:sz w:val="14"/>
                      <w:szCs w:val="14"/>
                    </w:rPr>
                    <w:t xml:space="preserve"> </w:t>
                  </w:r>
                </w:p>
                <w:p w:rsidR="00D2588A" w:rsidRPr="00666CC5" w:rsidRDefault="00D2588A" w:rsidP="00C15375">
                  <w:pPr>
                    <w:rPr>
                      <w:rFonts w:ascii="Arial" w:hAnsi="Arial" w:cs="Arial"/>
                      <w:color w:val="000000"/>
                      <w:sz w:val="14"/>
                      <w:szCs w:val="14"/>
                    </w:rPr>
                  </w:pPr>
                </w:p>
                <w:p w:rsidR="00D2588A" w:rsidRDefault="00D2588A" w:rsidP="00C15375"/>
              </w:txbxContent>
            </v:textbox>
          </v:rect>
        </w:pict>
      </w:r>
      <w:r w:rsidR="00157247" w:rsidRPr="00C4267D">
        <w:rPr>
          <w:b/>
          <w:sz w:val="16"/>
          <w:szCs w:val="18"/>
        </w:rPr>
        <w:t xml:space="preserve">Dział 1.1.1.i. Liczba spraw, w których orzeczono obniżenie alimentów wyłącznie z uwagi na okoliczność uzyskania świadczenia wychowawczego przez uprawniony podmiot na podstawie ustawy z dnia </w:t>
      </w:r>
      <w:r w:rsidR="007F3CA3">
        <w:rPr>
          <w:b/>
          <w:sz w:val="16"/>
          <w:szCs w:val="18"/>
        </w:rPr>
        <w:br/>
      </w:r>
      <w:r w:rsidR="00157247" w:rsidRPr="00C4267D">
        <w:rPr>
          <w:b/>
          <w:sz w:val="16"/>
          <w:szCs w:val="18"/>
        </w:rPr>
        <w:t xml:space="preserve">11 lutego 2016 r. </w:t>
      </w:r>
      <w:r w:rsidR="00157247" w:rsidRPr="00C4267D">
        <w:rPr>
          <w:b/>
          <w:i/>
          <w:sz w:val="16"/>
          <w:szCs w:val="18"/>
        </w:rPr>
        <w:t>O pomocy państwa w wychowaniu dzieci</w:t>
      </w:r>
      <w:r w:rsidR="00157247" w:rsidRPr="00C4267D">
        <w:rPr>
          <w:b/>
          <w:sz w:val="16"/>
          <w:szCs w:val="18"/>
        </w:rPr>
        <w:t xml:space="preserve"> (Dz. U. poz. 195) symbol 003o</w:t>
      </w:r>
    </w:p>
    <w:p w:rsidR="00157247" w:rsidRPr="00AB5B64" w:rsidRDefault="00157247" w:rsidP="00157247">
      <w:pPr>
        <w:pStyle w:val="Nagwek9"/>
        <w:spacing w:before="120"/>
        <w:ind w:left="18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r>
      <w:tr w:rsidR="00157247" w:rsidRPr="00AB5B64"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45</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83</w:t>
            </w:r>
          </w:p>
        </w:tc>
        <w:tc>
          <w:tcPr>
            <w:tcW w:w="1595"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81</w:t>
            </w:r>
          </w:p>
        </w:tc>
        <w:tc>
          <w:tcPr>
            <w:tcW w:w="157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12"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47</w:t>
            </w:r>
          </w:p>
        </w:tc>
      </w:tr>
      <w:tr w:rsidR="00894148" w:rsidRPr="00AB5B64"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21</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50</w:t>
            </w:r>
          </w:p>
        </w:tc>
        <w:tc>
          <w:tcPr>
            <w:tcW w:w="159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43</w:t>
            </w:r>
          </w:p>
        </w:tc>
        <w:tc>
          <w:tcPr>
            <w:tcW w:w="157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28</w:t>
            </w:r>
          </w:p>
        </w:tc>
      </w:tr>
      <w:tr w:rsidR="00894148" w:rsidRPr="00AB5B64"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24</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33</w:t>
            </w:r>
          </w:p>
        </w:tc>
        <w:tc>
          <w:tcPr>
            <w:tcW w:w="1595"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38</w:t>
            </w:r>
          </w:p>
        </w:tc>
        <w:tc>
          <w:tcPr>
            <w:tcW w:w="157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4" w:space="0" w:color="auto"/>
              <w:left w:val="single" w:sz="4" w:space="0" w:color="auto"/>
              <w:bottom w:val="single" w:sz="12"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19</w:t>
            </w:r>
          </w:p>
        </w:tc>
      </w:tr>
    </w:tbl>
    <w:p w:rsidR="001E1A87" w:rsidRDefault="001E1A87" w:rsidP="00894148">
      <w:pPr>
        <w:rPr>
          <w:rFonts w:ascii="Arial" w:hAnsi="Arial" w:cs="Arial"/>
          <w:b/>
          <w:sz w:val="18"/>
          <w:szCs w:val="18"/>
        </w:rPr>
      </w:pPr>
    </w:p>
    <w:p w:rsidR="00894148" w:rsidRPr="00AB5B64" w:rsidRDefault="00894148" w:rsidP="00894148">
      <w:pPr>
        <w:rPr>
          <w:rFonts w:ascii="Arial" w:hAnsi="Arial" w:cs="Arial"/>
          <w:sz w:val="18"/>
          <w:szCs w:val="18"/>
        </w:rPr>
      </w:pPr>
      <w:r w:rsidRPr="00AB5B64">
        <w:rPr>
          <w:rFonts w:ascii="Arial" w:hAnsi="Arial" w:cs="Arial"/>
          <w:b/>
          <w:sz w:val="18"/>
          <w:szCs w:val="18"/>
        </w:rPr>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p w:rsidR="00894148" w:rsidRPr="00AB5B64" w:rsidRDefault="00894148" w:rsidP="00894148">
      <w:pPr>
        <w:rPr>
          <w:sz w:val="14"/>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r>
      <w:tr w:rsidR="00894148" w:rsidRPr="00AB5B64"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r>
      <w:tr w:rsidR="00894148" w:rsidRPr="00AB5B64"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36</w:t>
            </w:r>
          </w:p>
        </w:tc>
        <w:tc>
          <w:tcPr>
            <w:tcW w:w="85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52</w:t>
            </w:r>
          </w:p>
        </w:tc>
        <w:tc>
          <w:tcPr>
            <w:tcW w:w="850"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170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p>
        </w:tc>
        <w:tc>
          <w:tcPr>
            <w:tcW w:w="709"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10</w:t>
            </w:r>
          </w:p>
        </w:tc>
        <w:tc>
          <w:tcPr>
            <w:tcW w:w="705"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41</w:t>
            </w:r>
          </w:p>
        </w:tc>
        <w:tc>
          <w:tcPr>
            <w:tcW w:w="996"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35</w:t>
            </w:r>
          </w:p>
        </w:tc>
        <w:tc>
          <w:tcPr>
            <w:tcW w:w="1559" w:type="dxa"/>
            <w:tcBorders>
              <w:top w:val="single" w:sz="12" w:space="0" w:color="auto"/>
              <w:left w:val="single" w:sz="6" w:space="0" w:color="auto"/>
              <w:bottom w:val="single" w:sz="12" w:space="0" w:color="auto"/>
              <w:right w:val="single" w:sz="12"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46</w:t>
            </w:r>
          </w:p>
        </w:tc>
      </w:tr>
    </w:tbl>
    <w:p w:rsidR="00BC05FF" w:rsidRDefault="00BC05FF" w:rsidP="00666CC5">
      <w:pPr>
        <w:rPr>
          <w:rFonts w:ascii="Arial" w:hAnsi="Arial" w:cs="Arial"/>
          <w:b/>
          <w:sz w:val="18"/>
          <w:szCs w:val="18"/>
        </w:rPr>
      </w:pPr>
    </w:p>
    <w:p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p w:rsidR="00666CC5" w:rsidRPr="00AB5B64" w:rsidRDefault="00666CC5" w:rsidP="00666CC5">
      <w:pPr>
        <w:rPr>
          <w:rFonts w:ascii="Arial" w:hAnsi="Arial"/>
          <w:b/>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rsidTr="00AC33E3">
        <w:tc>
          <w:tcPr>
            <w:tcW w:w="5069" w:type="dxa"/>
            <w:gridSpan w:val="6"/>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rsidTr="00AC33E3">
        <w:tc>
          <w:tcPr>
            <w:tcW w:w="5069" w:type="dxa"/>
            <w:gridSpan w:val="6"/>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rsidTr="008B6613">
        <w:tc>
          <w:tcPr>
            <w:tcW w:w="4644" w:type="dxa"/>
            <w:gridSpan w:val="5"/>
            <w:tcBorders>
              <w:right w:val="single" w:sz="12" w:space="0" w:color="auto"/>
            </w:tcBorders>
            <w:shd w:val="clear" w:color="auto" w:fill="auto"/>
          </w:tcPr>
          <w:p w:rsidR="00666CC5" w:rsidRPr="00AB5B64" w:rsidRDefault="00666CC5" w:rsidP="00AC33E3">
            <w:pPr>
              <w:rPr>
                <w:rFonts w:ascii="Arial" w:hAnsi="Arial"/>
                <w:sz w:val="14"/>
                <w:szCs w:val="14"/>
              </w:rPr>
            </w:pPr>
            <w:r w:rsidRPr="00AB5B64">
              <w:rPr>
                <w:rFonts w:ascii="Arial" w:hAnsi="Arial"/>
                <w:sz w:val="14"/>
                <w:szCs w:val="14"/>
              </w:rPr>
              <w:t>Ogółem  (w.01 = dz.1.2.a, kol. 8)</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rsidR="00666CC5" w:rsidRPr="00AB5B64" w:rsidRDefault="008B6613" w:rsidP="008B6613">
            <w:pPr>
              <w:jc w:val="right"/>
              <w:rPr>
                <w:rFonts w:ascii="Arial" w:hAnsi="Arial" w:cs="Arial"/>
                <w:sz w:val="14"/>
                <w:szCs w:val="14"/>
              </w:rPr>
            </w:pPr>
            <w:r w:rsidRPr="00AB5B64">
              <w:rPr>
                <w:rFonts w:ascii="Arial" w:hAnsi="Arial" w:cs="Arial"/>
                <w:sz w:val="14"/>
                <w:szCs w:val="14"/>
              </w:rPr>
              <w:t>46</w:t>
            </w:r>
          </w:p>
        </w:tc>
      </w:tr>
      <w:tr w:rsidR="00666CC5" w:rsidRPr="00ED1442" w:rsidTr="008B6613">
        <w:tc>
          <w:tcPr>
            <w:tcW w:w="475" w:type="dxa"/>
            <w:vMerge w:val="restart"/>
            <w:shd w:val="clear" w:color="auto" w:fill="auto"/>
            <w:vAlign w:val="center"/>
          </w:tcPr>
          <w:p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r>
              <w:rPr>
                <w:rFonts w:ascii="Arial" w:hAnsi="Arial" w:cs="Arial"/>
                <w:color w:val="000000"/>
                <w:sz w:val="14"/>
                <w:szCs w:val="14"/>
              </w:rPr>
              <w:t>2</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r>
              <w:rPr>
                <w:rFonts w:ascii="Arial" w:hAnsi="Arial" w:cs="Arial"/>
                <w:color w:val="000000"/>
                <w:sz w:val="14"/>
                <w:szCs w:val="14"/>
              </w:rPr>
              <w:t>1</w:t>
            </w: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5</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3</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2</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val="restart"/>
            <w:shd w:val="clear" w:color="auto" w:fill="auto"/>
            <w:vAlign w:val="center"/>
          </w:tcPr>
          <w:p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shd w:val="clear" w:color="auto" w:fill="auto"/>
          </w:tcPr>
          <w:p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666CC5" w:rsidRPr="00ED1442" w:rsidTr="00976735">
        <w:tc>
          <w:tcPr>
            <w:tcW w:w="475" w:type="dxa"/>
            <w:vMerge/>
            <w:shd w:val="clear" w:color="auto" w:fill="auto"/>
          </w:tcPr>
          <w:p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rsidR="00666CC5" w:rsidRPr="00976735" w:rsidRDefault="00976735" w:rsidP="00976735">
            <w:pPr>
              <w:jc w:val="right"/>
              <w:rPr>
                <w:rFonts w:ascii="Arial" w:hAnsi="Arial" w:cs="Arial"/>
                <w:color w:val="000000"/>
                <w:sz w:val="14"/>
                <w:szCs w:val="14"/>
              </w:rPr>
            </w:pPr>
            <w:r>
              <w:rPr>
                <w:rFonts w:ascii="Arial" w:hAnsi="Arial" w:cs="Arial"/>
                <w:color w:val="000000"/>
                <w:sz w:val="14"/>
                <w:szCs w:val="14"/>
              </w:rPr>
              <w:t>2</w:t>
            </w:r>
          </w:p>
        </w:tc>
      </w:tr>
    </w:tbl>
    <w:p w:rsidR="00976735" w:rsidRDefault="008E1D1D" w:rsidP="004004ED">
      <w:pPr>
        <w:pStyle w:val="Nagwek3"/>
        <w:rPr>
          <w:color w:val="000000"/>
          <w:sz w:val="18"/>
          <w:szCs w:val="18"/>
        </w:rPr>
      </w:pPr>
      <w:r>
        <w:rPr>
          <w:color w:val="000000"/>
          <w:sz w:val="18"/>
          <w:szCs w:val="18"/>
        </w:rPr>
        <w:br w:type="page"/>
      </w:r>
    </w:p>
    <w:p w:rsidR="00521FAB" w:rsidRPr="009341C5" w:rsidRDefault="00521FAB" w:rsidP="00521FAB">
      <w:pPr>
        <w:rPr>
          <w:rFonts w:ascii="Arial" w:hAnsi="Arial"/>
          <w:b/>
        </w:rPr>
      </w:pPr>
      <w:r w:rsidRPr="009341C5">
        <w:rPr>
          <w:rFonts w:ascii="Arial" w:hAnsi="Arial"/>
          <w:b/>
        </w:rPr>
        <w:t>Dział 1.1.2.c. Załatwiono w odniesieniu do osób (z wyłączeniem orzeczeń zmienionych w czasie wykonywania orzeczeń) Rep. Nkd</w:t>
      </w:r>
    </w:p>
    <w:p w:rsidR="00521FAB" w:rsidRPr="009341C5" w:rsidRDefault="00521FAB" w:rsidP="00521FAB">
      <w:pPr>
        <w:rPr>
          <w:rFonts w:ascii="Arial" w:hAnsi="Arial"/>
          <w:b/>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rsidTr="00AC33E3">
        <w:trPr>
          <w:trHeight w:val="20"/>
        </w:trPr>
        <w:tc>
          <w:tcPr>
            <w:tcW w:w="5148" w:type="dxa"/>
            <w:gridSpan w:val="5"/>
            <w:vMerge/>
            <w:tcBorders>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5+10+23+32+33+37)</w:t>
            </w:r>
          </w:p>
        </w:tc>
        <w:tc>
          <w:tcPr>
            <w:tcW w:w="0" w:type="auto"/>
            <w:tcBorders>
              <w:top w:val="single" w:sz="12"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107</w:t>
            </w:r>
          </w:p>
        </w:tc>
        <w:tc>
          <w:tcPr>
            <w:tcW w:w="1195"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55</w:t>
            </w:r>
          </w:p>
        </w:tc>
        <w:tc>
          <w:tcPr>
            <w:tcW w:w="1195" w:type="dxa"/>
            <w:tcBorders>
              <w:top w:val="single" w:sz="12"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52</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7</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6</w:t>
            </w:r>
          </w:p>
        </w:tc>
        <w:tc>
          <w:tcPr>
            <w:tcW w:w="1195" w:type="dxa"/>
            <w:tcBorders>
              <w:top w:val="single" w:sz="6"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34</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24</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10</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0F434F" w:rsidRPr="009341C5"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54</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19</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35</w:t>
            </w:r>
          </w:p>
        </w:tc>
      </w:tr>
      <w:tr w:rsidR="000F434F" w:rsidRPr="009341C5" w:rsidTr="00AC33E3">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sz w:val="14"/>
                <w:szCs w:val="14"/>
              </w:rPr>
            </w:pPr>
          </w:p>
        </w:tc>
      </w:tr>
      <w:tr w:rsidR="000F434F" w:rsidRPr="009341C5"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 xml:space="preserve">Środki wychowawcze – ogółem </w:t>
            </w:r>
            <w:r w:rsidRPr="009341C5">
              <w:rPr>
                <w:rFonts w:ascii="Arial" w:hAnsi="Arial" w:cs="Arial"/>
                <w:b/>
                <w:sz w:val="14"/>
                <w:szCs w:val="14"/>
                <w:vertAlign w:val="superscript"/>
              </w:rPr>
              <w:t xml:space="preserve">a)  </w:t>
            </w:r>
            <w:r w:rsidRPr="009341C5">
              <w:rPr>
                <w:rFonts w:ascii="Arial" w:hAnsi="Arial" w:cs="Arial"/>
                <w:b/>
                <w:sz w:val="14"/>
                <w:szCs w:val="14"/>
              </w:rPr>
              <w:t xml:space="preserve">(art. 6 ustawy) </w:t>
            </w:r>
            <w:r w:rsidRPr="009341C5">
              <w:rPr>
                <w:rFonts w:ascii="Arial" w:hAnsi="Arial" w:cs="Arial"/>
                <w:b/>
                <w:sz w:val="14"/>
                <w:szCs w:val="14"/>
                <w:vertAlign w:val="superscript"/>
              </w:rPr>
              <w:t>*)</w:t>
            </w:r>
            <w:r w:rsidRPr="009341C5">
              <w:rPr>
                <w:rFonts w:ascii="Arial" w:hAnsi="Arial" w:cs="Arial"/>
                <w:b/>
                <w:sz w:val="14"/>
                <w:szCs w:val="14"/>
              </w:rPr>
              <w:t xml:space="preserve">  (w. 12 do 22)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79</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31</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48</w:t>
            </w:r>
          </w:p>
        </w:tc>
      </w:tr>
      <w:tr w:rsidR="000F434F" w:rsidRPr="009341C5"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Upomnienie (pkt. 1)</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53</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19</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34</w:t>
            </w:r>
          </w:p>
        </w:tc>
      </w:tr>
      <w:tr w:rsidR="000F434F" w:rsidRPr="009341C5"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Zobowiązanie do określonego postępowania (pkt. 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9</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6</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r>
      <w:tr w:rsidR="000F434F" w:rsidRPr="009341C5"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odpowiedzialny rodziców lub opiekuna (p. 3)</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organizacji, zakładu pracy, osoby godnej zaufania (p.4)</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kuratora (p. 5)</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10</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4</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6</w:t>
            </w:r>
          </w:p>
        </w:tc>
      </w:tr>
      <w:tr w:rsidR="000F434F" w:rsidRPr="009341C5"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Skierowanie do ośrodka kuratorskiego (p. 6)</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Zakaz prowadzenia pojazdów  (p. 7)</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Przepadek rzeczy (p.8)</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9C3B00" w:rsidRPr="009341C5"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rsidR="009C3B00" w:rsidRPr="009341C5" w:rsidRDefault="009C3B00" w:rsidP="00AC33E3">
            <w:pPr>
              <w:ind w:left="-40" w:right="-57"/>
              <w:jc w:val="center"/>
              <w:rPr>
                <w:rFonts w:ascii="Arial" w:hAnsi="Arial" w:cs="Arial"/>
                <w:w w:val="90"/>
                <w:sz w:val="14"/>
                <w:szCs w:val="14"/>
              </w:rPr>
            </w:pPr>
            <w:r w:rsidRPr="009341C5">
              <w:rPr>
                <w:rFonts w:ascii="Arial" w:hAnsi="Arial" w:cs="Arial"/>
                <w:w w:val="90"/>
                <w:sz w:val="14"/>
                <w:szCs w:val="14"/>
              </w:rPr>
              <w:t xml:space="preserve"> Art. 6 pkt 9 umieszczono w</w:t>
            </w: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rodzinie zastępczej zawodowej (p. 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r>
      <w:tr w:rsidR="009C3B00" w:rsidRPr="009341C5"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sz w:val="14"/>
                <w:szCs w:val="14"/>
              </w:rPr>
              <w:t>Inny  środek wychowawczy (pkt. 11)</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24 do 25)</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AC33E3" w:rsidRPr="009341C5"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rsidR="00AC33E3" w:rsidRPr="009341C5" w:rsidRDefault="00AC33E3" w:rsidP="00AC33E3">
            <w:pPr>
              <w:jc w:val="center"/>
              <w:rPr>
                <w:rFonts w:ascii="Arial" w:hAnsi="Arial" w:cs="Arial"/>
                <w:sz w:val="14"/>
                <w:szCs w:val="14"/>
                <w:vertAlign w:val="superscript"/>
              </w:rPr>
            </w:pPr>
            <w:r w:rsidRPr="009341C5">
              <w:rPr>
                <w:rFonts w:ascii="Arial" w:hAnsi="Arial" w:cs="Arial"/>
                <w:sz w:val="14"/>
                <w:szCs w:val="14"/>
              </w:rPr>
              <w:t>Środki w okresie zawieszenia zakładu popraw</w:t>
            </w:r>
            <w:r w:rsidRPr="009341C5">
              <w:rPr>
                <w:rFonts w:ascii="Arial" w:hAnsi="Arial" w:cs="Arial"/>
                <w:sz w:val="14"/>
                <w:szCs w:val="14"/>
              </w:rPr>
              <w:softHyphen/>
              <w:t xml:space="preserve">czego </w:t>
            </w:r>
            <w:r w:rsidRPr="009341C5">
              <w:rPr>
                <w:rFonts w:ascii="Arial" w:hAnsi="Arial" w:cs="Arial"/>
                <w:b/>
                <w:sz w:val="14"/>
                <w:szCs w:val="14"/>
                <w:vertAlign w:val="superscript"/>
              </w:rPr>
              <w:t>b)</w:t>
            </w: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131"/>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27</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90"/>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28</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29</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31</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Orzeczono karę (art.13 upn)</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AC33E3">
            <w:pPr>
              <w:rPr>
                <w:rFonts w:ascii="Arial" w:hAnsi="Arial"/>
                <w:b/>
                <w:sz w:val="14"/>
                <w:szCs w:val="14"/>
              </w:rPr>
            </w:pPr>
            <w:r w:rsidRPr="009341C5">
              <w:rPr>
                <w:rFonts w:ascii="Arial" w:hAnsi="Arial"/>
                <w:b/>
                <w:sz w:val="14"/>
                <w:szCs w:val="14"/>
              </w:rPr>
              <w:t>Środki lecznicze (art. 12 upn)</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33</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ED1442"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rsidR="00AC33E3" w:rsidRPr="00ED1442" w:rsidRDefault="00AC33E3" w:rsidP="00AC33E3">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34</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35</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bottom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ED1442" w:rsidRDefault="00AC33E3" w:rsidP="00AC33E3">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37</w:t>
            </w:r>
          </w:p>
        </w:tc>
        <w:tc>
          <w:tcPr>
            <w:tcW w:w="1194"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9</w:t>
            </w:r>
          </w:p>
        </w:tc>
        <w:tc>
          <w:tcPr>
            <w:tcW w:w="1195"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6</w:t>
            </w:r>
          </w:p>
        </w:tc>
        <w:tc>
          <w:tcPr>
            <w:tcW w:w="1195" w:type="dxa"/>
            <w:tcBorders>
              <w:top w:val="single" w:sz="6" w:space="0" w:color="auto"/>
              <w:left w:val="single" w:sz="6" w:space="0" w:color="auto"/>
              <w:bottom w:val="single" w:sz="12" w:space="0" w:color="auto"/>
              <w:right w:val="single" w:sz="12"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3</w:t>
            </w:r>
          </w:p>
        </w:tc>
      </w:tr>
    </w:tbl>
    <w:p w:rsidR="00521FAB" w:rsidRPr="00ED1442" w:rsidRDefault="00521FAB" w:rsidP="00521FAB">
      <w:pPr>
        <w:rPr>
          <w:rFonts w:ascii="Arial" w:hAnsi="Arial"/>
          <w:b/>
          <w:sz w:val="16"/>
          <w:szCs w:val="16"/>
        </w:rPr>
      </w:pPr>
    </w:p>
    <w:p w:rsidR="00521FAB" w:rsidRPr="00ED1442" w:rsidRDefault="00521FAB" w:rsidP="00521FAB">
      <w:pPr>
        <w:rPr>
          <w:rFonts w:ascii="Arial" w:hAnsi="Arial"/>
          <w:b/>
          <w:sz w:val="12"/>
          <w:szCs w:val="12"/>
        </w:rPr>
      </w:pPr>
      <w:r w:rsidRPr="00ED1442">
        <w:rPr>
          <w:rFonts w:ascii="Arial" w:hAnsi="Arial"/>
          <w:sz w:val="16"/>
          <w:szCs w:val="16"/>
          <w:vertAlign w:val="superscript"/>
        </w:rPr>
        <w:t xml:space="preserve">*) </w:t>
      </w:r>
      <w:r w:rsidRPr="00ED1442">
        <w:rPr>
          <w:rFonts w:ascii="Arial" w:hAnsi="Arial"/>
          <w:sz w:val="16"/>
          <w:szCs w:val="16"/>
        </w:rPr>
        <w:t xml:space="preserve"> </w:t>
      </w:r>
      <w:r w:rsidRPr="00ED1442">
        <w:rPr>
          <w:rFonts w:ascii="Arial" w:hAnsi="Arial"/>
          <w:sz w:val="12"/>
          <w:szCs w:val="12"/>
        </w:rPr>
        <w:t>Ustawa z dnia 26 października 1982 r. o postępowaniu w sprawach nieletnich (Dz. U</w:t>
      </w:r>
      <w:r w:rsidRPr="003A4104">
        <w:rPr>
          <w:rFonts w:ascii="Arial" w:hAnsi="Arial"/>
          <w:sz w:val="12"/>
          <w:szCs w:val="12"/>
        </w:rPr>
        <w:t>. z 2014 r., poz. 382)</w:t>
      </w:r>
    </w:p>
    <w:p w:rsidR="00521FAB" w:rsidRPr="00ED1442" w:rsidRDefault="00521FAB" w:rsidP="00521FAB">
      <w:pPr>
        <w:pStyle w:val="Tekstpodstawowywcity"/>
        <w:spacing w:after="0"/>
        <w:ind w:left="0"/>
        <w:rPr>
          <w:rFonts w:ascii="Arial" w:hAnsi="Arial" w:cs="Arial"/>
          <w:sz w:val="12"/>
          <w:szCs w:val="12"/>
        </w:rPr>
      </w:pPr>
      <w:r w:rsidRPr="00ED1442">
        <w:rPr>
          <w:rFonts w:ascii="Arial" w:hAnsi="Arial" w:cs="Arial"/>
          <w:b/>
          <w:sz w:val="20"/>
          <w:szCs w:val="20"/>
          <w:vertAlign w:val="superscript"/>
        </w:rPr>
        <w:t>a</w:t>
      </w:r>
      <w:r w:rsidRPr="00ED1442">
        <w:rPr>
          <w:rFonts w:ascii="Arial" w:hAnsi="Arial" w:cs="Arial"/>
          <w:b/>
          <w:sz w:val="18"/>
          <w:szCs w:val="18"/>
          <w:vertAlign w:val="superscript"/>
        </w:rPr>
        <w:t>)</w:t>
      </w:r>
      <w:r w:rsidRPr="00ED1442">
        <w:rPr>
          <w:rFonts w:ascii="Arial" w:hAnsi="Arial" w:cs="Arial"/>
        </w:rPr>
        <w:t xml:space="preserve"> </w:t>
      </w:r>
      <w:r w:rsidRPr="00ED1442">
        <w:rPr>
          <w:rFonts w:ascii="Arial" w:hAnsi="Arial" w:cs="Arial"/>
          <w:sz w:val="12"/>
          <w:szCs w:val="12"/>
        </w:rPr>
        <w:t>Liczba środków nie może być mniejsza od liczby orzeczeń wykazanej w  wierszu 2.</w:t>
      </w:r>
    </w:p>
    <w:p w:rsidR="009341C5" w:rsidRDefault="00521FAB" w:rsidP="00E235A4">
      <w:pPr>
        <w:pStyle w:val="Tekstpodstawowywcity"/>
        <w:spacing w:after="0"/>
        <w:ind w:left="0"/>
        <w:rPr>
          <w:rFonts w:ascii="Arial" w:hAnsi="Arial" w:cs="Arial"/>
          <w:sz w:val="12"/>
          <w:szCs w:val="12"/>
        </w:rPr>
      </w:pPr>
      <w:r w:rsidRPr="00ED1442">
        <w:rPr>
          <w:rFonts w:ascii="Arial" w:hAnsi="Arial" w:cs="Arial"/>
          <w:b/>
          <w:sz w:val="20"/>
          <w:szCs w:val="20"/>
          <w:vertAlign w:val="superscript"/>
        </w:rPr>
        <w:t>b)</w:t>
      </w:r>
      <w:r w:rsidRPr="00ED1442">
        <w:rPr>
          <w:rFonts w:ascii="Arial" w:hAnsi="Arial" w:cs="Arial"/>
          <w:sz w:val="12"/>
          <w:szCs w:val="12"/>
        </w:rPr>
        <w:t xml:space="preserve"> Wykazuje się wszystkie środki orzeczone przy zawieszeniu zakładu poprawczego. Suma wierszy 26 do 31 może być zatem większa od liczby w wierszu 25.</w:t>
      </w:r>
    </w:p>
    <w:p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rsidTr="00B80EC7">
        <w:trPr>
          <w:cantSplit/>
          <w:trHeight w:val="400"/>
        </w:trPr>
        <w:tc>
          <w:tcPr>
            <w:tcW w:w="3969" w:type="dxa"/>
            <w:gridSpan w:val="4"/>
            <w:tcBorders>
              <w:top w:val="nil"/>
              <w:left w:val="nil"/>
              <w:right w:val="nil"/>
            </w:tcBorders>
            <w:vAlign w:val="center"/>
          </w:tcPr>
          <w:p w:rsidR="009341C5" w:rsidRPr="00FD614C" w:rsidRDefault="009341C5" w:rsidP="00B80EC7">
            <w:pPr>
              <w:pStyle w:val="Nagwek4"/>
              <w:spacing w:before="40"/>
              <w:ind w:left="1078" w:hanging="1078"/>
            </w:pPr>
            <w:r w:rsidRPr="00FD614C">
              <w:lastRenderedPageBreak/>
              <w:t xml:space="preserve">Dział 1.1.3. Zastosowanie środków zapobiegania i zwalczania demoralizacji i przestępczości nieletnich </w:t>
            </w:r>
            <w:r w:rsidRPr="00FD614C">
              <w:rPr>
                <w:b w:val="0"/>
              </w:rPr>
              <w:t>(art. 26 i 27 ustawy)</w:t>
            </w:r>
            <w:r w:rsidRPr="00FD614C">
              <w:rPr>
                <w:rFonts w:cs="Arial"/>
                <w:b w:val="0"/>
                <w:vertAlign w:val="superscript"/>
              </w:rPr>
              <w:t>*)</w:t>
            </w:r>
          </w:p>
          <w:p w:rsidR="009341C5" w:rsidRPr="00FD614C" w:rsidRDefault="009341C5" w:rsidP="00B80EC7">
            <w:pPr>
              <w:rPr>
                <w:rFonts w:ascii="Arial" w:hAnsi="Arial"/>
                <w:sz w:val="20"/>
                <w:szCs w:val="20"/>
              </w:rPr>
            </w:pPr>
          </w:p>
        </w:tc>
      </w:tr>
      <w:tr w:rsidR="009341C5" w:rsidRPr="00FD614C" w:rsidTr="00B80EC7">
        <w:trPr>
          <w:cantSplit/>
          <w:trHeight w:hRule="exact" w:val="300"/>
        </w:trPr>
        <w:tc>
          <w:tcPr>
            <w:tcW w:w="2411"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411"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D6274F" w:rsidRPr="00FD614C" w:rsidTr="00B80EC7">
        <w:trPr>
          <w:cantSplit/>
          <w:trHeight w:hRule="exact" w:val="300"/>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465"/>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97"/>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00"/>
        </w:trPr>
        <w:tc>
          <w:tcPr>
            <w:tcW w:w="711" w:type="dxa"/>
            <w:vMerge w:val="restart"/>
            <w:tcBorders>
              <w:right w:val="single" w:sz="4" w:space="0" w:color="auto"/>
            </w:tcBorders>
            <w:vAlign w:val="center"/>
          </w:tcPr>
          <w:p w:rsidR="00D6274F" w:rsidRPr="00FD614C" w:rsidRDefault="00D6274F" w:rsidP="00B80EC7">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val="306"/>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FD614C" w:rsidRPr="00FD614C" w:rsidTr="00B80EC7">
        <w:trPr>
          <w:cantSplit/>
          <w:trHeight w:hRule="exact" w:val="300"/>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06</w:t>
            </w:r>
          </w:p>
        </w:tc>
        <w:tc>
          <w:tcPr>
            <w:tcW w:w="1558" w:type="dxa"/>
            <w:tcBorders>
              <w:top w:val="single" w:sz="6" w:space="0" w:color="auto"/>
              <w:left w:val="single" w:sz="6" w:space="0" w:color="auto"/>
              <w:bottom w:val="single" w:sz="12" w:space="0" w:color="auto"/>
              <w:right w:val="single" w:sz="12" w:space="0" w:color="auto"/>
            </w:tcBorders>
            <w:vAlign w:val="center"/>
          </w:tcPr>
          <w:p w:rsidR="00D6274F" w:rsidRPr="00FD614C" w:rsidRDefault="00D6274F">
            <w:pPr>
              <w:jc w:val="right"/>
              <w:rPr>
                <w:rFonts w:ascii="Arial" w:hAnsi="Arial" w:cs="Arial"/>
                <w:sz w:val="14"/>
                <w:szCs w:val="14"/>
              </w:rPr>
            </w:pPr>
          </w:p>
        </w:tc>
      </w:tr>
    </w:tbl>
    <w:p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rsidTr="00B80EC7">
        <w:trPr>
          <w:cantSplit/>
          <w:trHeight w:val="400"/>
        </w:trPr>
        <w:tc>
          <w:tcPr>
            <w:tcW w:w="4253" w:type="dxa"/>
            <w:gridSpan w:val="4"/>
            <w:tcBorders>
              <w:top w:val="nil"/>
              <w:left w:val="nil"/>
              <w:right w:val="nil"/>
            </w:tcBorders>
            <w:vAlign w:val="center"/>
          </w:tcPr>
          <w:p w:rsidR="009341C5" w:rsidRPr="00FD614C" w:rsidRDefault="009341C5" w:rsidP="00B80EC7">
            <w:pPr>
              <w:spacing w:before="40"/>
              <w:ind w:left="993" w:hanging="993"/>
              <w:rPr>
                <w:rFonts w:ascii="Arial" w:hAnsi="Arial"/>
                <w:b/>
                <w:sz w:val="18"/>
                <w:szCs w:val="18"/>
              </w:rPr>
            </w:pPr>
          </w:p>
          <w:p w:rsidR="009341C5" w:rsidRPr="00FD614C" w:rsidRDefault="009341C5" w:rsidP="00B80EC7">
            <w:pPr>
              <w:spacing w:before="40"/>
              <w:ind w:left="993" w:hanging="993"/>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(art. 7  ustawy)</w:t>
            </w:r>
            <w:r w:rsidRPr="00FD614C">
              <w:rPr>
                <w:rFonts w:ascii="Arial" w:hAnsi="Arial" w:cs="Arial"/>
                <w:sz w:val="20"/>
                <w:szCs w:val="20"/>
                <w:vertAlign w:val="superscript"/>
              </w:rPr>
              <w:t>*)</w:t>
            </w:r>
          </w:p>
          <w:p w:rsidR="009341C5" w:rsidRPr="00FD614C" w:rsidRDefault="009341C5" w:rsidP="00B80EC7">
            <w:pPr>
              <w:rPr>
                <w:rFonts w:ascii="Arial" w:hAnsi="Arial"/>
                <w:sz w:val="12"/>
              </w:rPr>
            </w:pPr>
          </w:p>
        </w:tc>
      </w:tr>
      <w:tr w:rsidR="009341C5" w:rsidRPr="00FD614C" w:rsidTr="00B80EC7">
        <w:trPr>
          <w:cantSplit/>
          <w:trHeight w:hRule="exact" w:val="300"/>
        </w:trPr>
        <w:tc>
          <w:tcPr>
            <w:tcW w:w="2694"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694"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AC0079" w:rsidRPr="00FD614C" w:rsidTr="00B80EC7">
        <w:trPr>
          <w:cantSplit/>
          <w:trHeight w:hRule="exact" w:val="300"/>
        </w:trPr>
        <w:tc>
          <w:tcPr>
            <w:tcW w:w="851" w:type="dxa"/>
            <w:vMerge w:val="restart"/>
            <w:vAlign w:val="center"/>
          </w:tcPr>
          <w:p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poprawy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r w:rsidRPr="00FD614C">
              <w:rPr>
                <w:rFonts w:ascii="Arial" w:hAnsi="Arial" w:cs="Arial"/>
                <w:sz w:val="14"/>
                <w:szCs w:val="14"/>
              </w:rPr>
              <w:t>1</w:t>
            </w:r>
          </w:p>
        </w:tc>
      </w:tr>
      <w:tr w:rsidR="00AC0079"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r w:rsidRPr="00FD614C">
              <w:rPr>
                <w:rFonts w:ascii="Arial" w:hAnsi="Arial" w:cs="Arial"/>
                <w:sz w:val="14"/>
                <w:szCs w:val="14"/>
              </w:rPr>
              <w:t>2</w:t>
            </w:r>
          </w:p>
        </w:tc>
      </w:tr>
      <w:tr w:rsidR="00FD614C"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rsidR="00AC0079" w:rsidRPr="00FD614C" w:rsidRDefault="00AC0079">
            <w:pPr>
              <w:jc w:val="right"/>
              <w:rPr>
                <w:rFonts w:ascii="Arial" w:hAnsi="Arial" w:cs="Arial"/>
                <w:sz w:val="14"/>
                <w:szCs w:val="14"/>
              </w:rPr>
            </w:pPr>
          </w:p>
        </w:tc>
      </w:tr>
    </w:tbl>
    <w:p w:rsidR="009341C5" w:rsidRPr="00FD614C" w:rsidRDefault="009341C5" w:rsidP="009341C5">
      <w:pPr>
        <w:rPr>
          <w:rFonts w:ascii="Arial" w:hAnsi="Arial"/>
          <w:sz w:val="8"/>
        </w:rPr>
      </w:pPr>
    </w:p>
    <w:p w:rsidR="009341C5" w:rsidRPr="00FD614C" w:rsidRDefault="009341C5" w:rsidP="009341C5">
      <w:pPr>
        <w:rPr>
          <w:rFonts w:ascii="Arial" w:hAnsi="Arial"/>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3C53EA" w:rsidP="009341C5">
      <w:pPr>
        <w:rPr>
          <w:vanish/>
        </w:rPr>
      </w:pPr>
      <w:r>
        <w:rPr>
          <w:noProof/>
        </w:rPr>
        <w:pict>
          <v:shapetype id="_x0000_t202" coordsize="21600,21600" o:spt="202" path="m,l,21600r21600,l21600,xe">
            <v:stroke joinstyle="miter"/>
            <v:path gradientshapeok="t" o:connecttype="rect"/>
          </v:shapetype>
          <v:shape id="_x0000_s1048" type="#_x0000_t202" style="position:absolute;margin-left:352.9pt;margin-top:3.75pt;width:293.2pt;height:10.55pt;z-index:13" stroked="f">
            <v:textbox style="mso-next-textbox:#_x0000_s1048">
              <w:txbxContent>
                <w:p w:rsidR="00D2588A" w:rsidRDefault="00D2588A"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 (Dz. U. z 2014 r. poz. 382)</w:t>
                  </w:r>
                </w:p>
              </w:txbxContent>
            </v:textbox>
          </v:shape>
        </w:pict>
      </w:r>
    </w:p>
    <w:p w:rsidR="009341C5" w:rsidRPr="00FD614C" w:rsidRDefault="009341C5" w:rsidP="009341C5">
      <w:pPr>
        <w:rPr>
          <w:sz w:val="8"/>
        </w:rPr>
      </w:pPr>
    </w:p>
    <w:p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rsidTr="006A7503">
        <w:trPr>
          <w:cantSplit/>
          <w:trHeight w:val="632"/>
        </w:trPr>
        <w:tc>
          <w:tcPr>
            <w:tcW w:w="5789" w:type="dxa"/>
            <w:gridSpan w:val="5"/>
            <w:tcBorders>
              <w:top w:val="nil"/>
              <w:left w:val="nil"/>
              <w:right w:val="nil"/>
            </w:tcBorders>
            <w:vAlign w:val="center"/>
          </w:tcPr>
          <w:p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rsidTr="006A7503">
        <w:trPr>
          <w:cantSplit/>
          <w:trHeight w:val="355"/>
        </w:trPr>
        <w:tc>
          <w:tcPr>
            <w:tcW w:w="3955" w:type="dxa"/>
            <w:gridSpan w:val="4"/>
            <w:vAlign w:val="center"/>
          </w:tcPr>
          <w:p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rsidTr="006A7503">
        <w:trPr>
          <w:cantSplit/>
          <w:trHeight w:val="188"/>
        </w:trPr>
        <w:tc>
          <w:tcPr>
            <w:tcW w:w="3955" w:type="dxa"/>
            <w:gridSpan w:val="4"/>
            <w:vAlign w:val="center"/>
          </w:tcPr>
          <w:p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1</w:t>
            </w:r>
          </w:p>
        </w:tc>
      </w:tr>
      <w:tr w:rsidR="00E235A4" w:rsidRPr="00FD614C" w:rsidTr="006A7503">
        <w:trPr>
          <w:cantSplit/>
          <w:trHeight w:val="396"/>
        </w:trPr>
        <w:tc>
          <w:tcPr>
            <w:tcW w:w="3580" w:type="dxa"/>
            <w:gridSpan w:val="3"/>
            <w:tcBorders>
              <w:right w:val="single" w:sz="12" w:space="0" w:color="auto"/>
            </w:tcBorders>
            <w:vAlign w:val="center"/>
          </w:tcPr>
          <w:p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r w:rsidRPr="00FD614C">
              <w:rPr>
                <w:rFonts w:ascii="Arial" w:hAnsi="Arial" w:cs="Arial"/>
                <w:sz w:val="14"/>
                <w:szCs w:val="14"/>
              </w:rPr>
              <w:t>2</w:t>
            </w:r>
          </w:p>
          <w:p w:rsidR="00E235A4" w:rsidRPr="00FD614C" w:rsidRDefault="00E235A4" w:rsidP="006A7503">
            <w:pPr>
              <w:jc w:val="right"/>
              <w:rPr>
                <w:rFonts w:ascii="Arial" w:hAnsi="Arial"/>
                <w:sz w:val="10"/>
              </w:rPr>
            </w:pPr>
          </w:p>
        </w:tc>
      </w:tr>
      <w:tr w:rsidR="00E235A4" w:rsidRPr="00FD614C" w:rsidTr="006A7503">
        <w:trPr>
          <w:cantSplit/>
          <w:trHeight w:val="257"/>
        </w:trPr>
        <w:tc>
          <w:tcPr>
            <w:tcW w:w="998" w:type="dxa"/>
            <w:vMerge w:val="restart"/>
            <w:vAlign w:val="center"/>
          </w:tcPr>
          <w:p w:rsidR="00E235A4" w:rsidRPr="00FD614C" w:rsidRDefault="00E235A4" w:rsidP="006A7503">
            <w:pPr>
              <w:pStyle w:val="Tekstpodstawowy2"/>
              <w:rPr>
                <w:sz w:val="12"/>
                <w:szCs w:val="12"/>
              </w:rPr>
            </w:pPr>
            <w:r w:rsidRPr="00FD614C">
              <w:rPr>
                <w:sz w:val="12"/>
                <w:szCs w:val="12"/>
              </w:rPr>
              <w:t>Liczba nieletnich oczekujących na umieszczenie</w:t>
            </w:r>
          </w:p>
          <w:p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p w:rsidR="00E235A4" w:rsidRPr="00FD614C" w:rsidRDefault="00E235A4" w:rsidP="006A7503">
            <w:pPr>
              <w:jc w:val="right"/>
              <w:rPr>
                <w:rFonts w:ascii="Arial" w:hAnsi="Arial"/>
                <w:sz w:val="10"/>
              </w:rPr>
            </w:pPr>
          </w:p>
        </w:tc>
      </w:tr>
      <w:tr w:rsidR="00E235A4" w:rsidRPr="00FD614C" w:rsidTr="006A7503">
        <w:trPr>
          <w:cantSplit/>
          <w:trHeight w:val="312"/>
        </w:trPr>
        <w:tc>
          <w:tcPr>
            <w:tcW w:w="998" w:type="dxa"/>
            <w:vMerge/>
            <w:vAlign w:val="center"/>
          </w:tcPr>
          <w:p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E235A4" w:rsidRPr="00FD614C" w:rsidTr="006A7503">
        <w:trPr>
          <w:cantSplit/>
          <w:trHeight w:val="285"/>
        </w:trPr>
        <w:tc>
          <w:tcPr>
            <w:tcW w:w="998" w:type="dxa"/>
            <w:vMerge/>
            <w:vAlign w:val="center"/>
          </w:tcPr>
          <w:p w:rsidR="00E235A4" w:rsidRPr="00FD614C" w:rsidRDefault="00E235A4" w:rsidP="006A7503">
            <w:pPr>
              <w:rPr>
                <w:rFonts w:ascii="Arial" w:hAnsi="Arial"/>
                <w:sz w:val="10"/>
              </w:rPr>
            </w:pPr>
          </w:p>
        </w:tc>
        <w:tc>
          <w:tcPr>
            <w:tcW w:w="1539" w:type="dxa"/>
            <w:vMerge/>
            <w:tcBorders>
              <w:right w:val="single" w:sz="4" w:space="0" w:color="auto"/>
            </w:tcBorders>
            <w:vAlign w:val="center"/>
          </w:tcPr>
          <w:p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E235A4" w:rsidRPr="00346763" w:rsidTr="006A7503">
        <w:trPr>
          <w:cantSplit/>
          <w:trHeight w:val="312"/>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C35DB6" w:rsidRDefault="00E235A4" w:rsidP="006A7503">
            <w:pPr>
              <w:ind w:left="113"/>
              <w:rPr>
                <w:rFonts w:ascii="Arial" w:hAnsi="Arial"/>
                <w:sz w:val="10"/>
              </w:rPr>
            </w:pPr>
            <w:r w:rsidRPr="00C35DB6">
              <w:rPr>
                <w:rFonts w:ascii="Arial" w:hAnsi="Arial"/>
                <w:sz w:val="10"/>
              </w:rPr>
              <w:t xml:space="preserve">w młodzieżowym  ośrodku </w:t>
            </w:r>
          </w:p>
          <w:p w:rsidR="00E235A4" w:rsidRPr="00C35DB6" w:rsidRDefault="00E235A4" w:rsidP="006A7503">
            <w:pPr>
              <w:ind w:left="113"/>
              <w:rPr>
                <w:rFonts w:ascii="Arial" w:hAnsi="Arial"/>
                <w:sz w:val="10"/>
                <w:szCs w:val="10"/>
              </w:rPr>
            </w:pPr>
            <w:r w:rsidRPr="00C35DB6">
              <w:rPr>
                <w:rFonts w:ascii="Arial" w:hAnsi="Arial"/>
                <w:sz w:val="10"/>
              </w:rPr>
              <w:t>socjoterapii</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C35DB6" w:rsidRDefault="00E235A4" w:rsidP="006A7503">
            <w:pPr>
              <w:jc w:val="center"/>
              <w:rPr>
                <w:rFonts w:ascii="Arial" w:hAnsi="Arial"/>
                <w:sz w:val="10"/>
              </w:rPr>
            </w:pPr>
            <w:r w:rsidRPr="00C35DB6">
              <w:rPr>
                <w:rFonts w:ascii="Arial" w:hAnsi="Arial"/>
                <w:sz w:val="10"/>
              </w:rPr>
              <w:t>05</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r w:rsidR="00E235A4" w:rsidRPr="00346763" w:rsidTr="006A7503">
        <w:trPr>
          <w:cantSplit/>
          <w:trHeight w:val="298"/>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346763" w:rsidRDefault="00E235A4" w:rsidP="006A7503">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346763" w:rsidRDefault="00E235A4" w:rsidP="006A7503">
            <w:pPr>
              <w:jc w:val="center"/>
              <w:rPr>
                <w:rFonts w:ascii="Arial" w:hAnsi="Arial"/>
                <w:sz w:val="10"/>
              </w:rPr>
            </w:pPr>
            <w:r w:rsidRPr="00346763">
              <w:rPr>
                <w:rFonts w:ascii="Arial" w:hAnsi="Arial"/>
                <w:sz w:val="10"/>
              </w:rPr>
              <w:t>06</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r w:rsidR="00E235A4" w:rsidRPr="00346763" w:rsidTr="006A7503">
        <w:trPr>
          <w:cantSplit/>
          <w:trHeight w:val="326"/>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346763" w:rsidRDefault="00E235A4" w:rsidP="006A7503">
            <w:pPr>
              <w:ind w:left="113"/>
              <w:rPr>
                <w:rFonts w:ascii="Arial" w:hAnsi="Arial"/>
                <w:sz w:val="10"/>
              </w:rPr>
            </w:pPr>
            <w:r w:rsidRPr="00346763">
              <w:rPr>
                <w:rFonts w:ascii="Arial" w:hAnsi="Arial"/>
                <w:sz w:val="10"/>
              </w:rPr>
              <w:t>w rodzinie zastępczej</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346763" w:rsidRDefault="00E235A4" w:rsidP="006A7503">
            <w:pPr>
              <w:jc w:val="center"/>
              <w:rPr>
                <w:rFonts w:ascii="Arial" w:hAnsi="Arial"/>
                <w:sz w:val="10"/>
              </w:rPr>
            </w:pPr>
            <w:r w:rsidRPr="00346763">
              <w:rPr>
                <w:rFonts w:ascii="Arial" w:hAnsi="Arial"/>
                <w:sz w:val="10"/>
              </w:rPr>
              <w:t>07</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r w:rsidR="00E235A4" w:rsidRPr="00346763" w:rsidTr="006A7503">
        <w:trPr>
          <w:cantSplit/>
          <w:trHeight w:val="311"/>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346763" w:rsidRDefault="00E235A4" w:rsidP="006A7503">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346763" w:rsidRDefault="00E235A4" w:rsidP="006A7503">
            <w:pPr>
              <w:jc w:val="center"/>
              <w:rPr>
                <w:rFonts w:ascii="Arial" w:hAnsi="Arial"/>
                <w:sz w:val="10"/>
              </w:rPr>
            </w:pPr>
            <w:r w:rsidRPr="00346763">
              <w:rPr>
                <w:rFonts w:ascii="Arial" w:hAnsi="Arial"/>
                <w:sz w:val="10"/>
              </w:rPr>
              <w:t>08</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r w:rsidR="00E235A4" w:rsidRPr="00346763" w:rsidTr="006A7503">
        <w:trPr>
          <w:cantSplit/>
          <w:trHeight w:val="297"/>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346763" w:rsidRDefault="00E235A4" w:rsidP="006A7503">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346763" w:rsidRDefault="00E235A4" w:rsidP="006A7503">
            <w:pPr>
              <w:jc w:val="center"/>
              <w:rPr>
                <w:rFonts w:ascii="Arial" w:hAnsi="Arial"/>
                <w:sz w:val="10"/>
              </w:rPr>
            </w:pPr>
            <w:r w:rsidRPr="00346763">
              <w:rPr>
                <w:rFonts w:ascii="Arial" w:hAnsi="Arial"/>
                <w:sz w:val="10"/>
              </w:rPr>
              <w:t>09</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Default="00E235A4" w:rsidP="006A7503">
            <w:pPr>
              <w:jc w:val="right"/>
              <w:rPr>
                <w:rFonts w:ascii="Arial" w:hAnsi="Arial" w:cs="Arial"/>
                <w:color w:val="000000"/>
                <w:sz w:val="14"/>
                <w:szCs w:val="14"/>
              </w:rPr>
            </w:pPr>
            <w:r>
              <w:rPr>
                <w:rFonts w:ascii="Arial" w:hAnsi="Arial" w:cs="Arial"/>
                <w:color w:val="000000"/>
                <w:sz w:val="14"/>
                <w:szCs w:val="14"/>
              </w:rPr>
              <w:t>2</w:t>
            </w:r>
          </w:p>
        </w:tc>
      </w:tr>
      <w:tr w:rsidR="00E235A4" w:rsidRPr="00346763" w:rsidTr="006A7503">
        <w:trPr>
          <w:cantSplit/>
          <w:trHeight w:val="309"/>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346763" w:rsidRDefault="00E235A4" w:rsidP="006A7503">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rsidR="00E235A4" w:rsidRPr="00346763" w:rsidRDefault="00E235A4" w:rsidP="006A7503">
            <w:pPr>
              <w:jc w:val="center"/>
              <w:rPr>
                <w:rFonts w:ascii="Arial" w:hAnsi="Arial"/>
                <w:sz w:val="10"/>
              </w:rPr>
            </w:pPr>
            <w:r w:rsidRPr="00346763">
              <w:rPr>
                <w:rFonts w:ascii="Arial" w:hAnsi="Arial"/>
                <w:sz w:val="10"/>
              </w:rPr>
              <w:t>10</w:t>
            </w:r>
          </w:p>
        </w:tc>
        <w:tc>
          <w:tcPr>
            <w:tcW w:w="1834" w:type="dxa"/>
            <w:tcBorders>
              <w:top w:val="single" w:sz="6" w:space="0" w:color="auto"/>
              <w:left w:val="single" w:sz="6" w:space="0" w:color="auto"/>
              <w:bottom w:val="single" w:sz="12"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bl>
    <w:p w:rsidR="009341C5" w:rsidRPr="00FD614C" w:rsidRDefault="009341C5" w:rsidP="009341C5">
      <w:pPr>
        <w:rPr>
          <w:sz w:val="8"/>
        </w:rPr>
      </w:pPr>
    </w:p>
    <w:p w:rsidR="009341C5" w:rsidRPr="00FD614C" w:rsidRDefault="009341C5" w:rsidP="009341C5">
      <w:pPr>
        <w:rPr>
          <w:sz w:val="10"/>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tbl>
      <w:tblPr>
        <w:tblpPr w:leftFromText="141" w:rightFromText="141" w:vertAnchor="text" w:horzAnchor="page" w:tblpX="1141"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rsidTr="008641EC">
        <w:trPr>
          <w:cantSplit/>
          <w:trHeight w:val="551"/>
        </w:trPr>
        <w:tc>
          <w:tcPr>
            <w:tcW w:w="4281" w:type="dxa"/>
            <w:gridSpan w:val="3"/>
            <w:tcBorders>
              <w:top w:val="nil"/>
              <w:left w:val="nil"/>
              <w:bottom w:val="single" w:sz="4" w:space="0" w:color="auto"/>
              <w:right w:val="nil"/>
            </w:tcBorders>
            <w:vAlign w:val="center"/>
          </w:tcPr>
          <w:p w:rsidR="008641EC" w:rsidRPr="00441DDD" w:rsidRDefault="008641EC" w:rsidP="008641EC">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Pr="00441DDD">
              <w:rPr>
                <w:b w:val="0"/>
              </w:rPr>
              <w:t xml:space="preserve">(art. 32  </w:t>
            </w:r>
            <w:r w:rsidRPr="00C35DB6">
              <w:rPr>
                <w:b w:val="0"/>
              </w:rPr>
              <w:t>ustawy)</w:t>
            </w:r>
            <w:r w:rsidRPr="00C35DB6">
              <w:rPr>
                <w:rFonts w:cs="Arial"/>
                <w:b w:val="0"/>
                <w:vertAlign w:val="superscript"/>
              </w:rPr>
              <w:t>*)</w:t>
            </w:r>
          </w:p>
          <w:p w:rsidR="008641EC" w:rsidRPr="00ED1442" w:rsidRDefault="008641EC" w:rsidP="008641EC">
            <w:pPr>
              <w:rPr>
                <w:rFonts w:ascii="Arial" w:hAnsi="Arial"/>
                <w:sz w:val="12"/>
              </w:rPr>
            </w:pPr>
          </w:p>
        </w:tc>
      </w:tr>
      <w:tr w:rsidR="008641EC" w:rsidRPr="00ED1442" w:rsidTr="008641EC">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Liczba</w:t>
            </w:r>
          </w:p>
        </w:tc>
      </w:tr>
      <w:tr w:rsidR="008641EC" w:rsidRPr="00ED1442" w:rsidTr="008641EC">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1</w:t>
            </w:r>
          </w:p>
        </w:tc>
      </w:tr>
      <w:tr w:rsidR="008641EC" w:rsidRPr="00ED1442" w:rsidTr="008641EC">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r>
              <w:rPr>
                <w:rFonts w:ascii="Arial" w:hAnsi="Arial" w:cs="Arial"/>
                <w:color w:val="000000"/>
                <w:sz w:val="14"/>
                <w:szCs w:val="14"/>
              </w:rPr>
              <w:t>5</w:t>
            </w: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525E6B" w:rsidRDefault="008641EC" w:rsidP="008641EC">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rsidR="008641EC" w:rsidRPr="00525E6B" w:rsidRDefault="008641EC" w:rsidP="008641EC">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bl>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ind w:left="6381" w:firstLine="709"/>
        <w:rPr>
          <w:rFonts w:ascii="Arial" w:hAnsi="Arial" w:cs="Arial"/>
          <w:color w:val="FF0000"/>
          <w:sz w:val="16"/>
          <w:szCs w:val="16"/>
          <w:highlight w:val="yellow"/>
          <w:vertAlign w:val="superscript"/>
        </w:rPr>
      </w:pPr>
    </w:p>
    <w:p w:rsidR="009341C5" w:rsidRPr="00900C28" w:rsidRDefault="009341C5" w:rsidP="009341C5">
      <w:pPr>
        <w:ind w:left="6381" w:firstLine="709"/>
        <w:rPr>
          <w:rFonts w:ascii="Arial" w:hAnsi="Arial"/>
          <w:b/>
          <w:color w:val="FF0000"/>
          <w:sz w:val="14"/>
          <w:szCs w:val="14"/>
          <w:highlight w:val="yellow"/>
        </w:rPr>
      </w:pPr>
      <w:bookmarkStart w:id="1" w:name="OLE_LINK2"/>
    </w:p>
    <w:bookmarkEnd w:id="1"/>
    <w:p w:rsidR="009341C5" w:rsidRPr="00900C28" w:rsidRDefault="009341C5" w:rsidP="009341C5">
      <w:pPr>
        <w:rPr>
          <w:rFonts w:ascii="Arial" w:hAnsi="Arial"/>
          <w:b/>
          <w:color w:val="FF0000"/>
          <w:highlight w:val="yellow"/>
        </w:rPr>
      </w:pPr>
    </w:p>
    <w:p w:rsidR="009341C5" w:rsidRPr="00900C28" w:rsidRDefault="009341C5" w:rsidP="009341C5">
      <w:pPr>
        <w:rPr>
          <w:rFonts w:ascii="Arial" w:hAnsi="Arial"/>
          <w:b/>
          <w:color w:val="FF0000"/>
          <w:highlight w:val="yellow"/>
        </w:rPr>
      </w:pPr>
    </w:p>
    <w:p w:rsidR="009341C5" w:rsidRDefault="009341C5" w:rsidP="009341C5">
      <w:pPr>
        <w:rPr>
          <w:rFonts w:ascii="Arial" w:hAnsi="Arial"/>
          <w:b/>
          <w:color w:val="FF0000"/>
          <w:highlight w:val="yellow"/>
        </w:rPr>
      </w:pPr>
    </w:p>
    <w:p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rsidR="009341C5" w:rsidRPr="00FD614C" w:rsidRDefault="009341C5" w:rsidP="009341C5">
      <w:pPr>
        <w:spacing w:line="360" w:lineRule="auto"/>
        <w:rPr>
          <w:rFonts w:ascii="Arial" w:hAnsi="Arial"/>
          <w:sz w:val="8"/>
        </w:rPr>
      </w:pPr>
    </w:p>
    <w:p w:rsidR="009341C5" w:rsidRPr="00FD614C" w:rsidRDefault="009341C5" w:rsidP="009341C5">
      <w:pPr>
        <w:spacing w:line="360" w:lineRule="auto"/>
        <w:rPr>
          <w:rFonts w:ascii="Arial" w:hAnsi="Arial"/>
          <w:b/>
          <w:strike/>
          <w:sz w:val="18"/>
          <w:szCs w:val="18"/>
        </w:rPr>
      </w:pPr>
      <w:r w:rsidRPr="00FD614C">
        <w:rPr>
          <w:rFonts w:ascii="Arial" w:hAnsi="Arial"/>
          <w:b/>
          <w:sz w:val="18"/>
          <w:szCs w:val="18"/>
        </w:rPr>
        <w:t xml:space="preserve">Dział  1.1.7.a.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rsidTr="00522FE8">
        <w:trPr>
          <w:cantSplit/>
          <w:trHeight w:hRule="exact" w:val="200"/>
        </w:trPr>
        <w:tc>
          <w:tcPr>
            <w:tcW w:w="1984" w:type="dxa"/>
            <w:gridSpan w:val="2"/>
            <w:vMerge w:val="restart"/>
            <w:vAlign w:val="center"/>
          </w:tcPr>
          <w:p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Stan w</w:t>
            </w:r>
          </w:p>
          <w:p w:rsidR="009341C5" w:rsidRPr="00015C4B" w:rsidRDefault="009341C5" w:rsidP="00B80EC7">
            <w:pPr>
              <w:jc w:val="center"/>
              <w:rPr>
                <w:rFonts w:ascii="Arial" w:hAnsi="Arial"/>
                <w:sz w:val="12"/>
              </w:rPr>
            </w:pPr>
            <w:r w:rsidRPr="00015C4B">
              <w:rPr>
                <w:rFonts w:ascii="Arial" w:hAnsi="Arial"/>
                <w:sz w:val="12"/>
              </w:rPr>
              <w:t>ostatnim dniu</w:t>
            </w:r>
          </w:p>
          <w:p w:rsidR="009341C5" w:rsidRPr="00015C4B" w:rsidRDefault="009341C5" w:rsidP="00B80EC7">
            <w:pPr>
              <w:pStyle w:val="Tekstpodstawowy"/>
              <w:rPr>
                <w:sz w:val="12"/>
              </w:rPr>
            </w:pPr>
            <w:r w:rsidRPr="00015C4B">
              <w:rPr>
                <w:sz w:val="12"/>
              </w:rPr>
              <w:t>poprzedniego okresu</w:t>
            </w:r>
          </w:p>
          <w:p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Stan w </w:t>
            </w:r>
          </w:p>
          <w:p w:rsidR="009341C5" w:rsidRPr="00015C4B" w:rsidRDefault="009341C5" w:rsidP="00B80EC7">
            <w:pPr>
              <w:jc w:val="center"/>
              <w:rPr>
                <w:rFonts w:ascii="Arial" w:hAnsi="Arial"/>
                <w:sz w:val="12"/>
              </w:rPr>
            </w:pPr>
            <w:r w:rsidRPr="00015C4B">
              <w:rPr>
                <w:rFonts w:ascii="Arial" w:hAnsi="Arial"/>
                <w:sz w:val="12"/>
              </w:rPr>
              <w:t xml:space="preserve">ostatnim dniu okresu </w:t>
            </w:r>
          </w:p>
          <w:p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rsidTr="00522FE8">
        <w:trPr>
          <w:cantSplit/>
          <w:trHeight w:val="300"/>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ogółem</w:t>
            </w:r>
          </w:p>
          <w:p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odwołania</w:t>
            </w:r>
          </w:p>
          <w:p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zmiany</w:t>
            </w:r>
          </w:p>
          <w:p w:rsidR="009341C5" w:rsidRPr="00015C4B" w:rsidRDefault="009341C5" w:rsidP="00B80EC7">
            <w:pPr>
              <w:jc w:val="center"/>
              <w:rPr>
                <w:rFonts w:ascii="Arial" w:hAnsi="Arial"/>
                <w:sz w:val="12"/>
              </w:rPr>
            </w:pPr>
            <w:r w:rsidRPr="00015C4B">
              <w:rPr>
                <w:rFonts w:ascii="Arial" w:hAnsi="Arial"/>
                <w:sz w:val="12"/>
              </w:rPr>
              <w:t>rodzaju</w:t>
            </w:r>
          </w:p>
          <w:p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przekazania innemu </w:t>
            </w:r>
          </w:p>
          <w:p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Align w:val="center"/>
          </w:tcPr>
          <w:p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rsidR="009341C5" w:rsidRPr="00015C4B" w:rsidRDefault="009341C5" w:rsidP="00B80EC7">
            <w:pPr>
              <w:jc w:val="center"/>
              <w:rPr>
                <w:rFonts w:ascii="Arial" w:hAnsi="Arial"/>
                <w:sz w:val="12"/>
              </w:rPr>
            </w:pPr>
            <w:r w:rsidRPr="00015C4B">
              <w:rPr>
                <w:rFonts w:ascii="Arial" w:hAnsi="Arial"/>
                <w:sz w:val="12"/>
              </w:rPr>
              <w:t xml:space="preserve">zwolnienia z </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zakładu</w:t>
            </w:r>
          </w:p>
          <w:p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8"/>
              </w:rPr>
            </w:pPr>
          </w:p>
        </w:tc>
      </w:tr>
      <w:tr w:rsidR="00522FE8" w:rsidRPr="00015C4B" w:rsidTr="00522FE8">
        <w:trPr>
          <w:cantSplit/>
          <w:trHeight w:val="110"/>
        </w:trPr>
        <w:tc>
          <w:tcPr>
            <w:tcW w:w="1984" w:type="dxa"/>
            <w:gridSpan w:val="2"/>
            <w:vAlign w:val="center"/>
          </w:tcPr>
          <w:p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14</w:t>
            </w:r>
          </w:p>
        </w:tc>
      </w:tr>
      <w:tr w:rsidR="00522FE8" w:rsidRPr="00015C4B" w:rsidTr="00522FE8">
        <w:trPr>
          <w:trHeight w:val="23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rsidR="00C4020F" w:rsidRPr="005565AA" w:rsidRDefault="00C4020F">
            <w:pPr>
              <w:jc w:val="right"/>
              <w:rPr>
                <w:rFonts w:ascii="Arial" w:hAnsi="Arial" w:cs="Arial"/>
                <w:color w:val="000000"/>
                <w:sz w:val="14"/>
                <w:szCs w:val="14"/>
              </w:rPr>
            </w:pPr>
            <w:r w:rsidRPr="005565AA">
              <w:rPr>
                <w:rFonts w:ascii="Arial" w:hAnsi="Arial" w:cs="Arial"/>
                <w:color w:val="000000"/>
                <w:sz w:val="14"/>
                <w:szCs w:val="14"/>
              </w:rPr>
              <w:t>17</w:t>
            </w: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9</w:t>
            </w: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8</w:t>
            </w:r>
          </w:p>
        </w:tc>
        <w:tc>
          <w:tcPr>
            <w:tcW w:w="795"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12" w:space="0" w:color="auto"/>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18</w:t>
            </w:r>
          </w:p>
        </w:tc>
      </w:tr>
      <w:tr w:rsidR="00522FE8" w:rsidRPr="00015C4B" w:rsidTr="00522FE8">
        <w:trPr>
          <w:trHeight w:val="222"/>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odpowiedzialny</w:t>
            </w:r>
          </w:p>
          <w:p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23</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7</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6</w:t>
            </w: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19</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19</w:t>
            </w:r>
          </w:p>
        </w:tc>
      </w:tr>
      <w:tr w:rsidR="00522FE8" w:rsidRPr="00015C4B" w:rsidTr="00522FE8">
        <w:trPr>
          <w:trHeight w:hRule="exact" w:val="30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95"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p>
        </w:tc>
      </w:tr>
      <w:tr w:rsidR="00522FE8" w:rsidRPr="00015C4B" w:rsidTr="00522FE8">
        <w:trPr>
          <w:cantSplit/>
          <w:trHeight w:hRule="exact" w:val="278"/>
        </w:trPr>
        <w:tc>
          <w:tcPr>
            <w:tcW w:w="1729" w:type="dxa"/>
            <w:tcBorders>
              <w:right w:val="single" w:sz="12" w:space="0" w:color="auto"/>
            </w:tcBorders>
            <w:vAlign w:val="center"/>
          </w:tcPr>
          <w:p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52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11</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19</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18</w:t>
            </w: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44</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44</w:t>
            </w:r>
          </w:p>
        </w:tc>
      </w:tr>
      <w:tr w:rsidR="00522FE8" w:rsidRPr="00015C4B" w:rsidTr="00522FE8">
        <w:trPr>
          <w:trHeight w:hRule="exact" w:val="281"/>
        </w:trPr>
        <w:tc>
          <w:tcPr>
            <w:tcW w:w="1729" w:type="dxa"/>
            <w:tcBorders>
              <w:right w:val="single" w:sz="12" w:space="0" w:color="auto"/>
            </w:tcBorders>
            <w:vAlign w:val="center"/>
          </w:tcPr>
          <w:p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795" w:type="dxa"/>
            <w:tcBorders>
              <w:bottom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tcBorders>
              <w:bottom w:val="single" w:sz="12" w:space="0" w:color="auto"/>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r>
    </w:tbl>
    <w:p w:rsidR="00CB5218" w:rsidRDefault="00CB5218" w:rsidP="004004ED">
      <w:pPr>
        <w:pStyle w:val="Nagwek3"/>
        <w:rPr>
          <w:color w:val="000000"/>
          <w:sz w:val="22"/>
          <w:szCs w:val="22"/>
        </w:rPr>
      </w:pPr>
    </w:p>
    <w:p w:rsidR="00521FAB" w:rsidRDefault="00CB5218" w:rsidP="00CB5218">
      <w:r>
        <w:br w:type="page"/>
      </w:r>
    </w:p>
    <w:p w:rsidR="00C4020F" w:rsidRPr="00FD614C" w:rsidRDefault="00C4020F" w:rsidP="00C4020F">
      <w:pPr>
        <w:spacing w:line="360" w:lineRule="auto"/>
        <w:rPr>
          <w:rFonts w:ascii="Arial" w:hAnsi="Arial"/>
          <w:b/>
          <w:strike/>
          <w:sz w:val="18"/>
          <w:szCs w:val="18"/>
        </w:rPr>
      </w:pPr>
      <w:r w:rsidRPr="00FD614C">
        <w:rPr>
          <w:rFonts w:ascii="Arial" w:hAnsi="Arial"/>
          <w:b/>
          <w:sz w:val="18"/>
          <w:szCs w:val="18"/>
        </w:rPr>
        <w:t xml:space="preserve">Dział  1.1.7.b.  </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rsidTr="00B80EC7">
        <w:trPr>
          <w:cantSplit/>
          <w:trHeight w:val="200"/>
        </w:trPr>
        <w:tc>
          <w:tcPr>
            <w:tcW w:w="2325" w:type="dxa"/>
            <w:gridSpan w:val="2"/>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 –</w:t>
            </w:r>
          </w:p>
          <w:p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 xml:space="preserve">Stan w </w:t>
            </w:r>
          </w:p>
          <w:p w:rsidR="00C4020F" w:rsidRPr="00ED1442" w:rsidRDefault="00C4020F" w:rsidP="00B80EC7">
            <w:pPr>
              <w:jc w:val="center"/>
              <w:rPr>
                <w:rFonts w:ascii="Arial" w:hAnsi="Arial"/>
                <w:sz w:val="12"/>
              </w:rPr>
            </w:pPr>
            <w:r w:rsidRPr="00ED1442">
              <w:rPr>
                <w:rFonts w:ascii="Arial" w:hAnsi="Arial"/>
                <w:sz w:val="12"/>
              </w:rPr>
              <w:t xml:space="preserve">ostatnim dniu </w:t>
            </w:r>
          </w:p>
          <w:p w:rsidR="00C4020F" w:rsidRPr="00ED1442" w:rsidRDefault="00C4020F" w:rsidP="00B80EC7">
            <w:pPr>
              <w:jc w:val="center"/>
              <w:rPr>
                <w:rFonts w:ascii="Arial" w:hAnsi="Arial"/>
                <w:sz w:val="12"/>
              </w:rPr>
            </w:pPr>
            <w:r w:rsidRPr="00ED1442">
              <w:rPr>
                <w:rFonts w:ascii="Arial" w:hAnsi="Arial"/>
                <w:sz w:val="12"/>
              </w:rPr>
              <w:t xml:space="preserve">poprzedniego okresu </w:t>
            </w:r>
          </w:p>
          <w:p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rsidTr="00B80EC7">
        <w:trPr>
          <w:cantSplit/>
          <w:trHeight w:val="600"/>
        </w:trPr>
        <w:tc>
          <w:tcPr>
            <w:tcW w:w="2325" w:type="dxa"/>
            <w:gridSpan w:val="2"/>
            <w:vMerge/>
          </w:tcPr>
          <w:p w:rsidR="00C4020F" w:rsidRPr="00ED1442" w:rsidRDefault="00C4020F" w:rsidP="00B80EC7">
            <w:pPr>
              <w:rPr>
                <w:rFonts w:ascii="Arial" w:hAnsi="Arial"/>
                <w:sz w:val="10"/>
              </w:rPr>
            </w:pPr>
          </w:p>
        </w:tc>
        <w:tc>
          <w:tcPr>
            <w:tcW w:w="822" w:type="dxa"/>
            <w:vMerge/>
            <w:vAlign w:val="center"/>
          </w:tcPr>
          <w:p w:rsidR="00C4020F" w:rsidRPr="00ED1442" w:rsidRDefault="00C4020F" w:rsidP="00B80EC7">
            <w:pPr>
              <w:jc w:val="center"/>
              <w:rPr>
                <w:rFonts w:ascii="Arial" w:hAnsi="Arial"/>
                <w:sz w:val="10"/>
              </w:rPr>
            </w:pPr>
          </w:p>
        </w:tc>
        <w:tc>
          <w:tcPr>
            <w:tcW w:w="720" w:type="dxa"/>
            <w:vMerge/>
            <w:vAlign w:val="center"/>
          </w:tcPr>
          <w:p w:rsidR="00C4020F" w:rsidRPr="00ED1442" w:rsidRDefault="00C4020F" w:rsidP="00B80EC7">
            <w:pPr>
              <w:jc w:val="center"/>
              <w:rPr>
                <w:rFonts w:ascii="Arial" w:hAnsi="Arial"/>
                <w:sz w:val="12"/>
              </w:rPr>
            </w:pPr>
          </w:p>
        </w:tc>
        <w:tc>
          <w:tcPr>
            <w:tcW w:w="771" w:type="dxa"/>
            <w:vAlign w:val="center"/>
          </w:tcPr>
          <w:p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rsidR="00C4020F" w:rsidRPr="00ED1442" w:rsidRDefault="00C4020F" w:rsidP="00B80EC7">
            <w:pPr>
              <w:jc w:val="center"/>
              <w:rPr>
                <w:rFonts w:ascii="Arial" w:hAnsi="Arial"/>
                <w:sz w:val="12"/>
              </w:rPr>
            </w:pPr>
            <w:r w:rsidRPr="00ED1442">
              <w:rPr>
                <w:rFonts w:ascii="Arial" w:hAnsi="Arial"/>
                <w:sz w:val="12"/>
              </w:rPr>
              <w:t xml:space="preserve">przekazania innemu </w:t>
            </w:r>
          </w:p>
          <w:p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rsidR="00C4020F" w:rsidRPr="00ED1442" w:rsidRDefault="00C4020F" w:rsidP="00B80EC7">
            <w:pPr>
              <w:rPr>
                <w:rFonts w:ascii="Arial" w:hAnsi="Arial"/>
                <w:sz w:val="12"/>
              </w:rPr>
            </w:pPr>
          </w:p>
        </w:tc>
        <w:tc>
          <w:tcPr>
            <w:tcW w:w="777" w:type="dxa"/>
            <w:vMerge/>
          </w:tcPr>
          <w:p w:rsidR="00C4020F" w:rsidRPr="00ED1442" w:rsidRDefault="00C4020F" w:rsidP="00B80EC7">
            <w:pPr>
              <w:rPr>
                <w:rFonts w:ascii="Arial" w:hAnsi="Arial"/>
                <w:sz w:val="12"/>
              </w:rPr>
            </w:pPr>
          </w:p>
        </w:tc>
      </w:tr>
      <w:tr w:rsidR="00C4020F" w:rsidRPr="00ED1442" w:rsidTr="00B80EC7">
        <w:trPr>
          <w:cantSplit/>
          <w:trHeight w:val="200"/>
        </w:trPr>
        <w:tc>
          <w:tcPr>
            <w:tcW w:w="2325" w:type="dxa"/>
            <w:gridSpan w:val="2"/>
            <w:vAlign w:val="center"/>
          </w:tcPr>
          <w:p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rsidR="00C4020F" w:rsidRPr="00ED1442" w:rsidRDefault="00C4020F" w:rsidP="00B80EC7">
            <w:pPr>
              <w:jc w:val="center"/>
              <w:rPr>
                <w:rFonts w:ascii="Arial" w:hAnsi="Arial"/>
                <w:sz w:val="10"/>
              </w:rPr>
            </w:pPr>
            <w:r w:rsidRPr="00ED1442">
              <w:rPr>
                <w:rFonts w:ascii="Arial" w:hAnsi="Arial"/>
                <w:sz w:val="10"/>
              </w:rPr>
              <w:t>12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instytucji lub organizacji do</w:t>
            </w:r>
          </w:p>
          <w:p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14</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4</w:t>
            </w: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4</w:t>
            </w: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10</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10</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socjoterapii</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05</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leczniczym lub innym</w:t>
            </w:r>
          </w:p>
          <w:p w:rsidR="00AF10B1" w:rsidRPr="00ED1442" w:rsidRDefault="00AF10B1" w:rsidP="00B80EC7">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06</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ośrodku szkolno-wychowawczym</w:t>
            </w:r>
          </w:p>
        </w:tc>
        <w:tc>
          <w:tcPr>
            <w:tcW w:w="255" w:type="dxa"/>
            <w:tcBorders>
              <w:top w:val="single" w:sz="6" w:space="0" w:color="auto"/>
              <w:left w:val="single" w:sz="12" w:space="0" w:color="auto"/>
              <w:bottom w:val="single" w:sz="12"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07</w:t>
            </w:r>
          </w:p>
        </w:tc>
        <w:tc>
          <w:tcPr>
            <w:tcW w:w="82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12" w:space="0" w:color="auto"/>
              <w:right w:val="single" w:sz="12" w:space="0" w:color="auto"/>
            </w:tcBorders>
            <w:vAlign w:val="center"/>
          </w:tcPr>
          <w:p w:rsidR="00AF10B1" w:rsidRDefault="00AF10B1">
            <w:pPr>
              <w:jc w:val="right"/>
              <w:rPr>
                <w:rFonts w:ascii="Arial" w:hAnsi="Arial" w:cs="Arial"/>
                <w:color w:val="000000"/>
                <w:sz w:val="14"/>
                <w:szCs w:val="14"/>
              </w:rPr>
            </w:pPr>
          </w:p>
        </w:tc>
      </w:tr>
    </w:tbl>
    <w:p w:rsidR="00510499" w:rsidRPr="00FD614C" w:rsidRDefault="00510499" w:rsidP="00510499">
      <w:pPr>
        <w:pStyle w:val="Nagwek6"/>
        <w:rPr>
          <w:rFonts w:ascii="Arial" w:hAnsi="Arial" w:cs="Arial"/>
          <w:sz w:val="20"/>
          <w:szCs w:val="20"/>
        </w:rPr>
      </w:pPr>
      <w:r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rsidTr="00B80EC7">
        <w:trPr>
          <w:cantSplit/>
          <w:trHeight w:hRule="exact" w:val="401"/>
        </w:trPr>
        <w:tc>
          <w:tcPr>
            <w:tcW w:w="3091" w:type="dxa"/>
            <w:gridSpan w:val="4"/>
            <w:vAlign w:val="center"/>
          </w:tcPr>
          <w:p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rsidTr="00B80EC7">
        <w:trPr>
          <w:cantSplit/>
          <w:trHeight w:hRule="exact" w:val="200"/>
        </w:trPr>
        <w:tc>
          <w:tcPr>
            <w:tcW w:w="3091" w:type="dxa"/>
            <w:gridSpan w:val="4"/>
            <w:vAlign w:val="center"/>
          </w:tcPr>
          <w:p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rsidR="00510499" w:rsidRPr="00FD614C" w:rsidRDefault="00510499" w:rsidP="00B80EC7">
            <w:pPr>
              <w:jc w:val="center"/>
              <w:rPr>
                <w:rFonts w:ascii="Arial" w:hAnsi="Arial"/>
                <w:sz w:val="10"/>
              </w:rPr>
            </w:pPr>
            <w:r w:rsidRPr="00FD614C">
              <w:rPr>
                <w:rFonts w:ascii="Arial" w:hAnsi="Arial"/>
                <w:sz w:val="10"/>
              </w:rPr>
              <w:t>1</w:t>
            </w:r>
          </w:p>
        </w:tc>
      </w:tr>
      <w:tr w:rsidR="00FD614C" w:rsidRPr="00FD614C" w:rsidTr="009E2765">
        <w:trPr>
          <w:cantSplit/>
          <w:trHeight w:hRule="exact" w:val="300"/>
        </w:trPr>
        <w:tc>
          <w:tcPr>
            <w:tcW w:w="567" w:type="dxa"/>
            <w:vMerge w:val="restart"/>
            <w:vAlign w:val="center"/>
          </w:tcPr>
          <w:p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 xml:space="preserve">stan w ostatnim dniu poprzedniego okresu </w:t>
            </w:r>
          </w:p>
          <w:p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rsidR="00510499" w:rsidRPr="00FD614C" w:rsidRDefault="00510499" w:rsidP="009E2765">
            <w:pPr>
              <w:jc w:val="right"/>
              <w:rPr>
                <w:rFonts w:ascii="Arial" w:hAnsi="Arial" w:cs="Arial"/>
                <w:sz w:val="14"/>
                <w:szCs w:val="14"/>
              </w:rPr>
            </w:pPr>
            <w:r w:rsidRPr="00FD614C">
              <w:rPr>
                <w:rFonts w:ascii="Arial" w:hAnsi="Arial" w:cs="Arial"/>
                <w:sz w:val="14"/>
                <w:szCs w:val="14"/>
              </w:rPr>
              <w:t>1</w:t>
            </w:r>
          </w:p>
        </w:tc>
      </w:tr>
      <w:tr w:rsidR="00510499"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FD614C"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9E2765" w:rsidRPr="00FD614C" w:rsidTr="00B80EC7">
        <w:trPr>
          <w:cantSplit/>
          <w:trHeight w:hRule="exact" w:val="300"/>
        </w:trPr>
        <w:tc>
          <w:tcPr>
            <w:tcW w:w="567" w:type="dxa"/>
            <w:vMerge/>
            <w:vAlign w:val="center"/>
          </w:tcPr>
          <w:p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r w:rsidRPr="00FD614C">
              <w:rPr>
                <w:rFonts w:ascii="Arial" w:hAnsi="Arial" w:cs="Arial"/>
                <w:sz w:val="14"/>
                <w:szCs w:val="14"/>
              </w:rPr>
              <w:t>1</w:t>
            </w:r>
          </w:p>
        </w:tc>
      </w:tr>
      <w:tr w:rsidR="009E2765" w:rsidRPr="00FD614C" w:rsidTr="00B80EC7">
        <w:trPr>
          <w:cantSplit/>
          <w:trHeight w:hRule="exact" w:val="300"/>
        </w:trPr>
        <w:tc>
          <w:tcPr>
            <w:tcW w:w="567" w:type="dxa"/>
            <w:vMerge w:val="restart"/>
            <w:vAlign w:val="center"/>
          </w:tcPr>
          <w:p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ogółem </w:t>
            </w:r>
          </w:p>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r w:rsidRPr="00FD614C">
              <w:rPr>
                <w:rFonts w:ascii="Arial" w:hAnsi="Arial" w:cs="Arial"/>
                <w:sz w:val="14"/>
                <w:szCs w:val="14"/>
              </w:rPr>
              <w:t>1</w:t>
            </w:r>
          </w:p>
        </w:tc>
      </w:tr>
      <w:tr w:rsidR="00FD614C" w:rsidRPr="00FD614C" w:rsidTr="00B80EC7">
        <w:trPr>
          <w:cantSplit/>
          <w:trHeight w:hRule="exact" w:val="300"/>
        </w:trPr>
        <w:tc>
          <w:tcPr>
            <w:tcW w:w="567" w:type="dxa"/>
            <w:vMerge/>
            <w:vAlign w:val="center"/>
          </w:tcPr>
          <w:p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r w:rsidRPr="00FD614C">
              <w:rPr>
                <w:rFonts w:ascii="Arial" w:hAnsi="Arial" w:cs="Arial"/>
                <w:sz w:val="14"/>
                <w:szCs w:val="14"/>
              </w:rPr>
              <w:t>1</w:t>
            </w:r>
          </w:p>
        </w:tc>
      </w:tr>
    </w:tbl>
    <w:p w:rsidR="00510499" w:rsidRPr="00FD614C" w:rsidRDefault="00510499" w:rsidP="00510499">
      <w:pPr>
        <w:pStyle w:val="Nagwek6"/>
        <w:rPr>
          <w:rFonts w:ascii="Arial" w:hAnsi="Arial" w:cs="Arial"/>
          <w:sz w:val="20"/>
          <w:szCs w:val="20"/>
        </w:rPr>
      </w:pPr>
      <w:r w:rsidRPr="00FD614C">
        <w:rPr>
          <w:rFonts w:ascii="Arial" w:hAnsi="Arial" w:cs="Arial"/>
          <w:sz w:val="20"/>
          <w:szCs w:val="20"/>
        </w:rPr>
        <w:t>Dział  1.1.9.  Posiedzenia wykonawcze</w:t>
      </w:r>
    </w:p>
    <w:p w:rsidR="00510499" w:rsidRPr="00FD614C" w:rsidRDefault="00510499" w:rsidP="00510499">
      <w:pPr>
        <w:rPr>
          <w:sz w:val="2"/>
          <w:szCs w:val="2"/>
        </w:rPr>
      </w:pP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rsidTr="00B80EC7">
        <w:trPr>
          <w:cantSplit/>
        </w:trPr>
        <w:tc>
          <w:tcPr>
            <w:tcW w:w="1955" w:type="dxa"/>
            <w:gridSpan w:val="2"/>
            <w:vMerge w:val="restart"/>
            <w:vAlign w:val="center"/>
          </w:tcPr>
          <w:p w:rsidR="00510499" w:rsidRPr="00FD614C" w:rsidRDefault="00510499" w:rsidP="00B80EC7">
            <w:pPr>
              <w:jc w:val="center"/>
              <w:rPr>
                <w:rFonts w:ascii="Arial" w:hAnsi="Arial"/>
                <w:sz w:val="12"/>
              </w:rPr>
            </w:pPr>
            <w:r w:rsidRPr="00FD614C">
              <w:rPr>
                <w:rFonts w:ascii="Arial" w:hAnsi="Arial"/>
                <w:sz w:val="12"/>
              </w:rPr>
              <w:t>Wyszczególnienie</w:t>
            </w:r>
          </w:p>
        </w:tc>
        <w:tc>
          <w:tcPr>
            <w:tcW w:w="4310" w:type="dxa"/>
            <w:gridSpan w:val="6"/>
            <w:vAlign w:val="center"/>
          </w:tcPr>
          <w:p w:rsidR="00510499" w:rsidRPr="00FD614C" w:rsidRDefault="00510499" w:rsidP="00B80EC7">
            <w:pPr>
              <w:jc w:val="center"/>
              <w:rPr>
                <w:rFonts w:ascii="Arial" w:hAnsi="Arial"/>
                <w:sz w:val="12"/>
              </w:rPr>
            </w:pPr>
            <w:r w:rsidRPr="00FD614C">
              <w:rPr>
                <w:rFonts w:ascii="Arial" w:hAnsi="Arial"/>
                <w:sz w:val="12"/>
              </w:rPr>
              <w:t>Liczba spraw, w których</w:t>
            </w:r>
          </w:p>
        </w:tc>
      </w:tr>
      <w:tr w:rsidR="00510499" w:rsidRPr="00FD614C" w:rsidTr="00B80EC7">
        <w:trPr>
          <w:cantSplit/>
          <w:trHeight w:val="760"/>
        </w:trPr>
        <w:tc>
          <w:tcPr>
            <w:tcW w:w="1955" w:type="dxa"/>
            <w:gridSpan w:val="2"/>
            <w:vMerge/>
            <w:tcBorders>
              <w:bottom w:val="single" w:sz="4" w:space="0" w:color="auto"/>
            </w:tcBorders>
            <w:vAlign w:val="center"/>
          </w:tcPr>
          <w:p w:rsidR="00510499" w:rsidRPr="00FD614C" w:rsidRDefault="00510499" w:rsidP="00B80EC7">
            <w:pPr>
              <w:jc w:val="center"/>
              <w:rPr>
                <w:rFonts w:ascii="Arial" w:hAnsi="Arial"/>
                <w:sz w:val="10"/>
              </w:rPr>
            </w:pPr>
          </w:p>
        </w:tc>
        <w:tc>
          <w:tcPr>
            <w:tcW w:w="841"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Ogółem</w:t>
            </w:r>
          </w:p>
          <w:p w:rsidR="00510499" w:rsidRPr="00FD614C" w:rsidRDefault="00510499" w:rsidP="00B80EC7">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 xml:space="preserve">wydano </w:t>
            </w:r>
          </w:p>
          <w:p w:rsidR="00510499" w:rsidRPr="00FD614C" w:rsidRDefault="00510499" w:rsidP="00B80EC7">
            <w:pPr>
              <w:jc w:val="center"/>
              <w:rPr>
                <w:rFonts w:ascii="Arial" w:hAnsi="Arial"/>
                <w:sz w:val="12"/>
              </w:rPr>
            </w:pPr>
            <w:r w:rsidRPr="00FD614C">
              <w:rPr>
                <w:rFonts w:ascii="Arial" w:hAnsi="Arial"/>
                <w:sz w:val="12"/>
              </w:rPr>
              <w:t xml:space="preserve">orzeczenie </w:t>
            </w:r>
          </w:p>
          <w:p w:rsidR="00510499" w:rsidRPr="00FD614C" w:rsidRDefault="00510499" w:rsidP="00B80EC7">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 xml:space="preserve">wykonano </w:t>
            </w:r>
          </w:p>
          <w:p w:rsidR="00510499" w:rsidRPr="00FD614C" w:rsidRDefault="00510499" w:rsidP="00B80EC7">
            <w:pPr>
              <w:jc w:val="center"/>
              <w:rPr>
                <w:rFonts w:ascii="Arial" w:hAnsi="Arial"/>
                <w:sz w:val="12"/>
              </w:rPr>
            </w:pPr>
            <w:r w:rsidRPr="00FD614C">
              <w:rPr>
                <w:rFonts w:ascii="Arial" w:hAnsi="Arial"/>
                <w:sz w:val="12"/>
              </w:rPr>
              <w:t xml:space="preserve">czynności </w:t>
            </w:r>
          </w:p>
          <w:p w:rsidR="00510499" w:rsidRPr="00FD614C" w:rsidRDefault="00510499" w:rsidP="00B80EC7">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podjęto</w:t>
            </w:r>
          </w:p>
          <w:p w:rsidR="00510499" w:rsidRPr="00FD614C" w:rsidRDefault="00510499" w:rsidP="00B80EC7">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inne</w:t>
            </w:r>
          </w:p>
        </w:tc>
      </w:tr>
      <w:tr w:rsidR="00510499" w:rsidRPr="00FD614C" w:rsidTr="00B80EC7">
        <w:trPr>
          <w:cantSplit/>
          <w:trHeight w:hRule="exact" w:val="200"/>
        </w:trPr>
        <w:tc>
          <w:tcPr>
            <w:tcW w:w="1955" w:type="dxa"/>
            <w:gridSpan w:val="2"/>
            <w:vAlign w:val="center"/>
          </w:tcPr>
          <w:p w:rsidR="00510499" w:rsidRPr="00FD614C" w:rsidRDefault="00510499" w:rsidP="00B80EC7">
            <w:pPr>
              <w:jc w:val="center"/>
              <w:rPr>
                <w:rFonts w:ascii="Arial" w:hAnsi="Arial"/>
                <w:sz w:val="10"/>
              </w:rPr>
            </w:pPr>
            <w:r w:rsidRPr="00FD614C">
              <w:rPr>
                <w:rFonts w:ascii="Arial" w:hAnsi="Arial"/>
                <w:sz w:val="10"/>
              </w:rPr>
              <w:t>0</w:t>
            </w:r>
          </w:p>
        </w:tc>
        <w:tc>
          <w:tcPr>
            <w:tcW w:w="841" w:type="dxa"/>
            <w:vAlign w:val="center"/>
          </w:tcPr>
          <w:p w:rsidR="00510499" w:rsidRPr="00FD614C" w:rsidRDefault="00510499" w:rsidP="00B80EC7">
            <w:pPr>
              <w:jc w:val="center"/>
              <w:rPr>
                <w:rFonts w:ascii="Arial" w:hAnsi="Arial"/>
                <w:sz w:val="10"/>
              </w:rPr>
            </w:pPr>
            <w:r w:rsidRPr="00FD614C">
              <w:rPr>
                <w:rFonts w:ascii="Arial" w:hAnsi="Arial"/>
                <w:sz w:val="10"/>
              </w:rPr>
              <w:t>1</w:t>
            </w:r>
          </w:p>
        </w:tc>
        <w:tc>
          <w:tcPr>
            <w:tcW w:w="917" w:type="dxa"/>
            <w:vAlign w:val="center"/>
          </w:tcPr>
          <w:p w:rsidR="00510499" w:rsidRPr="00FD614C" w:rsidRDefault="00510499" w:rsidP="00B80EC7">
            <w:pPr>
              <w:jc w:val="center"/>
              <w:rPr>
                <w:rFonts w:ascii="Arial" w:hAnsi="Arial"/>
                <w:sz w:val="10"/>
              </w:rPr>
            </w:pPr>
            <w:r w:rsidRPr="00FD614C">
              <w:rPr>
                <w:rFonts w:ascii="Arial" w:hAnsi="Arial"/>
                <w:sz w:val="10"/>
              </w:rPr>
              <w:t>2</w:t>
            </w:r>
          </w:p>
        </w:tc>
        <w:tc>
          <w:tcPr>
            <w:tcW w:w="992" w:type="dxa"/>
            <w:gridSpan w:val="2"/>
            <w:vAlign w:val="center"/>
          </w:tcPr>
          <w:p w:rsidR="00510499" w:rsidRPr="00FD614C" w:rsidRDefault="00510499" w:rsidP="00B80EC7">
            <w:pPr>
              <w:jc w:val="center"/>
              <w:rPr>
                <w:rFonts w:ascii="Arial" w:hAnsi="Arial"/>
                <w:sz w:val="10"/>
              </w:rPr>
            </w:pPr>
            <w:r w:rsidRPr="00FD614C">
              <w:rPr>
                <w:rFonts w:ascii="Arial" w:hAnsi="Arial"/>
                <w:sz w:val="10"/>
              </w:rPr>
              <w:t>3</w:t>
            </w:r>
          </w:p>
        </w:tc>
        <w:tc>
          <w:tcPr>
            <w:tcW w:w="832" w:type="dxa"/>
            <w:vAlign w:val="center"/>
          </w:tcPr>
          <w:p w:rsidR="00510499" w:rsidRPr="00FD614C" w:rsidRDefault="00510499" w:rsidP="00B80EC7">
            <w:pPr>
              <w:jc w:val="center"/>
              <w:rPr>
                <w:rFonts w:ascii="Arial" w:hAnsi="Arial"/>
                <w:sz w:val="10"/>
              </w:rPr>
            </w:pPr>
            <w:r w:rsidRPr="00FD614C">
              <w:rPr>
                <w:rFonts w:ascii="Arial" w:hAnsi="Arial"/>
                <w:sz w:val="10"/>
              </w:rPr>
              <w:t>4</w:t>
            </w:r>
          </w:p>
        </w:tc>
        <w:tc>
          <w:tcPr>
            <w:tcW w:w="728" w:type="dxa"/>
            <w:vAlign w:val="center"/>
          </w:tcPr>
          <w:p w:rsidR="00510499" w:rsidRPr="00FD614C" w:rsidRDefault="00510499" w:rsidP="00B80EC7">
            <w:pPr>
              <w:jc w:val="center"/>
              <w:rPr>
                <w:rFonts w:ascii="Arial" w:hAnsi="Arial"/>
                <w:sz w:val="10"/>
              </w:rPr>
            </w:pPr>
            <w:r w:rsidRPr="00FD614C">
              <w:rPr>
                <w:rFonts w:ascii="Arial" w:hAnsi="Arial"/>
                <w:sz w:val="10"/>
              </w:rPr>
              <w:t>5</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1.288</w:t>
            </w:r>
          </w:p>
        </w:tc>
        <w:tc>
          <w:tcPr>
            <w:tcW w:w="917" w:type="dxa"/>
            <w:tcBorders>
              <w:top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151</w:t>
            </w:r>
          </w:p>
        </w:tc>
        <w:tc>
          <w:tcPr>
            <w:tcW w:w="983" w:type="dxa"/>
            <w:tcBorders>
              <w:top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1.132</w:t>
            </w:r>
          </w:p>
        </w:tc>
        <w:tc>
          <w:tcPr>
            <w:tcW w:w="841" w:type="dxa"/>
            <w:gridSpan w:val="2"/>
            <w:tcBorders>
              <w:top w:val="single" w:sz="12" w:space="0" w:color="auto"/>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5</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02</w:t>
            </w:r>
          </w:p>
        </w:tc>
        <w:tc>
          <w:tcPr>
            <w:tcW w:w="841"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151</w:t>
            </w:r>
          </w:p>
        </w:tc>
        <w:tc>
          <w:tcPr>
            <w:tcW w:w="917"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32</w:t>
            </w:r>
          </w:p>
        </w:tc>
        <w:tc>
          <w:tcPr>
            <w:tcW w:w="983"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119</w:t>
            </w:r>
          </w:p>
        </w:tc>
        <w:tc>
          <w:tcPr>
            <w:tcW w:w="841" w:type="dxa"/>
            <w:gridSpan w:val="2"/>
            <w:tcBorders>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rsidR="009E2765" w:rsidRDefault="009E2765">
            <w:pPr>
              <w:jc w:val="right"/>
              <w:rPr>
                <w:rFonts w:ascii="Arial" w:hAnsi="Arial" w:cs="Arial"/>
                <w:color w:val="000000"/>
                <w:sz w:val="14"/>
                <w:szCs w:val="14"/>
              </w:rPr>
            </w:pP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03</w:t>
            </w:r>
          </w:p>
        </w:tc>
        <w:tc>
          <w:tcPr>
            <w:tcW w:w="841"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523</w:t>
            </w:r>
          </w:p>
        </w:tc>
        <w:tc>
          <w:tcPr>
            <w:tcW w:w="917"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50</w:t>
            </w:r>
          </w:p>
        </w:tc>
        <w:tc>
          <w:tcPr>
            <w:tcW w:w="983"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470</w:t>
            </w:r>
          </w:p>
        </w:tc>
        <w:tc>
          <w:tcPr>
            <w:tcW w:w="841" w:type="dxa"/>
            <w:gridSpan w:val="2"/>
            <w:tcBorders>
              <w:bottom w:val="single" w:sz="4" w:space="0" w:color="auto"/>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3</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614</w:t>
            </w:r>
          </w:p>
        </w:tc>
        <w:tc>
          <w:tcPr>
            <w:tcW w:w="917"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69</w:t>
            </w:r>
          </w:p>
        </w:tc>
        <w:tc>
          <w:tcPr>
            <w:tcW w:w="983" w:type="dxa"/>
            <w:tcBorders>
              <w:bottom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543</w:t>
            </w:r>
          </w:p>
        </w:tc>
        <w:tc>
          <w:tcPr>
            <w:tcW w:w="841" w:type="dxa"/>
            <w:gridSpan w:val="2"/>
            <w:tcBorders>
              <w:bottom w:val="single" w:sz="12" w:space="0" w:color="auto"/>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2</w:t>
            </w:r>
          </w:p>
        </w:tc>
      </w:tr>
      <w:tr w:rsidR="00743D24" w:rsidRPr="00ED1442" w:rsidTr="00B80EC7">
        <w:trPr>
          <w:trHeight w:hRule="exact" w:val="300"/>
        </w:trPr>
        <w:tc>
          <w:tcPr>
            <w:tcW w:w="1700" w:type="dxa"/>
            <w:tcBorders>
              <w:right w:val="single" w:sz="12" w:space="0" w:color="auto"/>
            </w:tcBorders>
            <w:vAlign w:val="center"/>
          </w:tcPr>
          <w:p w:rsidR="00743D24" w:rsidRPr="00ED1442" w:rsidRDefault="00743D24" w:rsidP="00B80EC7">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rsidR="00743D24" w:rsidRPr="00ED1442" w:rsidRDefault="00743D24" w:rsidP="00B80EC7">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rsidR="00743D24" w:rsidRDefault="00743D24">
            <w:pPr>
              <w:jc w:val="right"/>
              <w:rPr>
                <w:rFonts w:ascii="Arial" w:hAnsi="Arial" w:cs="Arial"/>
                <w:color w:val="000000"/>
                <w:sz w:val="14"/>
                <w:szCs w:val="14"/>
              </w:rPr>
            </w:pPr>
            <w:r>
              <w:rPr>
                <w:rFonts w:ascii="Arial" w:hAnsi="Arial" w:cs="Arial"/>
                <w:color w:val="000000"/>
                <w:sz w:val="14"/>
                <w:szCs w:val="14"/>
              </w:rPr>
              <w:t>126</w:t>
            </w:r>
          </w:p>
        </w:tc>
        <w:tc>
          <w:tcPr>
            <w:tcW w:w="917" w:type="dxa"/>
            <w:tcBorders>
              <w:top w:val="single" w:sz="4" w:space="0" w:color="auto"/>
              <w:left w:val="single" w:sz="4" w:space="0" w:color="auto"/>
              <w:bottom w:val="single" w:sz="12" w:space="0" w:color="auto"/>
              <w:right w:val="single" w:sz="12" w:space="0" w:color="auto"/>
            </w:tcBorders>
            <w:vAlign w:val="center"/>
          </w:tcPr>
          <w:p w:rsidR="00743D24" w:rsidRDefault="00743D24">
            <w:pPr>
              <w:jc w:val="right"/>
              <w:rPr>
                <w:rFonts w:ascii="Arial" w:hAnsi="Arial" w:cs="Arial"/>
                <w:color w:val="000000"/>
                <w:sz w:val="14"/>
                <w:szCs w:val="14"/>
              </w:rPr>
            </w:pPr>
            <w:r>
              <w:rPr>
                <w:rFonts w:ascii="Arial" w:hAnsi="Arial" w:cs="Arial"/>
                <w:color w:val="000000"/>
                <w:sz w:val="14"/>
                <w:szCs w:val="14"/>
              </w:rPr>
              <w:t>74</w:t>
            </w:r>
          </w:p>
        </w:tc>
        <w:tc>
          <w:tcPr>
            <w:tcW w:w="983" w:type="dxa"/>
            <w:tcBorders>
              <w:top w:val="single" w:sz="12" w:space="0" w:color="auto"/>
              <w:left w:val="single" w:sz="12" w:space="0" w:color="auto"/>
              <w:bottom w:val="nil"/>
              <w:right w:val="nil"/>
            </w:tcBorders>
            <w:vAlign w:val="center"/>
          </w:tcPr>
          <w:p w:rsidR="00743D24" w:rsidRPr="00ED1442" w:rsidRDefault="00743D24" w:rsidP="00B80EC7">
            <w:pPr>
              <w:rPr>
                <w:rFonts w:ascii="Arial" w:hAnsi="Arial"/>
                <w:sz w:val="10"/>
              </w:rPr>
            </w:pPr>
          </w:p>
          <w:p w:rsidR="00743D24" w:rsidRPr="00ED1442" w:rsidRDefault="00743D24" w:rsidP="00B80EC7">
            <w:pPr>
              <w:rPr>
                <w:rFonts w:ascii="Arial" w:hAnsi="Arial"/>
                <w:sz w:val="10"/>
              </w:rPr>
            </w:pPr>
          </w:p>
          <w:p w:rsidR="00743D24" w:rsidRPr="00ED1442" w:rsidRDefault="00743D24" w:rsidP="00B80EC7">
            <w:pPr>
              <w:rPr>
                <w:rFonts w:ascii="Arial" w:hAnsi="Arial"/>
                <w:sz w:val="10"/>
              </w:rPr>
            </w:pPr>
          </w:p>
          <w:p w:rsidR="00743D24" w:rsidRPr="00ED1442" w:rsidRDefault="00743D24" w:rsidP="00B80EC7">
            <w:pPr>
              <w:rPr>
                <w:rFonts w:ascii="Arial" w:hAnsi="Arial"/>
                <w:sz w:val="10"/>
              </w:rPr>
            </w:pPr>
          </w:p>
        </w:tc>
        <w:tc>
          <w:tcPr>
            <w:tcW w:w="1569" w:type="dxa"/>
            <w:gridSpan w:val="3"/>
            <w:tcBorders>
              <w:top w:val="single" w:sz="12" w:space="0" w:color="auto"/>
              <w:left w:val="nil"/>
              <w:bottom w:val="nil"/>
              <w:right w:val="nil"/>
            </w:tcBorders>
            <w:vAlign w:val="center"/>
          </w:tcPr>
          <w:p w:rsidR="00743D24" w:rsidRPr="00ED1442" w:rsidRDefault="00743D24" w:rsidP="00B80EC7">
            <w:pPr>
              <w:rPr>
                <w:rFonts w:ascii="Arial" w:hAnsi="Arial"/>
                <w:sz w:val="10"/>
              </w:rPr>
            </w:pPr>
          </w:p>
        </w:tc>
      </w:tr>
    </w:tbl>
    <w:p w:rsidR="000A64A8" w:rsidRDefault="000A64A8" w:rsidP="000A64A8">
      <w:pPr>
        <w:pStyle w:val="Nagwek3"/>
        <w:jc w:val="center"/>
        <w:rPr>
          <w:color w:val="000000"/>
          <w:sz w:val="22"/>
          <w:szCs w:val="22"/>
        </w:rPr>
      </w:pPr>
    </w:p>
    <w:p w:rsidR="000A64A8" w:rsidRPr="00575F00" w:rsidRDefault="00C7227F" w:rsidP="00575F00">
      <w:pPr>
        <w:pStyle w:val="Nagwek3"/>
        <w:spacing w:after="100"/>
        <w:jc w:val="center"/>
        <w:rPr>
          <w:color w:val="000000"/>
          <w:sz w:val="22"/>
          <w:szCs w:val="22"/>
        </w:rPr>
      </w:pPr>
      <w:r>
        <w:rPr>
          <w:color w:val="000000"/>
          <w:sz w:val="22"/>
          <w:szCs w:val="22"/>
        </w:rPr>
        <w:br w:type="page"/>
      </w:r>
      <w:r w:rsidR="005B3767" w:rsidRPr="005B3767">
        <w:rPr>
          <w:color w:val="000000"/>
          <w:sz w:val="22"/>
          <w:szCs w:val="22"/>
        </w:rPr>
        <w:lastRenderedPageBreak/>
        <w:t>Sprawy z zakresu spraw cywilnych rodzinnych i nieletnich – część wspólna</w:t>
      </w:r>
    </w:p>
    <w:p w:rsidR="009C5520" w:rsidRPr="00E33F18" w:rsidRDefault="00E30047" w:rsidP="00575F00">
      <w:pPr>
        <w:pStyle w:val="Nagwek3"/>
        <w:spacing w:after="100"/>
        <w:rPr>
          <w:color w:val="000000"/>
          <w:sz w:val="22"/>
          <w:szCs w:val="22"/>
        </w:rPr>
      </w:pPr>
      <w:r w:rsidRPr="00E30047">
        <w:rPr>
          <w:color w:val="000000"/>
          <w:sz w:val="22"/>
          <w:szCs w:val="22"/>
        </w:rPr>
        <w:t>Dział 1.2. Ewidencja  spraw ogółem i przyczyny ponownych wpisów oraz szczególne rodzaje załatwień spraw cywilnych rodzinnych i nieletnich</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3060"/>
        <w:gridCol w:w="3399"/>
        <w:gridCol w:w="294"/>
        <w:gridCol w:w="999"/>
        <w:gridCol w:w="1134"/>
        <w:gridCol w:w="1134"/>
        <w:gridCol w:w="1134"/>
        <w:gridCol w:w="1134"/>
        <w:gridCol w:w="1134"/>
        <w:gridCol w:w="1134"/>
      </w:tblGrid>
      <w:tr w:rsidR="005B3767" w:rsidRPr="009B49EE" w:rsidTr="00575F00">
        <w:trPr>
          <w:cantSplit/>
          <w:trHeight w:val="165"/>
          <w:tblHeader/>
        </w:trPr>
        <w:tc>
          <w:tcPr>
            <w:tcW w:w="7203" w:type="dxa"/>
            <w:gridSpan w:val="4"/>
            <w:vMerge w:val="restart"/>
            <w:tcBorders>
              <w:top w:val="single" w:sz="4" w:space="0" w:color="auto"/>
              <w:left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Wyszczególnienie</w:t>
            </w:r>
          </w:p>
        </w:tc>
        <w:tc>
          <w:tcPr>
            <w:tcW w:w="7803" w:type="dxa"/>
            <w:gridSpan w:val="7"/>
            <w:tcBorders>
              <w:top w:val="single" w:sz="4" w:space="0" w:color="auto"/>
              <w:left w:val="single" w:sz="4" w:space="0" w:color="auto"/>
              <w:bottom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Repertorium / wykaz</w:t>
            </w:r>
          </w:p>
        </w:tc>
      </w:tr>
      <w:tr w:rsidR="005B3767" w:rsidRPr="009B49EE" w:rsidTr="006F0DB8">
        <w:trPr>
          <w:cantSplit/>
          <w:trHeight w:val="88"/>
          <w:tblHeader/>
        </w:trPr>
        <w:tc>
          <w:tcPr>
            <w:tcW w:w="7203" w:type="dxa"/>
            <w:gridSpan w:val="4"/>
            <w:vMerge/>
            <w:tcBorders>
              <w:left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p>
        </w:tc>
        <w:tc>
          <w:tcPr>
            <w:tcW w:w="999" w:type="dxa"/>
            <w:vMerge w:val="restart"/>
            <w:tcBorders>
              <w:top w:val="single" w:sz="4" w:space="0" w:color="auto"/>
              <w:left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Ogółem</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w tym</w:t>
            </w:r>
          </w:p>
        </w:tc>
      </w:tr>
      <w:tr w:rsidR="005B3767" w:rsidRPr="009B49EE" w:rsidTr="006F0DB8">
        <w:trPr>
          <w:cantSplit/>
          <w:trHeight w:val="140"/>
          <w:tblHeader/>
        </w:trPr>
        <w:tc>
          <w:tcPr>
            <w:tcW w:w="7203" w:type="dxa"/>
            <w:gridSpan w:val="4"/>
            <w:vMerge/>
            <w:tcBorders>
              <w:left w:val="single" w:sz="4" w:space="0" w:color="auto"/>
              <w:bottom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p>
        </w:tc>
        <w:tc>
          <w:tcPr>
            <w:tcW w:w="999" w:type="dxa"/>
            <w:vMerge/>
            <w:tcBorders>
              <w:left w:val="single" w:sz="4" w:space="0" w:color="auto"/>
              <w:bottom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RC</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RNs</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Nsm</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RCo</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Nmo</w:t>
            </w:r>
          </w:p>
        </w:tc>
        <w:tc>
          <w:tcPr>
            <w:tcW w:w="1134" w:type="dxa"/>
            <w:tcBorders>
              <w:top w:val="single" w:sz="4" w:space="0" w:color="auto"/>
              <w:left w:val="single" w:sz="4" w:space="0" w:color="auto"/>
              <w:bottom w:val="single" w:sz="4" w:space="0" w:color="auto"/>
              <w:right w:val="single" w:sz="4" w:space="0" w:color="auto"/>
            </w:tcBorders>
          </w:tcPr>
          <w:p w:rsidR="005B3767" w:rsidRPr="009B49EE" w:rsidRDefault="00E30047" w:rsidP="00391612">
            <w:pPr>
              <w:jc w:val="center"/>
              <w:rPr>
                <w:rFonts w:ascii="Arial" w:eastAsia="Arial Unicode MS" w:hAnsi="Arial" w:cs="Arial"/>
                <w:bCs/>
                <w:iCs/>
                <w:color w:val="000000"/>
                <w:sz w:val="14"/>
                <w:szCs w:val="14"/>
              </w:rPr>
            </w:pPr>
            <w:r w:rsidRPr="00E30047">
              <w:rPr>
                <w:rFonts w:ascii="Arial" w:eastAsia="Arial Unicode MS" w:hAnsi="Arial" w:cs="Arial"/>
                <w:bCs/>
                <w:iCs/>
                <w:color w:val="000000"/>
                <w:sz w:val="14"/>
                <w:szCs w:val="14"/>
              </w:rPr>
              <w:t>Nkd</w:t>
            </w:r>
          </w:p>
        </w:tc>
      </w:tr>
      <w:tr w:rsidR="005B3767" w:rsidRPr="009B49EE" w:rsidTr="00575F00">
        <w:trPr>
          <w:cantSplit/>
          <w:trHeight w:val="138"/>
          <w:tblHeader/>
        </w:trPr>
        <w:tc>
          <w:tcPr>
            <w:tcW w:w="7203" w:type="dxa"/>
            <w:gridSpan w:val="4"/>
            <w:tcBorders>
              <w:top w:val="single" w:sz="4" w:space="0" w:color="auto"/>
              <w:left w:val="single" w:sz="4" w:space="0" w:color="auto"/>
              <w:bottom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0</w:t>
            </w:r>
          </w:p>
        </w:tc>
        <w:tc>
          <w:tcPr>
            <w:tcW w:w="999"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1</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3</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5</w:t>
            </w:r>
          </w:p>
        </w:tc>
        <w:tc>
          <w:tcPr>
            <w:tcW w:w="1134" w:type="dxa"/>
            <w:tcBorders>
              <w:top w:val="single" w:sz="4" w:space="0" w:color="auto"/>
              <w:left w:val="single" w:sz="4" w:space="0" w:color="auto"/>
              <w:bottom w:val="single" w:sz="12"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6</w:t>
            </w:r>
          </w:p>
        </w:tc>
        <w:tc>
          <w:tcPr>
            <w:tcW w:w="1134" w:type="dxa"/>
            <w:tcBorders>
              <w:top w:val="single" w:sz="4" w:space="0" w:color="auto"/>
              <w:left w:val="single" w:sz="4" w:space="0" w:color="auto"/>
              <w:bottom w:val="single" w:sz="12" w:space="0" w:color="auto"/>
              <w:right w:val="single" w:sz="4" w:space="0" w:color="auto"/>
            </w:tcBorders>
          </w:tcPr>
          <w:p w:rsidR="005B3767" w:rsidRPr="009B49EE" w:rsidRDefault="005B3767" w:rsidP="00335B7E">
            <w:pPr>
              <w:jc w:val="center"/>
              <w:rPr>
                <w:rFonts w:ascii="Arial" w:eastAsia="Arial Unicode MS" w:hAnsi="Arial" w:cs="Arial"/>
                <w:bCs/>
                <w:iCs/>
                <w:color w:val="000000"/>
                <w:sz w:val="12"/>
                <w:szCs w:val="12"/>
              </w:rPr>
            </w:pPr>
            <w:r>
              <w:rPr>
                <w:rFonts w:ascii="Arial" w:eastAsia="Arial Unicode MS" w:hAnsi="Arial" w:cs="Arial"/>
                <w:bCs/>
                <w:iCs/>
                <w:color w:val="000000"/>
                <w:sz w:val="12"/>
                <w:szCs w:val="12"/>
              </w:rPr>
              <w:t>7</w:t>
            </w:r>
          </w:p>
        </w:tc>
      </w:tr>
      <w:tr w:rsidR="006A2A1B" w:rsidRPr="009B49EE" w:rsidTr="007E730E">
        <w:trPr>
          <w:trHeight w:val="215"/>
        </w:trPr>
        <w:tc>
          <w:tcPr>
            <w:tcW w:w="6909" w:type="dxa"/>
            <w:gridSpan w:val="3"/>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1C4843">
            <w:pPr>
              <w:pStyle w:val="Tekstkomentarza"/>
              <w:ind w:left="20" w:right="-79"/>
              <w:rPr>
                <w:rFonts w:ascii="Arial" w:hAnsi="Arial" w:cs="Arial"/>
                <w:iCs/>
                <w:color w:val="000000"/>
                <w:sz w:val="14"/>
                <w:szCs w:val="24"/>
              </w:rPr>
            </w:pPr>
            <w:r w:rsidRPr="009B49EE">
              <w:rPr>
                <w:rFonts w:ascii="Arial" w:hAnsi="Arial" w:cs="Arial"/>
                <w:iCs/>
                <w:color w:val="000000"/>
                <w:sz w:val="14"/>
                <w:szCs w:val="24"/>
              </w:rPr>
              <w:t xml:space="preserve">Pozostało z ubiegłego roku </w:t>
            </w:r>
            <w:r w:rsidRPr="00E30047">
              <w:rPr>
                <w:rFonts w:ascii="Arial" w:hAnsi="Arial" w:cs="Arial"/>
                <w:iCs/>
                <w:color w:val="000000"/>
                <w:sz w:val="14"/>
                <w:szCs w:val="24"/>
              </w:rPr>
              <w:t>(w.01=dz.1.1.1. r.1 i dz. 1.1.2. r. 1 odpowiednie wiersze)</w:t>
            </w:r>
          </w:p>
        </w:tc>
        <w:tc>
          <w:tcPr>
            <w:tcW w:w="294" w:type="dxa"/>
            <w:tcBorders>
              <w:top w:val="single" w:sz="12" w:space="0" w:color="auto"/>
              <w:left w:val="single" w:sz="12" w:space="0" w:color="auto"/>
              <w:bottom w:val="single" w:sz="4" w:space="0" w:color="auto"/>
              <w:right w:val="single" w:sz="4" w:space="0" w:color="auto"/>
            </w:tcBorders>
            <w:vAlign w:val="center"/>
          </w:tcPr>
          <w:p w:rsidR="006A2A1B" w:rsidRPr="009B49EE" w:rsidRDefault="006A2A1B"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01</w:t>
            </w:r>
          </w:p>
        </w:tc>
        <w:tc>
          <w:tcPr>
            <w:tcW w:w="999"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473</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151</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83</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160</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2"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45</w:t>
            </w:r>
          </w:p>
        </w:tc>
      </w:tr>
      <w:tr w:rsidR="006A2A1B" w:rsidRPr="009B49EE" w:rsidTr="00B80EC7">
        <w:trPr>
          <w:trHeight w:hRule="exact" w:val="250"/>
        </w:trPr>
        <w:tc>
          <w:tcPr>
            <w:tcW w:w="6909" w:type="dxa"/>
            <w:gridSpan w:val="3"/>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1C4843">
            <w:pPr>
              <w:rPr>
                <w:rFonts w:ascii="Arial" w:hAnsi="Arial" w:cs="Arial"/>
                <w:iCs/>
                <w:color w:val="000000"/>
                <w:sz w:val="14"/>
                <w:szCs w:val="14"/>
              </w:rPr>
            </w:pPr>
            <w:r w:rsidRPr="009B49EE">
              <w:rPr>
                <w:rFonts w:ascii="Arial" w:hAnsi="Arial" w:cs="Arial"/>
                <w:iCs/>
                <w:color w:val="000000"/>
                <w:sz w:val="14"/>
                <w:szCs w:val="14"/>
              </w:rPr>
              <w:t xml:space="preserve">Wpłynęło ogółem  </w:t>
            </w:r>
            <w:r w:rsidRPr="00E30047">
              <w:rPr>
                <w:rFonts w:ascii="Arial" w:hAnsi="Arial" w:cs="Arial"/>
                <w:iCs/>
                <w:color w:val="000000"/>
                <w:sz w:val="14"/>
                <w:szCs w:val="14"/>
              </w:rPr>
              <w:t>(w.02= dz.1.1.1. r.2 + dz. 1.1.2. r. 2 odpowiednie wiersze = w.03+20)</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02</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931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119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255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280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106</w:t>
            </w: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83</w:t>
            </w:r>
          </w:p>
        </w:tc>
      </w:tr>
      <w:tr w:rsidR="006A2A1B" w:rsidRPr="009B49EE" w:rsidTr="00B80EC7">
        <w:trPr>
          <w:cantSplit/>
          <w:trHeight w:val="194"/>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2A1B" w:rsidRPr="009B49EE" w:rsidRDefault="006A2A1B" w:rsidP="00841ECF">
            <w:pPr>
              <w:pStyle w:val="Tekstkomentarza"/>
              <w:spacing w:line="360" w:lineRule="auto"/>
              <w:jc w:val="center"/>
              <w:rPr>
                <w:rFonts w:ascii="Arial" w:hAnsi="Arial" w:cs="Arial"/>
                <w:iCs/>
                <w:color w:val="000000"/>
                <w:sz w:val="14"/>
                <w:szCs w:val="14"/>
              </w:rPr>
            </w:pPr>
            <w:r w:rsidRPr="009B49EE">
              <w:rPr>
                <w:rFonts w:ascii="Arial" w:hAnsi="Arial" w:cs="Arial"/>
                <w:color w:val="000000"/>
                <w:sz w:val="14"/>
                <w:szCs w:val="14"/>
              </w:rPr>
              <w:t>W tym ponownie wpisane</w:t>
            </w: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rPr>
                <w:rFonts w:ascii="Arial" w:hAnsi="Arial" w:cs="Arial"/>
                <w:iCs/>
                <w:color w:val="000000"/>
                <w:sz w:val="14"/>
                <w:szCs w:val="14"/>
              </w:rPr>
            </w:pPr>
            <w:r w:rsidRPr="009B49EE">
              <w:rPr>
                <w:rFonts w:ascii="Arial" w:hAnsi="Arial" w:cs="Arial"/>
                <w:iCs/>
                <w:color w:val="000000"/>
                <w:sz w:val="14"/>
                <w:szCs w:val="14"/>
              </w:rPr>
              <w:t>razem (w. 03 = w.04 do 19)</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03</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val="20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pStyle w:val="Tekstkomentarza"/>
              <w:rPr>
                <w:rFonts w:ascii="Arial" w:hAnsi="Arial" w:cs="Arial"/>
                <w:iCs/>
                <w:color w:val="000000"/>
                <w:sz w:val="14"/>
              </w:rPr>
            </w:pPr>
            <w:r w:rsidRPr="009B49EE">
              <w:rPr>
                <w:rFonts w:ascii="Arial" w:hAnsi="Arial" w:cs="Arial"/>
                <w:iCs/>
                <w:color w:val="000000"/>
                <w:sz w:val="14"/>
              </w:rPr>
              <w:t>zwrot pozwu</w:t>
            </w:r>
            <w:r w:rsidRPr="00544EEF">
              <w:rPr>
                <w:rFonts w:ascii="Arial" w:hAnsi="Arial" w:cs="Arial"/>
                <w:iCs/>
                <w:sz w:val="14"/>
                <w:szCs w:val="14"/>
              </w:rPr>
              <w:t>/wniosku/skargi</w:t>
            </w:r>
            <w:r w:rsidRPr="009B49EE">
              <w:rPr>
                <w:rFonts w:ascii="Arial" w:hAnsi="Arial" w:cs="Arial"/>
                <w:iCs/>
                <w:color w:val="000000"/>
                <w:sz w:val="14"/>
              </w:rPr>
              <w:t xml:space="preserve"> (art. 130 kpc)</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04</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val="180"/>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pStyle w:val="Tekstkomentarza"/>
              <w:rPr>
                <w:rFonts w:ascii="Arial" w:hAnsi="Arial" w:cs="Arial"/>
                <w:iCs/>
                <w:color w:val="000000"/>
                <w:sz w:val="14"/>
              </w:rPr>
            </w:pPr>
            <w:r w:rsidRPr="009B49EE">
              <w:rPr>
                <w:rFonts w:ascii="Arial" w:hAnsi="Arial" w:cs="Arial"/>
                <w:iCs/>
                <w:color w:val="000000"/>
                <w:sz w:val="14"/>
              </w:rPr>
              <w:t>zwrot pozwu</w:t>
            </w:r>
            <w:r w:rsidRPr="00544EEF">
              <w:rPr>
                <w:rFonts w:ascii="Arial" w:hAnsi="Arial" w:cs="Arial"/>
                <w:iCs/>
                <w:sz w:val="14"/>
                <w:szCs w:val="14"/>
              </w:rPr>
              <w:t>/wniosku/skargi</w:t>
            </w:r>
            <w:r w:rsidRPr="009B49EE">
              <w:rPr>
                <w:rFonts w:ascii="Arial" w:hAnsi="Arial" w:cs="Arial"/>
                <w:iCs/>
                <w:color w:val="000000"/>
                <w:sz w:val="14"/>
              </w:rPr>
              <w:t xml:space="preserve"> (art. 130</w:t>
            </w:r>
            <w:r w:rsidRPr="009B49EE">
              <w:rPr>
                <w:rFonts w:ascii="Arial" w:hAnsi="Arial" w:cs="Arial"/>
                <w:iCs/>
                <w:color w:val="000000"/>
                <w:sz w:val="14"/>
                <w:vertAlign w:val="superscript"/>
              </w:rPr>
              <w:t>1</w:t>
            </w:r>
            <w:r w:rsidRPr="009B49EE">
              <w:rPr>
                <w:rFonts w:ascii="Arial" w:hAnsi="Arial" w:cs="Arial"/>
                <w:iCs/>
                <w:color w:val="000000"/>
                <w:sz w:val="14"/>
              </w:rPr>
              <w:t xml:space="preserve"> kpc)</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05</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val="222"/>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1C4843">
            <w:pPr>
              <w:pStyle w:val="Tekstkomentarza"/>
              <w:ind w:right="-8"/>
              <w:rPr>
                <w:rFonts w:ascii="Arial" w:hAnsi="Arial" w:cs="Arial"/>
                <w:iCs/>
                <w:color w:val="000000"/>
                <w:sz w:val="14"/>
              </w:rPr>
            </w:pPr>
            <w:r w:rsidRPr="009B49EE">
              <w:rPr>
                <w:rFonts w:ascii="Arial" w:hAnsi="Arial" w:cs="Arial"/>
                <w:iCs/>
                <w:color w:val="000000"/>
                <w:sz w:val="14"/>
              </w:rPr>
              <w:t xml:space="preserve">przekazanie z innych jednostek na podstawie art. 200§1 kpc </w:t>
            </w:r>
            <w:r w:rsidRPr="009B49EE">
              <w:rPr>
                <w:rFonts w:ascii="Arial" w:hAnsi="Arial" w:cs="Arial"/>
                <w:iCs/>
                <w:color w:val="000000"/>
                <w:sz w:val="12"/>
                <w:szCs w:val="12"/>
              </w:rPr>
              <w:t>(z wyjątkiem zmian organizacyjnych)</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06</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val="222"/>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C57101">
            <w:pPr>
              <w:rPr>
                <w:rFonts w:ascii="Arial" w:hAnsi="Arial" w:cs="Arial"/>
                <w:iCs/>
                <w:color w:val="000000"/>
                <w:sz w:val="14"/>
                <w:szCs w:val="14"/>
              </w:rPr>
            </w:pPr>
            <w:r w:rsidRPr="009B49EE">
              <w:rPr>
                <w:rFonts w:ascii="Arial" w:hAnsi="Arial" w:cs="Arial"/>
                <w:iCs/>
                <w:color w:val="000000"/>
                <w:sz w:val="14"/>
                <w:szCs w:val="14"/>
              </w:rPr>
              <w:t>wyłączenie roszczenia do odrębnego rozpoznania – poprzednio połączonej na podstawie art. 219</w:t>
            </w:r>
            <w:r>
              <w:rPr>
                <w:rFonts w:ascii="Arial" w:hAnsi="Arial" w:cs="Arial"/>
                <w:iCs/>
                <w:color w:val="000000"/>
                <w:sz w:val="14"/>
                <w:szCs w:val="14"/>
              </w:rPr>
              <w:t xml:space="preserve"> </w:t>
            </w:r>
            <w:r w:rsidRPr="006A2A1B">
              <w:rPr>
                <w:rFonts w:ascii="Arial" w:hAnsi="Arial" w:cs="Arial"/>
                <w:iCs/>
                <w:sz w:val="14"/>
                <w:szCs w:val="14"/>
              </w:rPr>
              <w:t>kpc</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07</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C57101">
            <w:pPr>
              <w:rPr>
                <w:rFonts w:ascii="Arial" w:hAnsi="Arial" w:cs="Arial"/>
                <w:iCs/>
                <w:color w:val="000000"/>
                <w:sz w:val="14"/>
                <w:szCs w:val="14"/>
              </w:rPr>
            </w:pPr>
            <w:r w:rsidRPr="009B49EE">
              <w:rPr>
                <w:rFonts w:ascii="Arial" w:hAnsi="Arial" w:cs="Arial"/>
                <w:iCs/>
                <w:color w:val="000000"/>
                <w:sz w:val="14"/>
                <w:szCs w:val="14"/>
              </w:rPr>
              <w:t>wyłączenie roszczenia do odrębnego rozpoznania (z wyłączeniem wiersza 07)</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08</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rPr>
                <w:rFonts w:ascii="Arial" w:hAnsi="Arial" w:cs="Arial"/>
                <w:iCs/>
                <w:color w:val="000000"/>
                <w:sz w:val="14"/>
              </w:rPr>
            </w:pPr>
            <w:r w:rsidRPr="009B49EE">
              <w:rPr>
                <w:rFonts w:ascii="Arial" w:hAnsi="Arial" w:cs="Arial"/>
                <w:iCs/>
                <w:color w:val="000000"/>
                <w:sz w:val="14"/>
              </w:rPr>
              <w:t>sprawy zawieszone, które podjęto</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09</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C57101">
            <w:pPr>
              <w:rPr>
                <w:rFonts w:ascii="Arial" w:hAnsi="Arial" w:cs="Arial"/>
                <w:iCs/>
                <w:color w:val="000000"/>
                <w:sz w:val="14"/>
                <w:szCs w:val="14"/>
              </w:rPr>
            </w:pPr>
            <w:r w:rsidRPr="009B49EE">
              <w:rPr>
                <w:rFonts w:ascii="Arial" w:hAnsi="Arial" w:cs="Arial"/>
                <w:iCs/>
                <w:color w:val="000000"/>
                <w:sz w:val="14"/>
                <w:szCs w:val="14"/>
              </w:rPr>
              <w:t>przekazano sprawy w ramach sądu pomiędzy wydziałami tego samego pionu</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10</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C57101">
            <w:pPr>
              <w:rPr>
                <w:rFonts w:ascii="Arial" w:hAnsi="Arial" w:cs="Arial"/>
                <w:iCs/>
                <w:color w:val="000000"/>
                <w:sz w:val="14"/>
                <w:szCs w:val="14"/>
              </w:rPr>
            </w:pPr>
            <w:r w:rsidRPr="009B49EE">
              <w:rPr>
                <w:rFonts w:ascii="Arial" w:hAnsi="Arial" w:cs="Arial"/>
                <w:iCs/>
                <w:color w:val="000000"/>
                <w:sz w:val="14"/>
                <w:szCs w:val="14"/>
              </w:rPr>
              <w:t>przekazano sprawy w ramach sądu pomiędzy wydziałami różnych pionów</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11</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pStyle w:val="Tekstdymka"/>
              <w:rPr>
                <w:rFonts w:ascii="Arial" w:hAnsi="Arial" w:cs="Arial"/>
                <w:iCs/>
                <w:color w:val="000000"/>
                <w:sz w:val="14"/>
                <w:szCs w:val="24"/>
              </w:rPr>
            </w:pPr>
            <w:r w:rsidRPr="009B49EE">
              <w:rPr>
                <w:rFonts w:ascii="Arial" w:hAnsi="Arial" w:cs="Arial"/>
                <w:iCs/>
                <w:color w:val="000000"/>
                <w:sz w:val="14"/>
                <w:szCs w:val="24"/>
              </w:rPr>
              <w:t xml:space="preserve">po uchyleniu orzeczenia i przekazaniu sprawy do ponownego rozpoznania </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12</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rPr>
                <w:rFonts w:ascii="Arial" w:hAnsi="Arial" w:cs="Arial"/>
                <w:color w:val="000000"/>
                <w:sz w:val="14"/>
                <w:szCs w:val="14"/>
              </w:rPr>
            </w:pPr>
            <w:r w:rsidRPr="009B49EE">
              <w:rPr>
                <w:rFonts w:ascii="Arial" w:hAnsi="Arial" w:cs="Arial"/>
                <w:color w:val="000000"/>
                <w:sz w:val="14"/>
                <w:szCs w:val="14"/>
              </w:rPr>
              <w:t>w wyniku zmian zarządzenia MS o biurowości</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13</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pStyle w:val="Tekstdymka"/>
              <w:rPr>
                <w:rFonts w:ascii="Arial" w:hAnsi="Arial" w:cs="Arial"/>
                <w:iCs/>
                <w:color w:val="000000"/>
                <w:sz w:val="14"/>
                <w:szCs w:val="24"/>
              </w:rPr>
            </w:pPr>
            <w:r w:rsidRPr="009B49EE">
              <w:rPr>
                <w:rFonts w:ascii="Arial" w:hAnsi="Arial" w:cs="Arial"/>
                <w:iCs/>
                <w:color w:val="000000"/>
                <w:sz w:val="14"/>
                <w:szCs w:val="24"/>
              </w:rPr>
              <w:t xml:space="preserve">zmiany organizacyjne związane z utworzeniem lub likwidacją </w:t>
            </w:r>
          </w:p>
        </w:tc>
        <w:tc>
          <w:tcPr>
            <w:tcW w:w="3399" w:type="dxa"/>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rPr>
            </w:pPr>
            <w:r w:rsidRPr="009B49EE">
              <w:rPr>
                <w:rFonts w:ascii="Arial" w:hAnsi="Arial" w:cs="Arial"/>
                <w:iCs/>
                <w:color w:val="000000"/>
                <w:sz w:val="14"/>
              </w:rPr>
              <w:t>wydziału (łów)</w:t>
            </w:r>
          </w:p>
        </w:tc>
        <w:tc>
          <w:tcPr>
            <w:tcW w:w="294" w:type="dxa"/>
            <w:tcBorders>
              <w:top w:val="single" w:sz="4" w:space="0" w:color="auto"/>
              <w:left w:val="single" w:sz="12" w:space="0" w:color="auto"/>
              <w:bottom w:val="single" w:sz="4" w:space="0" w:color="auto"/>
              <w:right w:val="single" w:sz="4" w:space="0" w:color="auto"/>
            </w:tcBorders>
            <w:vAlign w:val="bottom"/>
          </w:tcPr>
          <w:p w:rsidR="00902A10" w:rsidRPr="009B49EE" w:rsidRDefault="00902A10" w:rsidP="00165E63">
            <w:pPr>
              <w:jc w:val="center"/>
              <w:rPr>
                <w:rFonts w:ascii="Arial" w:hAnsi="Arial" w:cs="Arial"/>
                <w:iCs/>
                <w:color w:val="000000"/>
                <w:sz w:val="12"/>
                <w:szCs w:val="12"/>
              </w:rPr>
            </w:pPr>
            <w:r w:rsidRPr="009B49EE">
              <w:rPr>
                <w:rFonts w:ascii="Arial" w:hAnsi="Arial" w:cs="Arial"/>
                <w:iCs/>
                <w:color w:val="000000"/>
                <w:sz w:val="12"/>
                <w:szCs w:val="12"/>
              </w:rPr>
              <w:t>14</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4"/>
              </w:rPr>
            </w:pPr>
          </w:p>
        </w:tc>
        <w:tc>
          <w:tcPr>
            <w:tcW w:w="3399" w:type="dxa"/>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rPr>
            </w:pPr>
            <w:r w:rsidRPr="009B49EE">
              <w:rPr>
                <w:rFonts w:ascii="Arial" w:hAnsi="Arial" w:cs="Arial"/>
                <w:iCs/>
                <w:color w:val="000000"/>
                <w:sz w:val="14"/>
              </w:rPr>
              <w:t>sądu (dów)</w:t>
            </w:r>
          </w:p>
        </w:tc>
        <w:tc>
          <w:tcPr>
            <w:tcW w:w="294" w:type="dxa"/>
            <w:tcBorders>
              <w:top w:val="single" w:sz="4" w:space="0" w:color="auto"/>
              <w:left w:val="single" w:sz="12" w:space="0" w:color="auto"/>
              <w:bottom w:val="single" w:sz="4" w:space="0" w:color="auto"/>
              <w:right w:val="single" w:sz="4" w:space="0" w:color="auto"/>
            </w:tcBorders>
            <w:vAlign w:val="bottom"/>
          </w:tcPr>
          <w:p w:rsidR="00902A10" w:rsidRPr="009B49EE" w:rsidRDefault="00902A10" w:rsidP="00165E63">
            <w:pPr>
              <w:jc w:val="center"/>
              <w:rPr>
                <w:rFonts w:ascii="Arial" w:hAnsi="Arial" w:cs="Arial"/>
                <w:iCs/>
                <w:color w:val="000000"/>
                <w:sz w:val="12"/>
                <w:szCs w:val="12"/>
              </w:rPr>
            </w:pPr>
            <w:r w:rsidRPr="009B49EE">
              <w:rPr>
                <w:rFonts w:ascii="Arial" w:hAnsi="Arial" w:cs="Arial"/>
                <w:iCs/>
                <w:color w:val="000000"/>
                <w:sz w:val="12"/>
                <w:szCs w:val="12"/>
              </w:rPr>
              <w:t>15</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3060" w:type="dxa"/>
            <w:vMerge w:val="restart"/>
            <w:tcBorders>
              <w:top w:val="single" w:sz="4" w:space="0" w:color="auto"/>
              <w:left w:val="single" w:sz="4" w:space="0" w:color="auto"/>
              <w:right w:val="single" w:sz="4" w:space="0" w:color="auto"/>
            </w:tcBorders>
            <w:vAlign w:val="center"/>
          </w:tcPr>
          <w:p w:rsidR="00902A10" w:rsidRPr="009B49EE" w:rsidRDefault="00902A10" w:rsidP="00841ECF">
            <w:pPr>
              <w:pStyle w:val="Tekstkomentarza"/>
              <w:rPr>
                <w:rFonts w:ascii="Arial" w:hAnsi="Arial" w:cs="Arial"/>
                <w:iCs/>
                <w:color w:val="000000"/>
                <w:sz w:val="14"/>
              </w:rPr>
            </w:pPr>
            <w:r w:rsidRPr="009B49EE">
              <w:rPr>
                <w:rFonts w:ascii="Arial" w:hAnsi="Arial" w:cs="Arial"/>
                <w:iCs/>
                <w:color w:val="000000"/>
                <w:sz w:val="14"/>
              </w:rPr>
              <w:t>w związku ze zmianą obszaru właściwości miejscowej</w:t>
            </w:r>
          </w:p>
        </w:tc>
        <w:tc>
          <w:tcPr>
            <w:tcW w:w="3399" w:type="dxa"/>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1C4843">
            <w:pPr>
              <w:rPr>
                <w:rFonts w:ascii="Arial" w:hAnsi="Arial" w:cs="Arial"/>
                <w:iCs/>
                <w:color w:val="000000"/>
                <w:sz w:val="14"/>
              </w:rPr>
            </w:pPr>
            <w:r w:rsidRPr="009B49EE">
              <w:rPr>
                <w:rFonts w:ascii="Arial" w:hAnsi="Arial" w:cs="Arial"/>
                <w:iCs/>
                <w:color w:val="000000"/>
                <w:sz w:val="14"/>
              </w:rPr>
              <w:t>wydziału (łów)</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1C4843">
            <w:pPr>
              <w:jc w:val="center"/>
              <w:rPr>
                <w:rFonts w:ascii="Arial" w:hAnsi="Arial" w:cs="Arial"/>
                <w:iCs/>
                <w:color w:val="000000"/>
                <w:sz w:val="12"/>
                <w:szCs w:val="12"/>
              </w:rPr>
            </w:pPr>
            <w:r w:rsidRPr="009B49EE">
              <w:rPr>
                <w:rFonts w:ascii="Arial" w:hAnsi="Arial" w:cs="Arial"/>
                <w:iCs/>
                <w:color w:val="000000"/>
                <w:sz w:val="12"/>
                <w:szCs w:val="12"/>
              </w:rPr>
              <w:t>16</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3060" w:type="dxa"/>
            <w:vMerge/>
            <w:tcBorders>
              <w:left w:val="single" w:sz="4" w:space="0" w:color="auto"/>
              <w:bottom w:val="single" w:sz="4" w:space="0" w:color="auto"/>
              <w:right w:val="single" w:sz="4" w:space="0" w:color="auto"/>
            </w:tcBorders>
            <w:vAlign w:val="center"/>
          </w:tcPr>
          <w:p w:rsidR="00902A10" w:rsidRPr="009B49EE" w:rsidRDefault="00902A10" w:rsidP="00841ECF">
            <w:pPr>
              <w:pStyle w:val="Tekstkomentarza"/>
              <w:rPr>
                <w:rFonts w:ascii="Arial" w:hAnsi="Arial" w:cs="Arial"/>
                <w:iCs/>
                <w:color w:val="000000"/>
                <w:sz w:val="14"/>
              </w:rPr>
            </w:pPr>
          </w:p>
        </w:tc>
        <w:tc>
          <w:tcPr>
            <w:tcW w:w="3399" w:type="dxa"/>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1C4843">
            <w:pPr>
              <w:rPr>
                <w:rFonts w:ascii="Arial" w:hAnsi="Arial" w:cs="Arial"/>
                <w:iCs/>
                <w:color w:val="000000"/>
                <w:sz w:val="14"/>
              </w:rPr>
            </w:pPr>
            <w:r w:rsidRPr="009B49EE">
              <w:rPr>
                <w:rFonts w:ascii="Arial" w:hAnsi="Arial" w:cs="Arial"/>
                <w:iCs/>
                <w:color w:val="000000"/>
                <w:sz w:val="14"/>
              </w:rPr>
              <w:t>sądu (dów)</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1C4843">
            <w:pPr>
              <w:jc w:val="center"/>
              <w:rPr>
                <w:rFonts w:ascii="Arial" w:hAnsi="Arial" w:cs="Arial"/>
                <w:iCs/>
                <w:color w:val="000000"/>
                <w:sz w:val="12"/>
                <w:szCs w:val="12"/>
              </w:rPr>
            </w:pPr>
            <w:r w:rsidRPr="009B49EE">
              <w:rPr>
                <w:rFonts w:ascii="Arial" w:hAnsi="Arial" w:cs="Arial"/>
                <w:iCs/>
                <w:color w:val="000000"/>
                <w:sz w:val="12"/>
                <w:szCs w:val="12"/>
              </w:rPr>
              <w:t>17</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pStyle w:val="Tekstkomentarza"/>
              <w:rPr>
                <w:rFonts w:ascii="Arial" w:hAnsi="Arial" w:cs="Arial"/>
                <w:iCs/>
                <w:color w:val="000000"/>
                <w:sz w:val="14"/>
              </w:rPr>
            </w:pPr>
            <w:r w:rsidRPr="009B49EE">
              <w:rPr>
                <w:rFonts w:ascii="Arial" w:hAnsi="Arial" w:cs="Arial"/>
                <w:iCs/>
                <w:color w:val="000000"/>
                <w:sz w:val="14"/>
              </w:rPr>
              <w:t>przekazanie z innego trybu na podstawie art. 201§1 i 2 kpc</w:t>
            </w:r>
            <w:r>
              <w:rPr>
                <w:rFonts w:ascii="Arial" w:hAnsi="Arial" w:cs="Arial"/>
                <w:iCs/>
                <w:color w:val="000000"/>
                <w:sz w:val="14"/>
              </w:rPr>
              <w:t xml:space="preserve"> lub do odrębnego postępowania</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iCs/>
                <w:color w:val="000000"/>
                <w:sz w:val="12"/>
                <w:szCs w:val="12"/>
              </w:rPr>
            </w:pPr>
            <w:r w:rsidRPr="00A606E6">
              <w:rPr>
                <w:rFonts w:ascii="Arial" w:hAnsi="Arial" w:cs="Arial"/>
                <w:iCs/>
                <w:color w:val="000000"/>
                <w:sz w:val="12"/>
                <w:szCs w:val="12"/>
              </w:rPr>
              <w:t>18</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pStyle w:val="Tekstdymka"/>
              <w:rPr>
                <w:rFonts w:ascii="Arial" w:hAnsi="Arial" w:cs="Arial"/>
                <w:iCs/>
                <w:color w:val="000000"/>
                <w:sz w:val="14"/>
                <w:szCs w:val="20"/>
              </w:rPr>
            </w:pPr>
            <w:r w:rsidRPr="009B49EE">
              <w:rPr>
                <w:rFonts w:ascii="Arial" w:hAnsi="Arial" w:cs="Arial"/>
                <w:iCs/>
                <w:color w:val="000000"/>
                <w:sz w:val="14"/>
                <w:szCs w:val="20"/>
              </w:rPr>
              <w:t>inne</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iCs/>
                <w:color w:val="000000"/>
                <w:sz w:val="12"/>
                <w:szCs w:val="12"/>
              </w:rPr>
            </w:pPr>
            <w:r w:rsidRPr="00A606E6">
              <w:rPr>
                <w:rFonts w:ascii="Arial" w:hAnsi="Arial" w:cs="Arial"/>
                <w:iCs/>
                <w:color w:val="000000"/>
                <w:sz w:val="12"/>
                <w:szCs w:val="12"/>
              </w:rPr>
              <w:t>19</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240"/>
        </w:trPr>
        <w:tc>
          <w:tcPr>
            <w:tcW w:w="6909" w:type="dxa"/>
            <w:gridSpan w:val="3"/>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1C4843">
            <w:pPr>
              <w:pStyle w:val="Tekstdymka"/>
              <w:rPr>
                <w:rFonts w:ascii="Arial" w:hAnsi="Arial" w:cs="Arial"/>
                <w:iCs/>
                <w:color w:val="000000"/>
                <w:sz w:val="14"/>
                <w:szCs w:val="20"/>
              </w:rPr>
            </w:pPr>
            <w:r w:rsidRPr="009B49EE">
              <w:rPr>
                <w:rFonts w:ascii="Arial" w:hAnsi="Arial" w:cs="Arial"/>
                <w:iCs/>
                <w:color w:val="000000"/>
                <w:sz w:val="14"/>
                <w:szCs w:val="20"/>
              </w:rPr>
              <w:t>Wpływ pozostałych spraw</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iCs/>
                <w:color w:val="000000"/>
                <w:sz w:val="12"/>
                <w:szCs w:val="12"/>
              </w:rPr>
            </w:pPr>
            <w:r w:rsidRPr="00A606E6">
              <w:rPr>
                <w:rFonts w:ascii="Arial" w:hAnsi="Arial" w:cs="Arial"/>
                <w:iCs/>
                <w:color w:val="000000"/>
                <w:sz w:val="12"/>
                <w:szCs w:val="12"/>
              </w:rPr>
              <w:t>20</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908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116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247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273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104</w:t>
            </w: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83</w:t>
            </w:r>
          </w:p>
        </w:tc>
      </w:tr>
      <w:tr w:rsidR="00902A10" w:rsidRPr="009B49EE" w:rsidTr="00B80EC7">
        <w:trPr>
          <w:trHeight w:val="334"/>
        </w:trPr>
        <w:tc>
          <w:tcPr>
            <w:tcW w:w="6909" w:type="dxa"/>
            <w:gridSpan w:val="3"/>
            <w:tcBorders>
              <w:top w:val="nil"/>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rPr>
            </w:pPr>
            <w:r w:rsidRPr="009B49EE">
              <w:rPr>
                <w:rFonts w:ascii="Arial" w:hAnsi="Arial" w:cs="Arial"/>
                <w:iCs/>
                <w:color w:val="000000"/>
                <w:sz w:val="14"/>
              </w:rPr>
              <w:t xml:space="preserve">Załatwiono ogółem  </w:t>
            </w:r>
            <w:r w:rsidRPr="00665200">
              <w:rPr>
                <w:rFonts w:ascii="Arial" w:hAnsi="Arial" w:cs="Arial"/>
                <w:iCs/>
                <w:color w:val="000000"/>
                <w:sz w:val="14"/>
              </w:rPr>
              <w:t xml:space="preserve"> (w.21= dz.1.1.1. r.3 + dz. 1.1.2. r. 3 odpowiednie wiersze = w.22+40)</w:t>
            </w:r>
          </w:p>
        </w:tc>
        <w:tc>
          <w:tcPr>
            <w:tcW w:w="294" w:type="dxa"/>
            <w:tcBorders>
              <w:top w:val="nil"/>
              <w:left w:val="single" w:sz="12" w:space="0" w:color="auto"/>
              <w:bottom w:val="single" w:sz="4" w:space="0" w:color="auto"/>
              <w:right w:val="single" w:sz="4" w:space="0" w:color="auto"/>
            </w:tcBorders>
            <w:vAlign w:val="center"/>
          </w:tcPr>
          <w:p w:rsidR="00902A10" w:rsidRPr="00A606E6" w:rsidRDefault="00902A10" w:rsidP="00A606E6">
            <w:pPr>
              <w:pStyle w:val="Tekstdymka"/>
              <w:jc w:val="center"/>
              <w:rPr>
                <w:rFonts w:ascii="Arial" w:hAnsi="Arial" w:cs="Arial"/>
                <w:iCs/>
                <w:color w:val="000000"/>
                <w:sz w:val="12"/>
                <w:szCs w:val="12"/>
              </w:rPr>
            </w:pPr>
            <w:r w:rsidRPr="00A606E6">
              <w:rPr>
                <w:rFonts w:ascii="Arial" w:hAnsi="Arial" w:cs="Arial"/>
                <w:iCs/>
                <w:color w:val="000000"/>
                <w:sz w:val="12"/>
                <w:szCs w:val="12"/>
              </w:rPr>
              <w:t>21</w:t>
            </w:r>
          </w:p>
        </w:tc>
        <w:tc>
          <w:tcPr>
            <w:tcW w:w="999" w:type="dxa"/>
            <w:tcBorders>
              <w:top w:val="nil"/>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995</w:t>
            </w:r>
          </w:p>
        </w:tc>
        <w:tc>
          <w:tcPr>
            <w:tcW w:w="1134" w:type="dxa"/>
            <w:tcBorders>
              <w:top w:val="nil"/>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169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256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295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102</w:t>
            </w: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81</w:t>
            </w:r>
          </w:p>
        </w:tc>
      </w:tr>
      <w:tr w:rsidR="00902A10" w:rsidRPr="009B49EE" w:rsidTr="00B80EC7">
        <w:trPr>
          <w:cantSplit/>
          <w:trHeight w:hRule="exact" w:val="227"/>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02A10" w:rsidRPr="009B49EE" w:rsidRDefault="00902A10" w:rsidP="00841ECF">
            <w:pPr>
              <w:pStyle w:val="Tekstkomentarza"/>
              <w:jc w:val="center"/>
              <w:rPr>
                <w:rFonts w:ascii="Arial" w:hAnsi="Arial" w:cs="Arial"/>
                <w:iCs/>
                <w:color w:val="000000"/>
                <w:sz w:val="14"/>
                <w:szCs w:val="14"/>
              </w:rPr>
            </w:pPr>
            <w:r w:rsidRPr="009B49EE">
              <w:rPr>
                <w:rFonts w:ascii="Arial" w:hAnsi="Arial" w:cs="Arial"/>
                <w:color w:val="000000"/>
                <w:sz w:val="14"/>
                <w:szCs w:val="14"/>
              </w:rPr>
              <w:t>W tym szczególne rodzaje załatwień</w:t>
            </w: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szCs w:val="14"/>
              </w:rPr>
            </w:pPr>
            <w:r>
              <w:rPr>
                <w:rFonts w:ascii="Arial" w:hAnsi="Arial" w:cs="Arial"/>
                <w:iCs/>
                <w:color w:val="000000"/>
                <w:sz w:val="14"/>
                <w:szCs w:val="14"/>
              </w:rPr>
              <w:t>razem (w. 22 = w.23 do 39</w:t>
            </w:r>
            <w:r w:rsidRPr="009B49EE">
              <w:rPr>
                <w:rFonts w:ascii="Arial" w:hAnsi="Arial" w:cs="Arial"/>
                <w:iCs/>
                <w:color w:val="000000"/>
                <w:sz w:val="14"/>
                <w:szCs w:val="14"/>
              </w:rPr>
              <w:t>)</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color w:val="000000"/>
                <w:sz w:val="12"/>
                <w:szCs w:val="12"/>
              </w:rPr>
            </w:pPr>
            <w:r w:rsidRPr="00A606E6">
              <w:rPr>
                <w:rFonts w:ascii="Arial" w:hAnsi="Arial" w:cs="Arial"/>
                <w:color w:val="000000"/>
                <w:sz w:val="12"/>
                <w:szCs w:val="12"/>
              </w:rPr>
              <w:t>22</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231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59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50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47</w:t>
            </w: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37</w:t>
            </w:r>
          </w:p>
        </w:tc>
      </w:tr>
      <w:tr w:rsidR="00902A10" w:rsidRPr="009B49EE" w:rsidTr="00B80EC7">
        <w:trPr>
          <w:cantSplit/>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544EEF" w:rsidRDefault="00902A10" w:rsidP="00841ECF">
            <w:pPr>
              <w:pStyle w:val="Tekstkomentarza"/>
              <w:rPr>
                <w:rFonts w:ascii="Arial" w:hAnsi="Arial" w:cs="Arial"/>
                <w:iCs/>
                <w:sz w:val="14"/>
              </w:rPr>
            </w:pPr>
            <w:r w:rsidRPr="00544EEF">
              <w:rPr>
                <w:rFonts w:ascii="Arial" w:hAnsi="Arial" w:cs="Arial"/>
                <w:iCs/>
                <w:sz w:val="14"/>
              </w:rPr>
              <w:t>zwrot pozwu</w:t>
            </w:r>
            <w:r w:rsidRPr="00544EEF">
              <w:rPr>
                <w:rFonts w:ascii="Arial" w:hAnsi="Arial" w:cs="Arial"/>
                <w:iCs/>
                <w:sz w:val="14"/>
                <w:szCs w:val="14"/>
              </w:rPr>
              <w:t>/wniosku/skargi</w:t>
            </w:r>
            <w:r w:rsidRPr="00544EEF">
              <w:rPr>
                <w:rFonts w:ascii="Arial" w:hAnsi="Arial" w:cs="Arial"/>
                <w:iCs/>
                <w:sz w:val="14"/>
              </w:rPr>
              <w:t xml:space="preserve"> (art. 130 kpc)</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color w:val="000000"/>
                <w:sz w:val="12"/>
                <w:szCs w:val="12"/>
              </w:rPr>
            </w:pPr>
            <w:r w:rsidRPr="00A606E6">
              <w:rPr>
                <w:rFonts w:ascii="Arial" w:hAnsi="Arial" w:cs="Arial"/>
                <w:color w:val="000000"/>
                <w:sz w:val="12"/>
                <w:szCs w:val="12"/>
              </w:rPr>
              <w:t>23</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36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544EEF" w:rsidRDefault="00902A10" w:rsidP="00841ECF">
            <w:pPr>
              <w:pStyle w:val="Tekstkomentarza"/>
              <w:rPr>
                <w:rFonts w:ascii="Arial" w:hAnsi="Arial" w:cs="Arial"/>
                <w:iCs/>
                <w:sz w:val="14"/>
              </w:rPr>
            </w:pPr>
            <w:r w:rsidRPr="00544EEF">
              <w:rPr>
                <w:rFonts w:ascii="Arial" w:hAnsi="Arial" w:cs="Arial"/>
                <w:iCs/>
                <w:sz w:val="14"/>
              </w:rPr>
              <w:t>zwrot pozwu</w:t>
            </w:r>
            <w:r w:rsidRPr="00544EEF">
              <w:rPr>
                <w:rFonts w:ascii="Arial" w:hAnsi="Arial" w:cs="Arial"/>
                <w:iCs/>
                <w:sz w:val="14"/>
                <w:szCs w:val="14"/>
              </w:rPr>
              <w:t>/wniosku/skargi</w:t>
            </w:r>
            <w:r w:rsidRPr="00544EEF">
              <w:rPr>
                <w:rFonts w:ascii="Arial" w:hAnsi="Arial" w:cs="Arial"/>
                <w:iCs/>
                <w:sz w:val="14"/>
              </w:rPr>
              <w:t xml:space="preserve"> (art. 130</w:t>
            </w:r>
            <w:r w:rsidRPr="00544EEF">
              <w:rPr>
                <w:rFonts w:ascii="Arial" w:hAnsi="Arial" w:cs="Arial"/>
                <w:iCs/>
                <w:sz w:val="14"/>
                <w:vertAlign w:val="superscript"/>
              </w:rPr>
              <w:t>1</w:t>
            </w:r>
            <w:r w:rsidRPr="00544EEF">
              <w:rPr>
                <w:rFonts w:ascii="Arial" w:hAnsi="Arial" w:cs="Arial"/>
                <w:iCs/>
                <w:sz w:val="14"/>
              </w:rPr>
              <w:t xml:space="preserve"> kpc)</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color w:val="000000"/>
                <w:sz w:val="12"/>
                <w:szCs w:val="12"/>
              </w:rPr>
            </w:pPr>
            <w:r w:rsidRPr="00A606E6">
              <w:rPr>
                <w:rFonts w:ascii="Arial" w:hAnsi="Arial" w:cs="Arial"/>
                <w:color w:val="000000"/>
                <w:sz w:val="12"/>
                <w:szCs w:val="12"/>
              </w:rPr>
              <w:t>24</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pStyle w:val="Tekstkomentarza"/>
              <w:rPr>
                <w:rFonts w:ascii="Arial" w:hAnsi="Arial" w:cs="Arial"/>
                <w:iCs/>
                <w:color w:val="000000"/>
                <w:sz w:val="14"/>
              </w:rPr>
            </w:pPr>
            <w:r w:rsidRPr="009B49EE">
              <w:rPr>
                <w:rFonts w:ascii="Arial" w:hAnsi="Arial" w:cs="Arial"/>
                <w:iCs/>
                <w:color w:val="000000"/>
                <w:sz w:val="14"/>
              </w:rPr>
              <w:t xml:space="preserve">przekazanie do innych jednostek na podstawie art. 200§1 kpc </w:t>
            </w:r>
            <w:r w:rsidRPr="009B49EE">
              <w:rPr>
                <w:rFonts w:ascii="Arial" w:hAnsi="Arial" w:cs="Arial"/>
                <w:iCs/>
                <w:color w:val="000000"/>
                <w:sz w:val="14"/>
              </w:rPr>
              <w:br/>
              <w:t>(z wyjątkiem zmian organizacyjnych)</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iCs/>
                <w:color w:val="000000"/>
                <w:sz w:val="12"/>
                <w:szCs w:val="12"/>
              </w:rPr>
            </w:pPr>
            <w:r w:rsidRPr="00A606E6">
              <w:rPr>
                <w:rFonts w:ascii="Arial" w:hAnsi="Arial" w:cs="Arial"/>
                <w:iCs/>
                <w:color w:val="000000"/>
                <w:sz w:val="12"/>
                <w:szCs w:val="12"/>
              </w:rPr>
              <w:t>25</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3</w:t>
            </w:r>
          </w:p>
        </w:tc>
      </w:tr>
      <w:tr w:rsidR="00902A10" w:rsidRPr="009B49EE" w:rsidTr="00B80EC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szCs w:val="14"/>
              </w:rPr>
            </w:pPr>
            <w:r w:rsidRPr="009B49EE">
              <w:rPr>
                <w:rFonts w:ascii="Arial" w:hAnsi="Arial" w:cs="Arial"/>
                <w:iCs/>
                <w:color w:val="000000"/>
                <w:sz w:val="14"/>
                <w:szCs w:val="14"/>
              </w:rPr>
              <w:t>zakończono w trybie art. 339 kpc</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iCs/>
                <w:color w:val="000000"/>
                <w:sz w:val="12"/>
                <w:szCs w:val="12"/>
              </w:rPr>
            </w:pPr>
            <w:r w:rsidRPr="00A606E6">
              <w:rPr>
                <w:rFonts w:ascii="Arial" w:hAnsi="Arial" w:cs="Arial"/>
                <w:iCs/>
                <w:color w:val="000000"/>
                <w:sz w:val="12"/>
                <w:szCs w:val="12"/>
              </w:rPr>
              <w:t>26</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szCs w:val="14"/>
              </w:rPr>
            </w:pPr>
            <w:r w:rsidRPr="009B49EE">
              <w:rPr>
                <w:rFonts w:ascii="Arial" w:hAnsi="Arial" w:cs="Arial"/>
                <w:iCs/>
                <w:color w:val="000000"/>
                <w:sz w:val="14"/>
                <w:szCs w:val="14"/>
              </w:rPr>
              <w:t>zakończono w trybie art. 341 kpc</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725102">
            <w:pPr>
              <w:jc w:val="center"/>
              <w:rPr>
                <w:rFonts w:ascii="Arial" w:hAnsi="Arial" w:cs="Arial"/>
                <w:iCs/>
                <w:color w:val="000000"/>
                <w:sz w:val="12"/>
                <w:szCs w:val="12"/>
              </w:rPr>
            </w:pPr>
            <w:r w:rsidRPr="009B49EE">
              <w:rPr>
                <w:rFonts w:ascii="Arial" w:hAnsi="Arial" w:cs="Arial"/>
                <w:iCs/>
                <w:color w:val="000000"/>
                <w:sz w:val="12"/>
                <w:szCs w:val="12"/>
              </w:rPr>
              <w:t>27</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color w:val="000000"/>
                <w:sz w:val="14"/>
                <w:szCs w:val="14"/>
              </w:rPr>
            </w:pPr>
            <w:r w:rsidRPr="009B49EE">
              <w:rPr>
                <w:rFonts w:ascii="Arial" w:hAnsi="Arial" w:cs="Arial"/>
                <w:color w:val="000000"/>
                <w:sz w:val="16"/>
                <w:szCs w:val="16"/>
              </w:rPr>
              <w:t>w wyniku zmian zarządzenia MS o biurowości</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725102">
            <w:pPr>
              <w:jc w:val="center"/>
              <w:rPr>
                <w:rFonts w:ascii="Arial" w:hAnsi="Arial" w:cs="Arial"/>
                <w:iCs/>
                <w:color w:val="000000"/>
                <w:sz w:val="12"/>
                <w:szCs w:val="12"/>
              </w:rPr>
            </w:pPr>
            <w:r w:rsidRPr="009B49EE">
              <w:rPr>
                <w:rFonts w:ascii="Arial" w:hAnsi="Arial" w:cs="Arial"/>
                <w:iCs/>
                <w:color w:val="000000"/>
                <w:sz w:val="12"/>
                <w:szCs w:val="12"/>
              </w:rPr>
              <w:t>28</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C57101">
            <w:pPr>
              <w:rPr>
                <w:rFonts w:ascii="Arial" w:hAnsi="Arial" w:cs="Arial"/>
                <w:iCs/>
                <w:color w:val="000000"/>
                <w:sz w:val="14"/>
                <w:szCs w:val="14"/>
              </w:rPr>
            </w:pPr>
            <w:r w:rsidRPr="009B49EE">
              <w:rPr>
                <w:rFonts w:ascii="Arial" w:hAnsi="Arial" w:cs="Arial"/>
                <w:iCs/>
                <w:color w:val="000000"/>
                <w:sz w:val="14"/>
                <w:szCs w:val="14"/>
              </w:rPr>
              <w:t>w wyniku przekazania sprawy w ramach sądu pomiędzy wydziałami tego samego pionu</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725102">
            <w:pPr>
              <w:jc w:val="center"/>
              <w:rPr>
                <w:rFonts w:ascii="Arial" w:hAnsi="Arial" w:cs="Arial"/>
                <w:iCs/>
                <w:color w:val="000000"/>
                <w:sz w:val="12"/>
                <w:szCs w:val="12"/>
              </w:rPr>
            </w:pPr>
            <w:r w:rsidRPr="009B49EE">
              <w:rPr>
                <w:rFonts w:ascii="Arial" w:hAnsi="Arial" w:cs="Arial"/>
                <w:iCs/>
                <w:color w:val="000000"/>
                <w:sz w:val="12"/>
                <w:szCs w:val="12"/>
              </w:rPr>
              <w:t>29</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C57101">
            <w:pPr>
              <w:rPr>
                <w:rFonts w:ascii="Arial" w:hAnsi="Arial" w:cs="Arial"/>
                <w:iCs/>
                <w:color w:val="000000"/>
                <w:sz w:val="14"/>
                <w:szCs w:val="14"/>
              </w:rPr>
            </w:pPr>
            <w:r w:rsidRPr="009B49EE">
              <w:rPr>
                <w:rFonts w:ascii="Arial" w:hAnsi="Arial" w:cs="Arial"/>
                <w:iCs/>
                <w:color w:val="000000"/>
                <w:sz w:val="14"/>
                <w:szCs w:val="14"/>
              </w:rPr>
              <w:t>w wyniku przekazania sprawy w ramach sądu pomiędzy wydziałami różnych pionów</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725102">
            <w:pPr>
              <w:jc w:val="center"/>
              <w:rPr>
                <w:rFonts w:ascii="Arial" w:hAnsi="Arial" w:cs="Arial"/>
                <w:iCs/>
                <w:color w:val="000000"/>
                <w:sz w:val="12"/>
                <w:szCs w:val="12"/>
              </w:rPr>
            </w:pPr>
            <w:r w:rsidRPr="009B49EE">
              <w:rPr>
                <w:rFonts w:ascii="Arial" w:hAnsi="Arial" w:cs="Arial"/>
                <w:iCs/>
                <w:color w:val="000000"/>
                <w:sz w:val="12"/>
                <w:szCs w:val="12"/>
              </w:rPr>
              <w:t>30</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FD614C" w:rsidRPr="009B49EE" w:rsidTr="00B80EC7">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4"/>
              </w:rPr>
            </w:pPr>
            <w:r w:rsidRPr="009B49EE">
              <w:rPr>
                <w:rFonts w:ascii="Arial" w:hAnsi="Arial" w:cs="Arial"/>
                <w:iCs/>
                <w:color w:val="000000"/>
                <w:sz w:val="14"/>
              </w:rPr>
              <w:t>zmiany organizacyjne związane z utworzeniem lub likwidacją</w:t>
            </w:r>
          </w:p>
        </w:tc>
        <w:tc>
          <w:tcPr>
            <w:tcW w:w="3399" w:type="dxa"/>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rPr>
                <w:rFonts w:ascii="Arial" w:hAnsi="Arial" w:cs="Arial"/>
                <w:iCs/>
                <w:color w:val="000000"/>
                <w:sz w:val="14"/>
              </w:rPr>
            </w:pPr>
            <w:r w:rsidRPr="009B49EE">
              <w:rPr>
                <w:rFonts w:ascii="Arial" w:hAnsi="Arial" w:cs="Arial"/>
                <w:iCs/>
                <w:color w:val="000000"/>
                <w:sz w:val="14"/>
              </w:rPr>
              <w:t>wydziału (łów)</w:t>
            </w:r>
          </w:p>
        </w:tc>
        <w:tc>
          <w:tcPr>
            <w:tcW w:w="294" w:type="dxa"/>
            <w:tcBorders>
              <w:top w:val="single" w:sz="4" w:space="0" w:color="auto"/>
              <w:left w:val="single" w:sz="12" w:space="0" w:color="auto"/>
              <w:bottom w:val="single" w:sz="4" w:space="0" w:color="auto"/>
              <w:right w:val="single" w:sz="4" w:space="0" w:color="auto"/>
            </w:tcBorders>
            <w:vAlign w:val="bottom"/>
          </w:tcPr>
          <w:p w:rsidR="00FD614C" w:rsidRPr="009B49EE" w:rsidRDefault="00FD614C" w:rsidP="00AD1AB2">
            <w:pPr>
              <w:jc w:val="center"/>
              <w:rPr>
                <w:rFonts w:ascii="Arial" w:hAnsi="Arial" w:cs="Arial"/>
                <w:iCs/>
                <w:color w:val="000000"/>
                <w:sz w:val="12"/>
                <w:szCs w:val="12"/>
              </w:rPr>
            </w:pPr>
            <w:r w:rsidRPr="009B49EE">
              <w:rPr>
                <w:rFonts w:ascii="Arial" w:hAnsi="Arial" w:cs="Arial"/>
                <w:iCs/>
                <w:color w:val="000000"/>
                <w:sz w:val="12"/>
                <w:szCs w:val="12"/>
              </w:rPr>
              <w:t>31</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FD614C">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4"/>
              </w:rPr>
            </w:pPr>
          </w:p>
        </w:tc>
        <w:tc>
          <w:tcPr>
            <w:tcW w:w="3399" w:type="dxa"/>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rPr>
                <w:rFonts w:ascii="Arial" w:hAnsi="Arial" w:cs="Arial"/>
                <w:iCs/>
                <w:color w:val="000000"/>
                <w:sz w:val="14"/>
              </w:rPr>
            </w:pPr>
            <w:r w:rsidRPr="009B49EE">
              <w:rPr>
                <w:rFonts w:ascii="Arial" w:hAnsi="Arial" w:cs="Arial"/>
                <w:iCs/>
                <w:color w:val="000000"/>
                <w:sz w:val="14"/>
              </w:rPr>
              <w:t>sądu (dów)</w:t>
            </w:r>
          </w:p>
        </w:tc>
        <w:tc>
          <w:tcPr>
            <w:tcW w:w="294" w:type="dxa"/>
            <w:tcBorders>
              <w:top w:val="single" w:sz="4" w:space="0" w:color="auto"/>
              <w:left w:val="single" w:sz="12" w:space="0" w:color="auto"/>
              <w:bottom w:val="single" w:sz="4" w:space="0" w:color="auto"/>
              <w:right w:val="single" w:sz="4" w:space="0" w:color="auto"/>
            </w:tcBorders>
            <w:vAlign w:val="bottom"/>
          </w:tcPr>
          <w:p w:rsidR="00FD614C" w:rsidRPr="009B49EE" w:rsidRDefault="00FD614C" w:rsidP="00AD1AB2">
            <w:pPr>
              <w:jc w:val="center"/>
              <w:rPr>
                <w:rFonts w:ascii="Arial" w:hAnsi="Arial" w:cs="Arial"/>
                <w:iCs/>
                <w:color w:val="000000"/>
                <w:sz w:val="12"/>
                <w:szCs w:val="12"/>
              </w:rPr>
            </w:pPr>
            <w:r w:rsidRPr="009B49EE">
              <w:rPr>
                <w:rFonts w:ascii="Arial" w:hAnsi="Arial" w:cs="Arial"/>
                <w:iCs/>
                <w:color w:val="000000"/>
                <w:sz w:val="12"/>
                <w:szCs w:val="12"/>
              </w:rPr>
              <w:t>32</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FD614C">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3060" w:type="dxa"/>
            <w:vMerge w:val="restart"/>
            <w:tcBorders>
              <w:top w:val="single" w:sz="4" w:space="0" w:color="auto"/>
              <w:left w:val="single" w:sz="4" w:space="0" w:color="auto"/>
              <w:right w:val="single" w:sz="4" w:space="0" w:color="auto"/>
            </w:tcBorders>
            <w:vAlign w:val="center"/>
          </w:tcPr>
          <w:p w:rsidR="00FD614C" w:rsidRPr="009B49EE" w:rsidRDefault="00FD614C" w:rsidP="009524AA">
            <w:pPr>
              <w:pStyle w:val="Tekstkomentarza"/>
              <w:rPr>
                <w:rFonts w:ascii="Arial" w:hAnsi="Arial" w:cs="Arial"/>
                <w:iCs/>
                <w:color w:val="000000"/>
                <w:sz w:val="14"/>
              </w:rPr>
            </w:pPr>
            <w:r w:rsidRPr="009B49EE">
              <w:rPr>
                <w:rFonts w:ascii="Arial" w:hAnsi="Arial" w:cs="Arial"/>
                <w:iCs/>
                <w:color w:val="000000"/>
                <w:sz w:val="14"/>
              </w:rPr>
              <w:t>w związku ze zmianą obszaru właściwości miejscowej</w:t>
            </w:r>
          </w:p>
        </w:tc>
        <w:tc>
          <w:tcPr>
            <w:tcW w:w="3399" w:type="dxa"/>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9524AA">
            <w:pPr>
              <w:rPr>
                <w:rFonts w:ascii="Arial" w:hAnsi="Arial" w:cs="Arial"/>
                <w:iCs/>
                <w:color w:val="000000"/>
                <w:sz w:val="14"/>
              </w:rPr>
            </w:pPr>
            <w:r w:rsidRPr="009B49EE">
              <w:rPr>
                <w:rFonts w:ascii="Arial" w:hAnsi="Arial" w:cs="Arial"/>
                <w:iCs/>
                <w:color w:val="000000"/>
                <w:sz w:val="14"/>
              </w:rPr>
              <w:t>wydziału (łów)</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pStyle w:val="Tekstkomentarza"/>
              <w:jc w:val="center"/>
              <w:rPr>
                <w:rFonts w:ascii="Arial" w:hAnsi="Arial" w:cs="Arial"/>
                <w:iCs/>
                <w:color w:val="000000"/>
                <w:sz w:val="12"/>
                <w:szCs w:val="12"/>
              </w:rPr>
            </w:pPr>
            <w:r w:rsidRPr="009B49EE">
              <w:rPr>
                <w:rFonts w:ascii="Arial" w:hAnsi="Arial" w:cs="Arial"/>
                <w:iCs/>
                <w:color w:val="000000"/>
                <w:sz w:val="12"/>
                <w:szCs w:val="12"/>
              </w:rPr>
              <w:t>33</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FD614C">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3060" w:type="dxa"/>
            <w:vMerge/>
            <w:tcBorders>
              <w:left w:val="single" w:sz="4" w:space="0" w:color="auto"/>
              <w:bottom w:val="single" w:sz="4" w:space="0" w:color="auto"/>
              <w:right w:val="single" w:sz="4" w:space="0" w:color="auto"/>
            </w:tcBorders>
            <w:vAlign w:val="center"/>
          </w:tcPr>
          <w:p w:rsidR="00FD614C" w:rsidRPr="009B49EE" w:rsidRDefault="00FD614C" w:rsidP="00841ECF">
            <w:pPr>
              <w:pStyle w:val="Tekstkomentarza"/>
              <w:rPr>
                <w:rFonts w:ascii="Arial" w:hAnsi="Arial" w:cs="Arial"/>
                <w:iCs/>
                <w:color w:val="000000"/>
                <w:sz w:val="14"/>
              </w:rPr>
            </w:pPr>
          </w:p>
        </w:tc>
        <w:tc>
          <w:tcPr>
            <w:tcW w:w="3399" w:type="dxa"/>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pStyle w:val="Tekstkomentarza"/>
              <w:rPr>
                <w:rFonts w:ascii="Arial" w:hAnsi="Arial" w:cs="Arial"/>
                <w:iCs/>
                <w:color w:val="000000"/>
                <w:sz w:val="14"/>
              </w:rPr>
            </w:pPr>
            <w:r w:rsidRPr="009B49EE">
              <w:rPr>
                <w:rFonts w:ascii="Arial" w:hAnsi="Arial" w:cs="Arial"/>
                <w:iCs/>
                <w:color w:val="000000"/>
                <w:sz w:val="14"/>
              </w:rPr>
              <w:t>sądu (dów)</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pStyle w:val="Tekstkomentarza"/>
              <w:jc w:val="center"/>
              <w:rPr>
                <w:rFonts w:ascii="Arial" w:hAnsi="Arial" w:cs="Arial"/>
                <w:iCs/>
                <w:color w:val="000000"/>
                <w:sz w:val="12"/>
                <w:szCs w:val="12"/>
              </w:rPr>
            </w:pPr>
            <w:r w:rsidRPr="009B49EE">
              <w:rPr>
                <w:rFonts w:ascii="Arial" w:hAnsi="Arial" w:cs="Arial"/>
                <w:iCs/>
                <w:color w:val="000000"/>
                <w:sz w:val="12"/>
                <w:szCs w:val="12"/>
              </w:rPr>
              <w:t>34</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B80EC7">
        <w:trPr>
          <w:cantSplit/>
          <w:trHeight w:val="208"/>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pStyle w:val="Tekstkomentarza"/>
              <w:rPr>
                <w:rFonts w:ascii="Arial" w:hAnsi="Arial" w:cs="Arial"/>
                <w:iCs/>
                <w:color w:val="000000"/>
                <w:sz w:val="14"/>
              </w:rPr>
            </w:pPr>
            <w:r w:rsidRPr="009B49EE">
              <w:rPr>
                <w:rFonts w:ascii="Arial" w:hAnsi="Arial" w:cs="Arial"/>
                <w:iCs/>
                <w:color w:val="000000"/>
                <w:sz w:val="14"/>
              </w:rPr>
              <w:t>połączono do łącznego rozpoznania na podstawie art. 219 kpc</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sidRPr="009B49EE">
              <w:rPr>
                <w:rFonts w:ascii="Arial" w:hAnsi="Arial" w:cs="Arial"/>
                <w:iCs/>
                <w:color w:val="000000"/>
                <w:sz w:val="12"/>
                <w:szCs w:val="12"/>
              </w:rPr>
              <w:t>35</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38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8</w:t>
            </w:r>
          </w:p>
        </w:tc>
      </w:tr>
      <w:tr w:rsidR="00FD614C" w:rsidRPr="009B49EE" w:rsidTr="00B80EC7">
        <w:trPr>
          <w:cantSplit/>
          <w:trHeight w:hRule="exact" w:val="29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pStyle w:val="Tekstkomentarza"/>
              <w:rPr>
                <w:rFonts w:ascii="Arial" w:hAnsi="Arial" w:cs="Arial"/>
                <w:iCs/>
                <w:color w:val="000000"/>
                <w:sz w:val="14"/>
              </w:rPr>
            </w:pPr>
            <w:r w:rsidRPr="009B49EE">
              <w:rPr>
                <w:rFonts w:ascii="Arial" w:hAnsi="Arial" w:cs="Arial"/>
                <w:iCs/>
                <w:color w:val="000000"/>
                <w:sz w:val="14"/>
              </w:rPr>
              <w:t>przekazanie do innego trybu na podstawie art. 201§1 i 2 kpc</w:t>
            </w:r>
            <w:r>
              <w:rPr>
                <w:rFonts w:ascii="Arial" w:hAnsi="Arial" w:cs="Arial"/>
                <w:iCs/>
                <w:color w:val="000000"/>
                <w:sz w:val="14"/>
              </w:rPr>
              <w:t xml:space="preserve"> lub do odrębnego postępowania</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sidRPr="009B49EE">
              <w:rPr>
                <w:rFonts w:ascii="Arial" w:hAnsi="Arial" w:cs="Arial"/>
                <w:iCs/>
                <w:color w:val="000000"/>
                <w:sz w:val="12"/>
                <w:szCs w:val="12"/>
              </w:rPr>
              <w:t>36</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B80EC7">
        <w:trPr>
          <w:cantSplit/>
          <w:trHeight w:hRule="exact" w:val="306"/>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pStyle w:val="Tekstdymka"/>
              <w:rPr>
                <w:rFonts w:ascii="Arial" w:hAnsi="Arial" w:cs="Arial"/>
                <w:iCs/>
                <w:color w:val="000000"/>
                <w:sz w:val="14"/>
              </w:rPr>
            </w:pPr>
            <w:r w:rsidRPr="009B49EE">
              <w:rPr>
                <w:rFonts w:ascii="Arial" w:hAnsi="Arial" w:cs="Arial"/>
                <w:iCs/>
                <w:color w:val="000000"/>
                <w:sz w:val="14"/>
              </w:rPr>
              <w:t>zakreślono na podstawie art. 174 §1 pkt 1 kpc</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sidRPr="009B49EE">
              <w:rPr>
                <w:rFonts w:ascii="Arial" w:hAnsi="Arial" w:cs="Arial"/>
                <w:iCs/>
                <w:color w:val="000000"/>
                <w:sz w:val="12"/>
                <w:szCs w:val="12"/>
              </w:rPr>
              <w:t>37</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B80EC7">
        <w:trPr>
          <w:cantSplit/>
          <w:trHeight w:hRule="exact" w:val="256"/>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FD614C" w:rsidRPr="00FB3CC6" w:rsidRDefault="00FD614C" w:rsidP="00841ECF">
            <w:pPr>
              <w:pStyle w:val="Tekstdymka"/>
              <w:rPr>
                <w:rFonts w:ascii="Arial" w:hAnsi="Arial" w:cs="Arial"/>
                <w:iCs/>
                <w:sz w:val="14"/>
              </w:rPr>
            </w:pPr>
            <w:r w:rsidRPr="00FB3CC6">
              <w:rPr>
                <w:rFonts w:ascii="Arial" w:hAnsi="Arial" w:cs="Arial"/>
                <w:iCs/>
                <w:sz w:val="14"/>
                <w:szCs w:val="14"/>
              </w:rPr>
              <w:t>umorzenie na skutek cofnięcia pozwu, wniosku, skargi</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Pr>
                <w:rFonts w:ascii="Arial" w:hAnsi="Arial" w:cs="Arial"/>
                <w:iCs/>
                <w:color w:val="000000"/>
                <w:sz w:val="12"/>
                <w:szCs w:val="12"/>
              </w:rPr>
              <w:t>38</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B80EC7">
        <w:trPr>
          <w:cantSplit/>
          <w:trHeight w:hRule="exact" w:val="33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544EEF" w:rsidRDefault="00FD614C" w:rsidP="00841ECF">
            <w:pPr>
              <w:rPr>
                <w:rFonts w:ascii="Arial" w:hAnsi="Arial" w:cs="Arial"/>
                <w:iCs/>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FD614C" w:rsidRPr="00544EEF" w:rsidRDefault="00FD614C" w:rsidP="00841ECF">
            <w:pPr>
              <w:pStyle w:val="Tekstdymka"/>
              <w:rPr>
                <w:rFonts w:ascii="Arial" w:hAnsi="Arial" w:cs="Arial"/>
                <w:iCs/>
                <w:sz w:val="14"/>
                <w:szCs w:val="20"/>
              </w:rPr>
            </w:pPr>
            <w:r w:rsidRPr="00544EEF">
              <w:rPr>
                <w:rFonts w:ascii="Arial" w:hAnsi="Arial" w:cs="Arial"/>
                <w:iCs/>
                <w:sz w:val="14"/>
                <w:szCs w:val="20"/>
              </w:rPr>
              <w:t>Inne formalne (w tym odrzucenia pozwu/wniosku/skargi) (= w.16 k.3 + w.17 k.3 dz.1.2.2.)</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Pr>
                <w:rFonts w:ascii="Arial" w:hAnsi="Arial" w:cs="Arial"/>
                <w:iCs/>
                <w:color w:val="000000"/>
                <w:sz w:val="12"/>
                <w:szCs w:val="12"/>
              </w:rPr>
              <w:t>39</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84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36</w:t>
            </w: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26</w:t>
            </w:r>
          </w:p>
        </w:tc>
      </w:tr>
      <w:tr w:rsidR="00FD614C" w:rsidRPr="009B49EE" w:rsidTr="00575F00">
        <w:trPr>
          <w:trHeight w:val="180"/>
        </w:trPr>
        <w:tc>
          <w:tcPr>
            <w:tcW w:w="6909" w:type="dxa"/>
            <w:gridSpan w:val="3"/>
            <w:tcBorders>
              <w:top w:val="single" w:sz="4" w:space="0" w:color="auto"/>
              <w:left w:val="single" w:sz="4" w:space="0" w:color="auto"/>
              <w:bottom w:val="single" w:sz="4" w:space="0" w:color="auto"/>
              <w:right w:val="single" w:sz="12" w:space="0" w:color="auto"/>
            </w:tcBorders>
            <w:vAlign w:val="center"/>
          </w:tcPr>
          <w:p w:rsidR="00FD614C" w:rsidRPr="00544EEF" w:rsidRDefault="00FD614C" w:rsidP="00841ECF">
            <w:pPr>
              <w:pStyle w:val="Tekstdymka"/>
              <w:rPr>
                <w:rFonts w:ascii="Arial" w:hAnsi="Arial" w:cs="Arial"/>
                <w:iCs/>
                <w:sz w:val="14"/>
                <w:szCs w:val="20"/>
              </w:rPr>
            </w:pPr>
            <w:r w:rsidRPr="00544EEF">
              <w:rPr>
                <w:rFonts w:ascii="Arial" w:hAnsi="Arial" w:cs="Arial"/>
                <w:iCs/>
                <w:sz w:val="14"/>
                <w:szCs w:val="20"/>
              </w:rPr>
              <w:t>Załatwienia merytoryczne pozostałych spraw</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Pr>
                <w:rFonts w:ascii="Arial" w:hAnsi="Arial" w:cs="Arial"/>
                <w:iCs/>
                <w:color w:val="000000"/>
                <w:sz w:val="12"/>
                <w:szCs w:val="12"/>
              </w:rPr>
              <w:t>40</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764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110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235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245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55</w:t>
            </w: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44</w:t>
            </w:r>
          </w:p>
        </w:tc>
      </w:tr>
      <w:tr w:rsidR="00FD614C" w:rsidRPr="009B49EE" w:rsidTr="007E730E">
        <w:trPr>
          <w:trHeight w:val="236"/>
        </w:trPr>
        <w:tc>
          <w:tcPr>
            <w:tcW w:w="6909" w:type="dxa"/>
            <w:gridSpan w:val="3"/>
            <w:tcBorders>
              <w:top w:val="single" w:sz="4" w:space="0" w:color="auto"/>
              <w:left w:val="single" w:sz="4" w:space="0" w:color="auto"/>
              <w:bottom w:val="single" w:sz="12" w:space="0" w:color="auto"/>
              <w:right w:val="single" w:sz="12" w:space="0" w:color="auto"/>
            </w:tcBorders>
            <w:vAlign w:val="center"/>
          </w:tcPr>
          <w:p w:rsidR="00FD614C" w:rsidRPr="009B49EE" w:rsidRDefault="00FD614C" w:rsidP="00841ECF">
            <w:pPr>
              <w:pStyle w:val="Tekstdymka"/>
              <w:rPr>
                <w:rFonts w:ascii="Arial" w:hAnsi="Arial" w:cs="Arial"/>
                <w:iCs/>
                <w:color w:val="000000"/>
                <w:sz w:val="14"/>
                <w:szCs w:val="14"/>
              </w:rPr>
            </w:pPr>
            <w:r w:rsidRPr="009B49EE">
              <w:rPr>
                <w:rFonts w:ascii="Arial" w:hAnsi="Arial" w:cs="Arial"/>
                <w:iCs/>
                <w:color w:val="000000"/>
                <w:sz w:val="14"/>
                <w:szCs w:val="14"/>
              </w:rPr>
              <w:t xml:space="preserve">Pozostało na okres następny </w:t>
            </w:r>
            <w:r w:rsidRPr="00665200">
              <w:rPr>
                <w:rFonts w:ascii="Arial" w:hAnsi="Arial" w:cs="Arial"/>
                <w:iCs/>
                <w:color w:val="000000"/>
                <w:sz w:val="14"/>
                <w:szCs w:val="14"/>
              </w:rPr>
              <w:t>(w.40= dz.1.1.1. r.18 + dz. 1.1.2. r. 4 odpowiednie wiersze)</w:t>
            </w:r>
          </w:p>
        </w:tc>
        <w:tc>
          <w:tcPr>
            <w:tcW w:w="294" w:type="dxa"/>
            <w:tcBorders>
              <w:top w:val="single" w:sz="4" w:space="0" w:color="auto"/>
              <w:left w:val="single" w:sz="12" w:space="0" w:color="auto"/>
              <w:bottom w:val="single" w:sz="12"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Pr>
                <w:rFonts w:ascii="Arial" w:hAnsi="Arial" w:cs="Arial"/>
                <w:iCs/>
                <w:color w:val="000000"/>
                <w:sz w:val="12"/>
                <w:szCs w:val="12"/>
              </w:rPr>
              <w:t>41</w:t>
            </w:r>
          </w:p>
        </w:tc>
        <w:tc>
          <w:tcPr>
            <w:tcW w:w="999"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409</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101</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82</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145</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4" w:space="0" w:color="auto"/>
              <w:left w:val="single" w:sz="4" w:space="0" w:color="auto"/>
              <w:bottom w:val="single" w:sz="12" w:space="0" w:color="auto"/>
              <w:right w:val="single" w:sz="12" w:space="0" w:color="auto"/>
            </w:tcBorders>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47</w:t>
            </w:r>
          </w:p>
        </w:tc>
      </w:tr>
    </w:tbl>
    <w:p w:rsidR="00741791" w:rsidRDefault="00741791" w:rsidP="00841ECF">
      <w:pPr>
        <w:rPr>
          <w:rFonts w:ascii="Arial" w:hAnsi="Arial" w:cs="Arial"/>
          <w:b/>
          <w:color w:val="000000"/>
          <w:sz w:val="18"/>
          <w:szCs w:val="18"/>
        </w:rPr>
      </w:pPr>
    </w:p>
    <w:p w:rsidR="003666EE" w:rsidRPr="002C741D" w:rsidRDefault="00741791" w:rsidP="00841ECF">
      <w:pPr>
        <w:rPr>
          <w:rFonts w:ascii="Arial" w:hAnsi="Arial" w:cs="Arial"/>
          <w:b/>
          <w:sz w:val="20"/>
          <w:szCs w:val="20"/>
        </w:rPr>
      </w:pPr>
      <w:r>
        <w:rPr>
          <w:rFonts w:ascii="Arial" w:hAnsi="Arial" w:cs="Arial"/>
          <w:b/>
          <w:color w:val="000000"/>
          <w:sz w:val="18"/>
          <w:szCs w:val="18"/>
        </w:rPr>
        <w:br w:type="page"/>
      </w:r>
      <w:r w:rsidR="003666EE" w:rsidRPr="009B49EE">
        <w:rPr>
          <w:rFonts w:ascii="Arial" w:hAnsi="Arial" w:cs="Arial"/>
          <w:b/>
          <w:color w:val="000000"/>
          <w:sz w:val="18"/>
          <w:szCs w:val="18"/>
        </w:rPr>
        <w:lastRenderedPageBreak/>
        <w:t>Dział 1.</w:t>
      </w:r>
      <w:r w:rsidR="00071B53">
        <w:rPr>
          <w:rFonts w:ascii="Arial" w:hAnsi="Arial" w:cs="Arial"/>
          <w:b/>
          <w:color w:val="000000"/>
          <w:sz w:val="18"/>
          <w:szCs w:val="18"/>
        </w:rPr>
        <w:t>2.a</w:t>
      </w:r>
      <w:r w:rsidR="003666EE" w:rsidRPr="009B49EE">
        <w:rPr>
          <w:rFonts w:ascii="Arial" w:hAnsi="Arial" w:cs="Arial"/>
          <w:b/>
          <w:color w:val="000000"/>
          <w:sz w:val="18"/>
          <w:szCs w:val="18"/>
        </w:rPr>
        <w:t>.</w:t>
      </w:r>
      <w:r w:rsidR="003666EE" w:rsidRPr="009B49EE">
        <w:rPr>
          <w:rFonts w:ascii="Arial" w:hAnsi="Arial" w:cs="Arial"/>
          <w:color w:val="000000"/>
        </w:rPr>
        <w:t xml:space="preserve"> </w:t>
      </w:r>
      <w:r w:rsidR="00475E04" w:rsidRPr="00475E04">
        <w:rPr>
          <w:rFonts w:ascii="Arial" w:hAnsi="Arial" w:cs="Arial"/>
          <w:b/>
          <w:sz w:val="20"/>
          <w:szCs w:val="20"/>
        </w:rPr>
        <w:t>Ustanowienie pełnomocnika / obrońcy z urzędu</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480"/>
        <w:gridCol w:w="3281"/>
        <w:gridCol w:w="3200"/>
        <w:gridCol w:w="3059"/>
      </w:tblGrid>
      <w:tr w:rsidR="00503A01" w:rsidRPr="009B49EE" w:rsidTr="006855B2">
        <w:trPr>
          <w:trHeight w:val="626"/>
        </w:trPr>
        <w:tc>
          <w:tcPr>
            <w:tcW w:w="3142" w:type="dxa"/>
            <w:gridSpan w:val="2"/>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Repertorium lub wykaz</w:t>
            </w:r>
          </w:p>
        </w:tc>
        <w:tc>
          <w:tcPr>
            <w:tcW w:w="3281"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 xml:space="preserve">Liczba spraw w których doszło do ustanowienia pełnomocnika z urzędu </w:t>
            </w:r>
            <w:r w:rsidRPr="009B49EE">
              <w:rPr>
                <w:rFonts w:ascii="Arial" w:hAnsi="Arial" w:cs="Arial"/>
                <w:bCs/>
                <w:color w:val="000000"/>
                <w:sz w:val="16"/>
                <w:szCs w:val="16"/>
              </w:rPr>
              <w:br/>
              <w:t>(radca prawny, adwokat)</w:t>
            </w:r>
          </w:p>
        </w:tc>
        <w:tc>
          <w:tcPr>
            <w:tcW w:w="3200"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 xml:space="preserve">Liczba ustanowionych pełnomocników z urzędu </w:t>
            </w:r>
            <w:r w:rsidRPr="009B49EE">
              <w:rPr>
                <w:rFonts w:ascii="Arial" w:hAnsi="Arial" w:cs="Arial"/>
                <w:bCs/>
                <w:color w:val="000000"/>
                <w:sz w:val="16"/>
                <w:szCs w:val="16"/>
              </w:rPr>
              <w:br/>
              <w:t>(radca prawny, adwokat)</w:t>
            </w:r>
          </w:p>
        </w:tc>
        <w:tc>
          <w:tcPr>
            <w:tcW w:w="3059"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4"/>
                <w:szCs w:val="14"/>
              </w:rPr>
              <w:t>W tym liczba wyznaczonych pełnomocników w wyniku zwolnienia poprzedniego</w:t>
            </w:r>
            <w:r w:rsidR="00605FB2" w:rsidRPr="009B49EE">
              <w:rPr>
                <w:rFonts w:ascii="Arial" w:hAnsi="Arial" w:cs="Arial"/>
                <w:bCs/>
                <w:color w:val="000000"/>
                <w:sz w:val="14"/>
                <w:szCs w:val="14"/>
              </w:rPr>
              <w:t xml:space="preserve"> pełnomocnika</w:t>
            </w:r>
            <w:r w:rsidRPr="009B49EE">
              <w:rPr>
                <w:rFonts w:ascii="Arial" w:hAnsi="Arial" w:cs="Arial"/>
                <w:bCs/>
                <w:color w:val="000000"/>
                <w:sz w:val="14"/>
                <w:szCs w:val="14"/>
              </w:rPr>
              <w:t xml:space="preserve"> </w:t>
            </w:r>
          </w:p>
        </w:tc>
      </w:tr>
      <w:tr w:rsidR="00503A01" w:rsidRPr="009B49EE" w:rsidTr="00503A01">
        <w:trPr>
          <w:trHeight w:hRule="exact" w:val="170"/>
        </w:trPr>
        <w:tc>
          <w:tcPr>
            <w:tcW w:w="3142" w:type="dxa"/>
            <w:gridSpan w:val="2"/>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0</w:t>
            </w:r>
          </w:p>
        </w:tc>
        <w:tc>
          <w:tcPr>
            <w:tcW w:w="3281" w:type="dxa"/>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1</w:t>
            </w:r>
          </w:p>
        </w:tc>
        <w:tc>
          <w:tcPr>
            <w:tcW w:w="3200" w:type="dxa"/>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2</w:t>
            </w:r>
          </w:p>
        </w:tc>
        <w:tc>
          <w:tcPr>
            <w:tcW w:w="3059" w:type="dxa"/>
            <w:vAlign w:val="center"/>
          </w:tcPr>
          <w:p w:rsidR="00503A01" w:rsidRPr="009B49EE" w:rsidRDefault="00503A01" w:rsidP="00503A01">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3</w:t>
            </w:r>
          </w:p>
        </w:tc>
      </w:tr>
      <w:tr w:rsidR="005A1277" w:rsidRPr="009B49EE" w:rsidTr="00391CE3">
        <w:trPr>
          <w:trHeight w:val="154"/>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RC</w:t>
            </w:r>
          </w:p>
        </w:tc>
        <w:tc>
          <w:tcPr>
            <w:tcW w:w="480" w:type="dxa"/>
            <w:tcBorders>
              <w:top w:val="single" w:sz="12" w:space="0" w:color="auto"/>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01</w:t>
            </w:r>
          </w:p>
        </w:tc>
        <w:tc>
          <w:tcPr>
            <w:tcW w:w="3281" w:type="dxa"/>
            <w:tcBorders>
              <w:top w:val="single" w:sz="12" w:space="0" w:color="auto"/>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2</w:t>
            </w:r>
          </w:p>
        </w:tc>
        <w:tc>
          <w:tcPr>
            <w:tcW w:w="3200" w:type="dxa"/>
            <w:tcBorders>
              <w:top w:val="single" w:sz="12" w:space="0" w:color="auto"/>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3</w:t>
            </w:r>
          </w:p>
        </w:tc>
        <w:tc>
          <w:tcPr>
            <w:tcW w:w="3059" w:type="dxa"/>
            <w:tcBorders>
              <w:top w:val="single" w:sz="12" w:space="0" w:color="auto"/>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5A1277" w:rsidRPr="009B49EE" w:rsidTr="00EE40BF">
        <w:trPr>
          <w:trHeight w:val="250"/>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RNs</w:t>
            </w:r>
          </w:p>
        </w:tc>
        <w:tc>
          <w:tcPr>
            <w:tcW w:w="480" w:type="dxa"/>
            <w:tcBorders>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02</w:t>
            </w:r>
          </w:p>
        </w:tc>
        <w:tc>
          <w:tcPr>
            <w:tcW w:w="3281"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10</w:t>
            </w:r>
          </w:p>
        </w:tc>
        <w:tc>
          <w:tcPr>
            <w:tcW w:w="3200"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10</w:t>
            </w:r>
          </w:p>
        </w:tc>
        <w:tc>
          <w:tcPr>
            <w:tcW w:w="3059" w:type="dxa"/>
            <w:tcBorders>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5A1277" w:rsidRPr="009B49EE" w:rsidTr="002C741D">
        <w:trPr>
          <w:trHeight w:val="194"/>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Nsm</w:t>
            </w:r>
          </w:p>
        </w:tc>
        <w:tc>
          <w:tcPr>
            <w:tcW w:w="480" w:type="dxa"/>
            <w:tcBorders>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03</w:t>
            </w:r>
          </w:p>
        </w:tc>
        <w:tc>
          <w:tcPr>
            <w:tcW w:w="3281"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2</w:t>
            </w:r>
          </w:p>
        </w:tc>
        <w:tc>
          <w:tcPr>
            <w:tcW w:w="3200"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3</w:t>
            </w:r>
          </w:p>
        </w:tc>
        <w:tc>
          <w:tcPr>
            <w:tcW w:w="3059" w:type="dxa"/>
            <w:tcBorders>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1D3C3D" w:rsidRPr="009B49EE" w:rsidTr="006855B2">
        <w:trPr>
          <w:trHeight w:val="194"/>
        </w:trPr>
        <w:tc>
          <w:tcPr>
            <w:tcW w:w="2662" w:type="dxa"/>
            <w:tcBorders>
              <w:right w:val="single" w:sz="12" w:space="0" w:color="auto"/>
            </w:tcBorders>
          </w:tcPr>
          <w:p w:rsidR="001D3C3D" w:rsidRPr="009B49EE" w:rsidRDefault="001D3C3D" w:rsidP="00855C4E">
            <w:pPr>
              <w:spacing w:after="80" w:line="220" w:lineRule="exact"/>
              <w:outlineLvl w:val="0"/>
              <w:rPr>
                <w:rFonts w:ascii="Arial" w:hAnsi="Arial" w:cs="Arial"/>
                <w:bCs/>
                <w:color w:val="000000"/>
                <w:sz w:val="18"/>
                <w:szCs w:val="18"/>
              </w:rPr>
            </w:pPr>
            <w:r w:rsidRPr="002C741D">
              <w:rPr>
                <w:rFonts w:ascii="Arial" w:hAnsi="Arial" w:cs="Arial"/>
                <w:bCs/>
                <w:color w:val="000000"/>
                <w:sz w:val="18"/>
                <w:szCs w:val="18"/>
              </w:rPr>
              <w:t>Nkd</w:t>
            </w:r>
          </w:p>
        </w:tc>
        <w:tc>
          <w:tcPr>
            <w:tcW w:w="480" w:type="dxa"/>
            <w:tcBorders>
              <w:left w:val="single" w:sz="12" w:space="0" w:color="auto"/>
              <w:bottom w:val="single" w:sz="12" w:space="0" w:color="auto"/>
              <w:right w:val="single" w:sz="4" w:space="0" w:color="auto"/>
            </w:tcBorders>
          </w:tcPr>
          <w:p w:rsidR="001D3C3D" w:rsidRPr="009B49EE" w:rsidRDefault="001D3C3D" w:rsidP="00855C4E">
            <w:pPr>
              <w:spacing w:after="80" w:line="220" w:lineRule="exact"/>
              <w:outlineLvl w:val="0"/>
              <w:rPr>
                <w:rFonts w:ascii="Arial" w:hAnsi="Arial" w:cs="Arial"/>
                <w:bCs/>
                <w:color w:val="000000"/>
                <w:sz w:val="12"/>
                <w:szCs w:val="12"/>
              </w:rPr>
            </w:pPr>
            <w:r w:rsidRPr="002C741D">
              <w:rPr>
                <w:rFonts w:ascii="Arial" w:hAnsi="Arial" w:cs="Arial"/>
                <w:bCs/>
                <w:color w:val="000000"/>
                <w:sz w:val="12"/>
                <w:szCs w:val="12"/>
              </w:rPr>
              <w:t>04</w:t>
            </w:r>
          </w:p>
        </w:tc>
        <w:tc>
          <w:tcPr>
            <w:tcW w:w="3281" w:type="dxa"/>
            <w:tcBorders>
              <w:left w:val="single" w:sz="4" w:space="0" w:color="auto"/>
              <w:bottom w:val="single" w:sz="12" w:space="0" w:color="auto"/>
              <w:right w:val="single" w:sz="4" w:space="0" w:color="auto"/>
            </w:tcBorders>
            <w:tcMar>
              <w:right w:w="57" w:type="dxa"/>
            </w:tcMar>
            <w:vAlign w:val="center"/>
          </w:tcPr>
          <w:p w:rsidR="001D3C3D" w:rsidRDefault="001D3C3D">
            <w:pPr>
              <w:jc w:val="right"/>
              <w:rPr>
                <w:rFonts w:ascii="Arial" w:hAnsi="Arial" w:cs="Arial"/>
                <w:color w:val="000000"/>
                <w:sz w:val="14"/>
                <w:szCs w:val="14"/>
              </w:rPr>
            </w:pPr>
            <w:r>
              <w:rPr>
                <w:rFonts w:ascii="Arial" w:hAnsi="Arial" w:cs="Arial"/>
                <w:color w:val="000000"/>
                <w:sz w:val="14"/>
                <w:szCs w:val="14"/>
              </w:rPr>
              <w:t>1</w:t>
            </w:r>
          </w:p>
        </w:tc>
        <w:tc>
          <w:tcPr>
            <w:tcW w:w="3200" w:type="dxa"/>
            <w:tcBorders>
              <w:left w:val="single" w:sz="4" w:space="0" w:color="auto"/>
              <w:bottom w:val="single" w:sz="12" w:space="0" w:color="auto"/>
              <w:right w:val="single" w:sz="4" w:space="0" w:color="auto"/>
            </w:tcBorders>
            <w:tcMar>
              <w:right w:w="57" w:type="dxa"/>
            </w:tcMar>
            <w:vAlign w:val="center"/>
          </w:tcPr>
          <w:p w:rsidR="001D3C3D" w:rsidRDefault="001D3C3D">
            <w:pPr>
              <w:jc w:val="right"/>
              <w:rPr>
                <w:rFonts w:ascii="Arial" w:hAnsi="Arial" w:cs="Arial"/>
                <w:color w:val="000000"/>
                <w:sz w:val="14"/>
                <w:szCs w:val="14"/>
              </w:rPr>
            </w:pPr>
            <w:r>
              <w:rPr>
                <w:rFonts w:ascii="Arial" w:hAnsi="Arial" w:cs="Arial"/>
                <w:color w:val="000000"/>
                <w:sz w:val="14"/>
                <w:szCs w:val="14"/>
              </w:rPr>
              <w:t>1</w:t>
            </w:r>
          </w:p>
        </w:tc>
        <w:tc>
          <w:tcPr>
            <w:tcW w:w="3059" w:type="dxa"/>
            <w:tcBorders>
              <w:left w:val="single" w:sz="4" w:space="0" w:color="auto"/>
              <w:bottom w:val="single" w:sz="12" w:space="0" w:color="auto"/>
              <w:right w:val="single" w:sz="12" w:space="0" w:color="auto"/>
            </w:tcBorders>
            <w:tcMar>
              <w:right w:w="57" w:type="dxa"/>
            </w:tcMar>
            <w:vAlign w:val="center"/>
          </w:tcPr>
          <w:p w:rsidR="001D3C3D" w:rsidRDefault="001D3C3D">
            <w:pPr>
              <w:jc w:val="right"/>
              <w:rPr>
                <w:rFonts w:ascii="Arial" w:hAnsi="Arial" w:cs="Arial"/>
                <w:color w:val="000000"/>
                <w:sz w:val="14"/>
                <w:szCs w:val="14"/>
              </w:rPr>
            </w:pPr>
          </w:p>
        </w:tc>
      </w:tr>
    </w:tbl>
    <w:p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379"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824"/>
        <w:gridCol w:w="777"/>
        <w:gridCol w:w="851"/>
        <w:gridCol w:w="850"/>
        <w:gridCol w:w="992"/>
        <w:gridCol w:w="851"/>
        <w:gridCol w:w="850"/>
        <w:gridCol w:w="851"/>
        <w:gridCol w:w="850"/>
      </w:tblGrid>
      <w:tr w:rsidR="00A606E6" w:rsidRPr="009B49EE" w:rsidTr="00DE78B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rsidR="00A606E6" w:rsidRPr="009B49EE" w:rsidRDefault="00A606E6"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2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A606E6" w:rsidRPr="009B49EE" w:rsidTr="00DE78B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22" w:type="dxa"/>
            <w:gridSpan w:val="7"/>
            <w:tcBorders>
              <w:top w:val="single" w:sz="4" w:space="0" w:color="auto"/>
              <w:left w:val="nil"/>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Inni</w:t>
            </w:r>
          </w:p>
        </w:tc>
      </w:tr>
      <w:tr w:rsidR="00A606E6" w:rsidRPr="009B49EE" w:rsidTr="00DE78BC">
        <w:trPr>
          <w:cantSplit/>
          <w:trHeight w:val="1032"/>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777"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r>
      <w:tr w:rsidR="00A606E6" w:rsidRPr="009B49EE" w:rsidTr="00DE78B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14</w:t>
            </w:r>
          </w:p>
        </w:tc>
      </w:tr>
      <w:tr w:rsidR="00A606E6" w:rsidRPr="009B49EE" w:rsidTr="00DE78BC">
        <w:trPr>
          <w:cantSplit/>
          <w:trHeight w:val="170"/>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Default="00A606E6" w:rsidP="00BD45C9">
            <w:pPr>
              <w:pStyle w:val="Nagwek1"/>
              <w:spacing w:after="40" w:line="140" w:lineRule="exact"/>
              <w:ind w:left="8"/>
              <w:jc w:val="left"/>
              <w:rPr>
                <w:color w:val="000000"/>
                <w:sz w:val="14"/>
              </w:rPr>
            </w:pPr>
            <w:r w:rsidRPr="009B49EE">
              <w:rPr>
                <w:color w:val="000000"/>
                <w:sz w:val="14"/>
              </w:rPr>
              <w:t xml:space="preserve">OGÓŁEM </w:t>
            </w:r>
          </w:p>
          <w:p w:rsidR="00A606E6" w:rsidRPr="009B49EE" w:rsidRDefault="00A606E6" w:rsidP="00BD45C9">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1.384</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123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1.032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689</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343</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291</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264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164</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334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299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194</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450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351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242</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109</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9</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81</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9930AA"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9930AA" w:rsidRPr="009B49EE" w:rsidRDefault="009930AA"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B49EE" w:rsidRDefault="009930AA"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107</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91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68</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23</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r>
      <w:tr w:rsidR="009930AA" w:rsidRPr="009B49EE" w:rsidTr="00DE78BC">
        <w:trPr>
          <w:cantSplit/>
          <w:trHeight w:hRule="exact" w:val="284"/>
        </w:trPr>
        <w:tc>
          <w:tcPr>
            <w:tcW w:w="2727" w:type="dxa"/>
            <w:tcBorders>
              <w:top w:val="nil"/>
              <w:left w:val="single" w:sz="4" w:space="0" w:color="auto"/>
              <w:bottom w:val="single" w:sz="4" w:space="0" w:color="auto"/>
              <w:right w:val="single" w:sz="4" w:space="0" w:color="auto"/>
            </w:tcBorders>
            <w:shd w:val="clear" w:color="auto" w:fill="auto"/>
            <w:vAlign w:val="center"/>
          </w:tcPr>
          <w:p w:rsidR="009930AA" w:rsidRPr="009B49EE" w:rsidRDefault="009930AA"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B49EE" w:rsidRDefault="009930AA" w:rsidP="00FB15C3">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r>
    </w:tbl>
    <w:p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5384" w:type="dxa"/>
        <w:tblLayout w:type="fixed"/>
        <w:tblCellMar>
          <w:left w:w="70" w:type="dxa"/>
          <w:right w:w="70" w:type="dxa"/>
        </w:tblCellMar>
        <w:tblLook w:val="0000" w:firstRow="0" w:lastRow="0" w:firstColumn="0" w:lastColumn="0" w:noHBand="0" w:noVBand="0"/>
      </w:tblPr>
      <w:tblGrid>
        <w:gridCol w:w="2876"/>
        <w:gridCol w:w="930"/>
        <w:gridCol w:w="942"/>
        <w:gridCol w:w="992"/>
        <w:gridCol w:w="993"/>
        <w:gridCol w:w="992"/>
        <w:gridCol w:w="992"/>
        <w:gridCol w:w="992"/>
        <w:gridCol w:w="993"/>
        <w:gridCol w:w="992"/>
        <w:gridCol w:w="1049"/>
        <w:gridCol w:w="935"/>
        <w:gridCol w:w="841"/>
        <w:gridCol w:w="865"/>
      </w:tblGrid>
      <w:tr w:rsidR="003C280C" w:rsidRPr="009B49EE" w:rsidTr="00A606E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rsidR="003C280C" w:rsidRPr="009B49EE" w:rsidRDefault="003C280C"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3C280C" w:rsidRPr="009B49EE" w:rsidRDefault="003C280C"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11578" w:type="dxa"/>
            <w:gridSpan w:val="12"/>
            <w:tcBorders>
              <w:top w:val="single" w:sz="4" w:space="0" w:color="auto"/>
              <w:left w:val="nil"/>
              <w:bottom w:val="single" w:sz="4" w:space="0" w:color="auto"/>
              <w:right w:val="single" w:sz="4" w:space="0" w:color="000000"/>
            </w:tcBorders>
            <w:shd w:val="clear" w:color="auto" w:fill="auto"/>
            <w:vAlign w:val="center"/>
          </w:tcPr>
          <w:p w:rsidR="003C280C" w:rsidRPr="009B49EE" w:rsidRDefault="003C280C"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A606E6" w:rsidRPr="009B49EE" w:rsidTr="006120C1">
        <w:trPr>
          <w:cantSplit/>
          <w:trHeight w:val="236"/>
        </w:trPr>
        <w:tc>
          <w:tcPr>
            <w:tcW w:w="2876" w:type="dxa"/>
            <w:vMerge/>
            <w:tcBorders>
              <w:left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42"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606E6">
            <w:pPr>
              <w:ind w:left="113" w:right="113"/>
              <w:jc w:val="center"/>
              <w:rPr>
                <w:rFonts w:ascii="Arial" w:hAnsi="Arial" w:cs="Arial"/>
                <w:color w:val="000000"/>
                <w:sz w:val="10"/>
                <w:szCs w:val="10"/>
              </w:rPr>
            </w:pPr>
            <w:r w:rsidRPr="009B49EE">
              <w:rPr>
                <w:rFonts w:ascii="Arial" w:hAnsi="Arial" w:cs="Arial"/>
                <w:color w:val="000000"/>
                <w:sz w:val="10"/>
                <w:szCs w:val="10"/>
              </w:rPr>
              <w:t>sędziów / funkcyjnych SR</w:t>
            </w:r>
            <w:r w:rsidRPr="009B49EE">
              <w:rPr>
                <w:rFonts w:ascii="Arial" w:hAnsi="Arial" w:cs="Arial"/>
                <w:color w:val="000000"/>
                <w:sz w:val="10"/>
                <w:szCs w:val="10"/>
              </w:rPr>
              <w:br/>
            </w:r>
            <w:r w:rsidRPr="00234E32">
              <w:rPr>
                <w:rFonts w:ascii="Arial" w:hAnsi="Arial" w:cs="Arial"/>
                <w:sz w:val="10"/>
                <w:szCs w:val="10"/>
              </w:rPr>
              <w:t>(suma kol. od 1</w:t>
            </w:r>
            <w:r>
              <w:rPr>
                <w:rFonts w:ascii="Arial" w:hAnsi="Arial" w:cs="Arial"/>
                <w:sz w:val="10"/>
                <w:szCs w:val="10"/>
              </w:rPr>
              <w:t>8 do 24</w:t>
            </w:r>
            <w:r w:rsidRPr="00234E32">
              <w:rPr>
                <w:rFonts w:ascii="Arial" w:hAnsi="Arial" w:cs="Arial"/>
                <w:sz w:val="10"/>
                <w:szCs w:val="10"/>
              </w:rPr>
              <w:t>)</w:t>
            </w:r>
          </w:p>
        </w:tc>
        <w:tc>
          <w:tcPr>
            <w:tcW w:w="6945" w:type="dxa"/>
            <w:gridSpan w:val="7"/>
            <w:tcBorders>
              <w:top w:val="single" w:sz="4" w:space="0" w:color="auto"/>
              <w:left w:val="nil"/>
              <w:bottom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z tego:</w:t>
            </w:r>
          </w:p>
        </w:tc>
        <w:tc>
          <w:tcPr>
            <w:tcW w:w="841"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Inni</w:t>
            </w:r>
          </w:p>
        </w:tc>
        <w:tc>
          <w:tcPr>
            <w:tcW w:w="865"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606E6">
            <w:pPr>
              <w:ind w:left="113" w:right="113"/>
              <w:jc w:val="center"/>
              <w:rPr>
                <w:rFonts w:ascii="Arial" w:hAnsi="Arial" w:cs="Arial"/>
                <w:color w:val="000000"/>
                <w:sz w:val="10"/>
                <w:szCs w:val="10"/>
              </w:rPr>
            </w:pPr>
            <w:r w:rsidRPr="009B49EE">
              <w:rPr>
                <w:rFonts w:ascii="Arial" w:hAnsi="Arial" w:cs="Arial"/>
                <w:color w:val="000000"/>
                <w:sz w:val="10"/>
                <w:szCs w:val="10"/>
              </w:rPr>
              <w:t>referenda</w:t>
            </w:r>
            <w:r>
              <w:rPr>
                <w:rFonts w:ascii="Arial" w:hAnsi="Arial" w:cs="Arial"/>
                <w:color w:val="000000"/>
                <w:sz w:val="10"/>
                <w:szCs w:val="10"/>
              </w:rPr>
              <w:t>rzy</w:t>
            </w:r>
          </w:p>
        </w:tc>
      </w:tr>
      <w:tr w:rsidR="00A606E6" w:rsidRPr="009B49EE" w:rsidTr="00EE40BF">
        <w:trPr>
          <w:cantSplit/>
          <w:trHeight w:val="697"/>
        </w:trPr>
        <w:tc>
          <w:tcPr>
            <w:tcW w:w="2876"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42"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1049"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35"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41" w:type="dxa"/>
            <w:vMerge/>
            <w:tcBorders>
              <w:left w:val="single" w:sz="4" w:space="0" w:color="auto"/>
              <w:bottom w:val="single" w:sz="4" w:space="0" w:color="000000"/>
              <w:right w:val="single" w:sz="4" w:space="0" w:color="auto"/>
            </w:tcBorders>
            <w:shd w:val="clear" w:color="auto" w:fill="auto"/>
            <w:vAlign w:val="center"/>
          </w:tcPr>
          <w:p w:rsidR="00A606E6" w:rsidRPr="009B49EE" w:rsidRDefault="00A606E6" w:rsidP="00AE091B">
            <w:pPr>
              <w:rPr>
                <w:rFonts w:ascii="Arial" w:hAnsi="Arial" w:cs="Arial"/>
                <w:color w:val="000000"/>
                <w:sz w:val="10"/>
                <w:szCs w:val="10"/>
              </w:rPr>
            </w:pPr>
          </w:p>
        </w:tc>
        <w:tc>
          <w:tcPr>
            <w:tcW w:w="865" w:type="dxa"/>
            <w:vMerge/>
            <w:tcBorders>
              <w:left w:val="single" w:sz="4" w:space="0" w:color="auto"/>
              <w:bottom w:val="single" w:sz="4" w:space="0" w:color="000000"/>
              <w:right w:val="single" w:sz="4" w:space="0" w:color="auto"/>
            </w:tcBorders>
            <w:shd w:val="clear" w:color="auto" w:fill="auto"/>
            <w:vAlign w:val="center"/>
          </w:tcPr>
          <w:p w:rsidR="00A606E6" w:rsidRPr="009B49EE" w:rsidRDefault="00A606E6" w:rsidP="003C280C">
            <w:pPr>
              <w:jc w:val="center"/>
              <w:rPr>
                <w:rFonts w:ascii="Arial" w:hAnsi="Arial" w:cs="Arial"/>
                <w:color w:val="000000"/>
                <w:sz w:val="10"/>
                <w:szCs w:val="10"/>
              </w:rPr>
            </w:pPr>
          </w:p>
        </w:tc>
      </w:tr>
      <w:tr w:rsidR="00A606E6" w:rsidRPr="009B49EE" w:rsidTr="00A606E6">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5</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6</w:t>
            </w:r>
          </w:p>
        </w:tc>
        <w:tc>
          <w:tcPr>
            <w:tcW w:w="993"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7</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8</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Pr>
                <w:rFonts w:ascii="Arial" w:hAnsi="Arial" w:cs="Arial"/>
                <w:color w:val="000000"/>
                <w:sz w:val="10"/>
                <w:szCs w:val="10"/>
              </w:rPr>
              <w:t>19</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0</w:t>
            </w:r>
          </w:p>
        </w:tc>
        <w:tc>
          <w:tcPr>
            <w:tcW w:w="993"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1</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2</w:t>
            </w:r>
          </w:p>
        </w:tc>
        <w:tc>
          <w:tcPr>
            <w:tcW w:w="1049"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3</w:t>
            </w:r>
          </w:p>
        </w:tc>
        <w:tc>
          <w:tcPr>
            <w:tcW w:w="935"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4</w:t>
            </w:r>
          </w:p>
        </w:tc>
        <w:tc>
          <w:tcPr>
            <w:tcW w:w="841"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5</w:t>
            </w:r>
          </w:p>
        </w:tc>
        <w:tc>
          <w:tcPr>
            <w:tcW w:w="865"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6</w:t>
            </w:r>
          </w:p>
        </w:tc>
      </w:tr>
      <w:tr w:rsidR="009F6879" w:rsidRPr="009B49EE" w:rsidTr="00391CE3">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Default="009F6879" w:rsidP="00AE091B">
            <w:pPr>
              <w:pStyle w:val="Nagwek1"/>
              <w:spacing w:after="40" w:line="140" w:lineRule="exact"/>
              <w:ind w:left="8"/>
              <w:jc w:val="left"/>
              <w:rPr>
                <w:color w:val="000000"/>
                <w:sz w:val="14"/>
              </w:rPr>
            </w:pPr>
            <w:r w:rsidRPr="009B49EE">
              <w:rPr>
                <w:color w:val="000000"/>
                <w:sz w:val="14"/>
              </w:rPr>
              <w:t xml:space="preserve">OGÓŁEM </w:t>
            </w:r>
          </w:p>
          <w:p w:rsidR="009F6879" w:rsidRPr="009B49EE" w:rsidRDefault="009F6879" w:rsidP="00AE091B">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352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278</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99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86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100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80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65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Pr>
                <w:rFonts w:ascii="Arial" w:hAnsi="Arial" w:cs="Arial"/>
                <w:color w:val="000000"/>
                <w:sz w:val="12"/>
                <w:szCs w:val="12"/>
              </w:rPr>
              <w:t>09</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EE40BF">
        <w:trPr>
          <w:cantSplit/>
          <w:trHeight w:val="251"/>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Pr>
                <w:rFonts w:ascii="Arial" w:hAnsi="Arial" w:cs="Arial"/>
                <w:color w:val="000000"/>
                <w:sz w:val="12"/>
                <w:szCs w:val="12"/>
              </w:rPr>
              <w:t>10</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bl>
    <w:p w:rsidR="008B4E6D" w:rsidRPr="009B49EE" w:rsidRDefault="008B4E6D" w:rsidP="00741791">
      <w:pPr>
        <w:pStyle w:val="Nagwek8"/>
        <w:keepNext w:val="0"/>
        <w:widowControl w:val="0"/>
        <w:spacing w:after="40" w:line="240" w:lineRule="auto"/>
        <w:ind w:firstLine="0"/>
        <w:rPr>
          <w:sz w:val="24"/>
          <w:szCs w:val="24"/>
        </w:rPr>
      </w:pPr>
      <w:r w:rsidRPr="009B49EE">
        <w:rPr>
          <w:sz w:val="24"/>
          <w:szCs w:val="24"/>
        </w:rPr>
        <w:lastRenderedPageBreak/>
        <w:t xml:space="preserve">Dział </w:t>
      </w:r>
      <w:r w:rsidR="00B24A72" w:rsidRPr="009B49EE">
        <w:rPr>
          <w:sz w:val="24"/>
          <w:szCs w:val="24"/>
        </w:rPr>
        <w:t>1.</w:t>
      </w:r>
      <w:r w:rsidR="0000419E" w:rsidRPr="009B49EE">
        <w:rPr>
          <w:sz w:val="24"/>
          <w:szCs w:val="24"/>
        </w:rPr>
        <w:t>2.</w:t>
      </w:r>
      <w:r w:rsidR="00884EF3" w:rsidRPr="009B49EE">
        <w:rPr>
          <w:sz w:val="24"/>
          <w:szCs w:val="24"/>
        </w:rPr>
        <w:t>2</w:t>
      </w:r>
      <w:r w:rsidRPr="009B49EE">
        <w:rPr>
          <w:sz w:val="24"/>
          <w:szCs w:val="24"/>
        </w:rPr>
        <w:t xml:space="preserve">. Liczba </w:t>
      </w:r>
      <w:r w:rsidR="00B24A72" w:rsidRPr="009B49EE">
        <w:rPr>
          <w:sz w:val="24"/>
          <w:szCs w:val="24"/>
        </w:rPr>
        <w:t xml:space="preserve">odbytych </w:t>
      </w:r>
      <w:r w:rsidRPr="009B49EE">
        <w:rPr>
          <w:sz w:val="24"/>
          <w:szCs w:val="24"/>
        </w:rPr>
        <w:t xml:space="preserve">sesji i załatwionych spraw </w:t>
      </w:r>
    </w:p>
    <w:tbl>
      <w:tblPr>
        <w:tblW w:w="15319" w:type="dxa"/>
        <w:tblInd w:w="60" w:type="dxa"/>
        <w:tblLayout w:type="fixed"/>
        <w:tblCellMar>
          <w:left w:w="70" w:type="dxa"/>
          <w:right w:w="70" w:type="dxa"/>
        </w:tblCellMar>
        <w:tblLook w:val="0000" w:firstRow="0" w:lastRow="0" w:firstColumn="0" w:lastColumn="0" w:noHBand="0" w:noVBand="0"/>
      </w:tblPr>
      <w:tblGrid>
        <w:gridCol w:w="2382"/>
        <w:gridCol w:w="2166"/>
        <w:gridCol w:w="448"/>
        <w:gridCol w:w="10"/>
        <w:gridCol w:w="674"/>
        <w:gridCol w:w="709"/>
        <w:gridCol w:w="851"/>
        <w:gridCol w:w="850"/>
        <w:gridCol w:w="709"/>
        <w:gridCol w:w="709"/>
        <w:gridCol w:w="708"/>
        <w:gridCol w:w="709"/>
        <w:gridCol w:w="709"/>
        <w:gridCol w:w="850"/>
        <w:gridCol w:w="709"/>
        <w:gridCol w:w="709"/>
        <w:gridCol w:w="709"/>
        <w:gridCol w:w="708"/>
      </w:tblGrid>
      <w:tr w:rsidR="009F5D48" w:rsidRPr="009B49EE" w:rsidTr="009F5D48">
        <w:trPr>
          <w:cantSplit/>
          <w:trHeight w:val="239"/>
        </w:trPr>
        <w:tc>
          <w:tcPr>
            <w:tcW w:w="4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color w:val="000000"/>
                <w:sz w:val="14"/>
                <w:szCs w:val="14"/>
              </w:rPr>
            </w:pPr>
            <w:r w:rsidRPr="009B49EE">
              <w:rPr>
                <w:rFonts w:ascii="Arial" w:hAnsi="Arial" w:cs="Arial"/>
                <w:color w:val="000000"/>
                <w:sz w:val="14"/>
                <w:szCs w:val="14"/>
              </w:rPr>
              <w:t>SPRAWY</w:t>
            </w:r>
          </w:p>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rsidR="009F5D48" w:rsidRPr="009B49EE" w:rsidRDefault="009F5D48"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5</w:t>
            </w:r>
            <w:r w:rsidRPr="009B49EE">
              <w:rPr>
                <w:rFonts w:ascii="Arial" w:hAnsi="Arial" w:cs="Arial"/>
                <w:color w:val="000000"/>
                <w:sz w:val="12"/>
                <w:szCs w:val="12"/>
              </w:rPr>
              <w:t>)</w:t>
            </w:r>
          </w:p>
        </w:tc>
        <w:tc>
          <w:tcPr>
            <w:tcW w:w="807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9F5D48" w:rsidRPr="009B49EE" w:rsidTr="009F5D48">
        <w:trPr>
          <w:cantSplit/>
          <w:trHeight w:val="239"/>
        </w:trPr>
        <w:tc>
          <w:tcPr>
            <w:tcW w:w="4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inni</w:t>
            </w:r>
          </w:p>
        </w:tc>
      </w:tr>
      <w:tr w:rsidR="009F5D48" w:rsidRPr="009B49EE" w:rsidTr="009F5D48">
        <w:trPr>
          <w:cantSplit/>
          <w:trHeight w:val="1026"/>
        </w:trPr>
        <w:tc>
          <w:tcPr>
            <w:tcW w:w="4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r>
      <w:tr w:rsidR="009F5D48" w:rsidRPr="009B49EE" w:rsidTr="009F5D48">
        <w:trPr>
          <w:cantSplit/>
          <w:trHeight w:val="158"/>
        </w:trPr>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rsidR="009F5D48" w:rsidRPr="009B49EE" w:rsidRDefault="009F5D48" w:rsidP="008847A6">
            <w:pPr>
              <w:jc w:val="center"/>
              <w:rPr>
                <w:rFonts w:ascii="Arial" w:hAnsi="Arial" w:cs="Arial"/>
                <w:color w:val="000000"/>
                <w:sz w:val="10"/>
                <w:szCs w:val="10"/>
              </w:rPr>
            </w:pPr>
            <w:r>
              <w:rPr>
                <w:rFonts w:ascii="Arial" w:hAnsi="Arial" w:cs="Arial"/>
                <w:color w:val="000000"/>
                <w:sz w:val="10"/>
                <w:szCs w:val="10"/>
              </w:rPr>
              <w:t>14</w:t>
            </w:r>
          </w:p>
        </w:tc>
      </w:tr>
      <w:tr w:rsidR="009F5D48" w:rsidRPr="009B49EE" w:rsidTr="009F5D48">
        <w:trPr>
          <w:cantSplit/>
          <w:trHeight w:val="415"/>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sidR="00EF55B6">
              <w:rPr>
                <w:color w:val="000000"/>
                <w:sz w:val="12"/>
                <w:szCs w:val="12"/>
              </w:rPr>
              <w:t xml:space="preserve"> </w:t>
            </w:r>
            <w:r w:rsidRPr="009B49EE">
              <w:rPr>
                <w:color w:val="000000"/>
                <w:sz w:val="12"/>
                <w:szCs w:val="12"/>
              </w:rPr>
              <w:t xml:space="preserve"> 02 + 18 do 2</w:t>
            </w:r>
            <w:r w:rsidR="00EF55B6">
              <w:rPr>
                <w:color w:val="000000"/>
                <w:sz w:val="12"/>
                <w:szCs w:val="12"/>
              </w:rPr>
              <w:t>5</w:t>
            </w:r>
            <w:r w:rsidRPr="009B49EE">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284</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sz w:val="14"/>
                <w:szCs w:val="14"/>
              </w:rPr>
            </w:pPr>
            <w:r w:rsidRPr="008847A6">
              <w:rPr>
                <w:rFonts w:ascii="Arial" w:hAnsi="Arial" w:cs="Arial"/>
                <w:sz w:val="14"/>
                <w:szCs w:val="14"/>
              </w:rPr>
              <w:t>123</w:t>
            </w: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995</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654</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444</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210</w:t>
            </w:r>
          </w:p>
        </w:tc>
        <w:tc>
          <w:tcPr>
            <w:tcW w:w="708"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133</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77</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169</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143</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94</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49</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28</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wydziału (łów)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sądu (dów)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DE5D1D" w:rsidRDefault="009F5D48" w:rsidP="00106989">
            <w:pPr>
              <w:pStyle w:val="Tekstdymka"/>
              <w:rPr>
                <w:rFonts w:ascii="Arial" w:hAnsi="Arial" w:cs="Arial"/>
                <w:iCs/>
                <w:sz w:val="12"/>
                <w:szCs w:val="12"/>
              </w:rPr>
            </w:pPr>
            <w:r w:rsidRPr="00DE5D1D">
              <w:rPr>
                <w:rFonts w:ascii="Arial" w:hAnsi="Arial" w:cs="Arial"/>
                <w:iCs/>
                <w:sz w:val="12"/>
                <w:szCs w:val="12"/>
              </w:rPr>
              <w:t>inne</w:t>
            </w:r>
            <w:r w:rsidR="00106989">
              <w:rPr>
                <w:rFonts w:ascii="Arial" w:hAnsi="Arial" w:cs="Arial"/>
                <w:iCs/>
                <w:sz w:val="12"/>
                <w:szCs w:val="12"/>
              </w:rPr>
              <w:t xml:space="preserve"> formalne (z wiersza 39 </w:t>
            </w:r>
            <w:r w:rsidR="00DB69A3" w:rsidRPr="00DB69A3">
              <w:rPr>
                <w:rFonts w:ascii="Arial" w:hAnsi="Arial" w:cs="Arial"/>
                <w:iCs/>
                <w:sz w:val="12"/>
                <w:szCs w:val="12"/>
              </w:rPr>
              <w:t>dz. 1.1.f.)</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256</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225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147</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78</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295</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200</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141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59</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40</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102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341"/>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930AA" w:rsidRPr="009B49EE" w:rsidTr="009F5D48">
        <w:trPr>
          <w:cantSplit/>
          <w:trHeight w:hRule="exact" w:val="341"/>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930AA" w:rsidRPr="009B49EE" w:rsidRDefault="009930AA"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930AA" w:rsidRPr="009B49EE" w:rsidRDefault="009930AA"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81</w:t>
            </w:r>
          </w:p>
        </w:tc>
        <w:tc>
          <w:tcPr>
            <w:tcW w:w="850"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67</w:t>
            </w: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49</w:t>
            </w: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18</w:t>
            </w:r>
          </w:p>
        </w:tc>
        <w:tc>
          <w:tcPr>
            <w:tcW w:w="708"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8" w:type="dxa"/>
            <w:tcBorders>
              <w:top w:val="single" w:sz="4" w:space="0" w:color="auto"/>
              <w:left w:val="nil"/>
              <w:bottom w:val="single" w:sz="4" w:space="0" w:color="auto"/>
              <w:right w:val="single" w:sz="4" w:space="0" w:color="auto"/>
            </w:tcBorders>
            <w:vAlign w:val="center"/>
          </w:tcPr>
          <w:p w:rsidR="009930AA" w:rsidRPr="009930AA" w:rsidRDefault="009930AA">
            <w:pPr>
              <w:jc w:val="right"/>
              <w:rPr>
                <w:rFonts w:ascii="Arial" w:hAnsi="Arial" w:cs="Arial"/>
                <w:color w:val="000000"/>
                <w:sz w:val="14"/>
                <w:szCs w:val="16"/>
              </w:rPr>
            </w:pPr>
          </w:p>
        </w:tc>
      </w:tr>
      <w:tr w:rsidR="00300835" w:rsidRPr="009B49EE" w:rsidTr="009F5D48">
        <w:trPr>
          <w:cantSplit/>
          <w:trHeight w:val="45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00835" w:rsidRPr="009B49EE" w:rsidRDefault="00300835"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300835" w:rsidRPr="009B49EE" w:rsidRDefault="00300835" w:rsidP="00BD45C9">
            <w:pPr>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0835" w:rsidRPr="00300835" w:rsidRDefault="00300835">
            <w:pPr>
              <w:jc w:val="right"/>
              <w:rPr>
                <w:rFonts w:ascii="Arial" w:hAnsi="Arial" w:cs="Arial"/>
                <w:color w:val="FF0000"/>
                <w:sz w:val="14"/>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0835" w:rsidRPr="00300835" w:rsidRDefault="00300835">
            <w:pPr>
              <w:jc w:val="right"/>
              <w:rPr>
                <w:rFonts w:ascii="Arial" w:hAnsi="Arial" w:cs="Arial"/>
                <w:color w:val="FF0000"/>
                <w:sz w:val="14"/>
                <w:szCs w:val="16"/>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vAlign w:val="center"/>
          </w:tcPr>
          <w:p w:rsidR="00300835" w:rsidRPr="00300835" w:rsidRDefault="00300835">
            <w:pPr>
              <w:jc w:val="right"/>
              <w:rPr>
                <w:rFonts w:ascii="Arial" w:hAnsi="Arial" w:cs="Arial"/>
                <w:color w:val="000000"/>
                <w:sz w:val="14"/>
                <w:szCs w:val="16"/>
              </w:rPr>
            </w:pPr>
          </w:p>
        </w:tc>
      </w:tr>
    </w:tbl>
    <w:p w:rsidR="00A669D5" w:rsidRPr="009B49EE" w:rsidRDefault="00A669D5" w:rsidP="00A669D5">
      <w:pPr>
        <w:rPr>
          <w:rFonts w:ascii="Arial" w:hAnsi="Arial" w:cs="Arial"/>
          <w:color w:val="000000"/>
          <w:sz w:val="8"/>
          <w:szCs w:val="8"/>
        </w:rPr>
      </w:pPr>
    </w:p>
    <w:p w:rsidR="000407E6" w:rsidRPr="009B49EE" w:rsidRDefault="00A86E1C" w:rsidP="00A86E1C">
      <w:pPr>
        <w:numPr>
          <w:ilvl w:val="0"/>
          <w:numId w:val="8"/>
        </w:numPr>
        <w:tabs>
          <w:tab w:val="clear" w:pos="720"/>
          <w:tab w:val="left" w:pos="180"/>
        </w:tabs>
        <w:ind w:left="181" w:hanging="181"/>
        <w:rPr>
          <w:rFonts w:ascii="Arial" w:hAnsi="Arial" w:cs="Arial"/>
          <w:color w:val="000000"/>
          <w:sz w:val="14"/>
          <w:szCs w:val="14"/>
        </w:rPr>
      </w:pPr>
      <w:r w:rsidRPr="009B49EE">
        <w:rPr>
          <w:rFonts w:ascii="Arial" w:hAnsi="Arial" w:cs="Arial"/>
          <w:color w:val="000000"/>
          <w:sz w:val="14"/>
          <w:szCs w:val="14"/>
        </w:rPr>
        <w:t>L</w:t>
      </w:r>
      <w:r w:rsidR="000407E6" w:rsidRPr="009B49EE">
        <w:rPr>
          <w:rFonts w:ascii="Arial" w:hAnsi="Arial" w:cs="Arial"/>
          <w:color w:val="000000"/>
          <w:sz w:val="14"/>
          <w:szCs w:val="14"/>
        </w:rPr>
        <w:t xml:space="preserve">iczba w wierszu ogółem powinna być zgodna z liczbą wykazaną w dz.1.1. w.01 kol. </w:t>
      </w:r>
      <w:r w:rsidR="00A3298D" w:rsidRPr="009B49EE">
        <w:rPr>
          <w:rFonts w:ascii="Arial" w:hAnsi="Arial" w:cs="Arial"/>
          <w:color w:val="000000"/>
          <w:sz w:val="14"/>
          <w:szCs w:val="14"/>
        </w:rPr>
        <w:t>3</w:t>
      </w:r>
      <w:r w:rsidRPr="009B49EE">
        <w:rPr>
          <w:rFonts w:ascii="Arial" w:hAnsi="Arial" w:cs="Arial"/>
          <w:color w:val="000000"/>
          <w:sz w:val="14"/>
          <w:szCs w:val="14"/>
        </w:rPr>
        <w:t>.</w:t>
      </w:r>
    </w:p>
    <w:p w:rsidR="004A30B0" w:rsidRPr="009B49EE" w:rsidRDefault="004371F5" w:rsidP="004A30B0">
      <w:pPr>
        <w:pStyle w:val="Nagwek8"/>
        <w:keepNext w:val="0"/>
        <w:widowControl w:val="0"/>
        <w:spacing w:after="40" w:line="240" w:lineRule="auto"/>
        <w:ind w:firstLine="272"/>
        <w:rPr>
          <w:sz w:val="24"/>
          <w:szCs w:val="24"/>
        </w:rPr>
      </w:pPr>
      <w:r w:rsidRPr="009B49EE">
        <w:rPr>
          <w:b w:val="0"/>
        </w:rPr>
        <w:br w:type="page"/>
      </w:r>
      <w:r w:rsidR="004A30B0" w:rsidRPr="009B49EE">
        <w:rPr>
          <w:sz w:val="24"/>
          <w:szCs w:val="24"/>
        </w:rPr>
        <w:lastRenderedPageBreak/>
        <w:t xml:space="preserve">Dział 1.2.2. Liczba odbytych sesji i załatwionych spraw </w:t>
      </w:r>
      <w:r w:rsidR="004A30B0">
        <w:rPr>
          <w:sz w:val="24"/>
          <w:szCs w:val="24"/>
        </w:rPr>
        <w:t>(dok.)</w:t>
      </w:r>
    </w:p>
    <w:tbl>
      <w:tblPr>
        <w:tblW w:w="15087" w:type="dxa"/>
        <w:tblInd w:w="60" w:type="dxa"/>
        <w:tblLayout w:type="fixed"/>
        <w:tblCellMar>
          <w:left w:w="70" w:type="dxa"/>
          <w:right w:w="70" w:type="dxa"/>
        </w:tblCellMar>
        <w:tblLook w:val="0000" w:firstRow="0" w:lastRow="0" w:firstColumn="0" w:lastColumn="0" w:noHBand="0" w:noVBand="0"/>
      </w:tblPr>
      <w:tblGrid>
        <w:gridCol w:w="2429"/>
        <w:gridCol w:w="1267"/>
        <w:gridCol w:w="448"/>
        <w:gridCol w:w="10"/>
        <w:gridCol w:w="844"/>
        <w:gridCol w:w="1017"/>
        <w:gridCol w:w="1134"/>
        <w:gridCol w:w="851"/>
        <w:gridCol w:w="850"/>
        <w:gridCol w:w="851"/>
        <w:gridCol w:w="850"/>
        <w:gridCol w:w="992"/>
        <w:gridCol w:w="851"/>
        <w:gridCol w:w="850"/>
        <w:gridCol w:w="851"/>
        <w:gridCol w:w="992"/>
      </w:tblGrid>
      <w:tr w:rsidR="00772589" w:rsidRPr="009B49EE" w:rsidTr="004801D3">
        <w:trPr>
          <w:cantSplit/>
          <w:trHeight w:val="239"/>
        </w:trPr>
        <w:tc>
          <w:tcPr>
            <w:tcW w:w="3696" w:type="dxa"/>
            <w:gridSpan w:val="2"/>
            <w:vMerge w:val="restart"/>
            <w:tcBorders>
              <w:top w:val="single" w:sz="4" w:space="0" w:color="auto"/>
              <w:left w:val="single" w:sz="4" w:space="0" w:color="auto"/>
              <w:right w:val="single" w:sz="4" w:space="0" w:color="auto"/>
            </w:tcBorders>
            <w:shd w:val="clear" w:color="auto" w:fill="auto"/>
            <w:vAlign w:val="center"/>
          </w:tcPr>
          <w:p w:rsidR="00772589" w:rsidRPr="009B49EE" w:rsidRDefault="00772589" w:rsidP="00AE091B">
            <w:pPr>
              <w:jc w:val="center"/>
              <w:rPr>
                <w:rFonts w:ascii="Arial" w:hAnsi="Arial" w:cs="Arial"/>
                <w:color w:val="000000"/>
                <w:sz w:val="14"/>
                <w:szCs w:val="14"/>
              </w:rPr>
            </w:pPr>
            <w:r w:rsidRPr="009B49EE">
              <w:rPr>
                <w:rFonts w:ascii="Arial" w:hAnsi="Arial" w:cs="Arial"/>
                <w:color w:val="000000"/>
                <w:sz w:val="14"/>
                <w:szCs w:val="14"/>
              </w:rPr>
              <w:t>SPRAWY</w:t>
            </w:r>
          </w:p>
          <w:p w:rsidR="00772589" w:rsidRPr="009B49EE" w:rsidRDefault="00772589"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rsidR="00772589" w:rsidRPr="009B49EE" w:rsidRDefault="00772589"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09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2589" w:rsidRPr="009B49EE" w:rsidRDefault="00772589" w:rsidP="00AE091B">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posiedzeniach, dotyczy:</w:t>
            </w:r>
          </w:p>
        </w:tc>
      </w:tr>
      <w:tr w:rsidR="004801D3" w:rsidRPr="009B49EE" w:rsidTr="004801D3">
        <w:trPr>
          <w:cantSplit/>
          <w:trHeight w:val="588"/>
        </w:trPr>
        <w:tc>
          <w:tcPr>
            <w:tcW w:w="3696" w:type="dxa"/>
            <w:gridSpan w:val="2"/>
            <w:vMerge/>
            <w:tcBorders>
              <w:left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4801D3" w:rsidRPr="009B49EE" w:rsidRDefault="004801D3" w:rsidP="000E4E97">
            <w:pPr>
              <w:ind w:left="-42" w:right="-28"/>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1</w:t>
            </w:r>
            <w:r w:rsidR="009F5D48">
              <w:rPr>
                <w:rFonts w:ascii="Arial" w:hAnsi="Arial" w:cs="Arial"/>
                <w:color w:val="000000"/>
                <w:sz w:val="12"/>
                <w:szCs w:val="12"/>
              </w:rPr>
              <w:t>6</w:t>
            </w:r>
            <w:r w:rsidRPr="009B49EE">
              <w:rPr>
                <w:rFonts w:ascii="Arial" w:hAnsi="Arial" w:cs="Arial"/>
                <w:color w:val="000000"/>
                <w:sz w:val="12"/>
                <w:szCs w:val="12"/>
              </w:rPr>
              <w:t>, 1</w:t>
            </w:r>
            <w:r w:rsidR="009F5D48">
              <w:rPr>
                <w:rFonts w:ascii="Arial" w:hAnsi="Arial" w:cs="Arial"/>
                <w:color w:val="000000"/>
                <w:sz w:val="12"/>
                <w:szCs w:val="12"/>
              </w:rPr>
              <w:t>7</w:t>
            </w:r>
            <w:r w:rsidRPr="009B49EE">
              <w:rPr>
                <w:rFonts w:ascii="Arial" w:hAnsi="Arial" w:cs="Arial"/>
                <w:color w:val="000000"/>
                <w:sz w:val="12"/>
                <w:szCs w:val="12"/>
              </w:rPr>
              <w:t>, 2</w:t>
            </w:r>
            <w:r w:rsidR="009F5D48">
              <w:rPr>
                <w:rFonts w:ascii="Arial" w:hAnsi="Arial" w:cs="Arial"/>
                <w:color w:val="000000"/>
                <w:sz w:val="12"/>
                <w:szCs w:val="12"/>
              </w:rPr>
              <w:t>5</w:t>
            </w:r>
            <w:r w:rsidRPr="009B49EE">
              <w:rPr>
                <w:rFonts w:ascii="Arial" w:hAnsi="Arial" w:cs="Arial"/>
                <w:color w:val="000000"/>
                <w:sz w:val="12"/>
                <w:szCs w:val="12"/>
              </w:rPr>
              <w:t>, 2</w:t>
            </w:r>
            <w:r w:rsidR="009F5D48">
              <w:rPr>
                <w:rFonts w:ascii="Arial" w:hAnsi="Arial" w:cs="Arial"/>
                <w:color w:val="000000"/>
                <w:sz w:val="12"/>
                <w:szCs w:val="12"/>
              </w:rPr>
              <w:t>6</w:t>
            </w:r>
            <w:r w:rsidRPr="009B49EE">
              <w:rPr>
                <w:rFonts w:ascii="Arial" w:hAnsi="Arial" w:cs="Arial"/>
                <w:color w:val="000000"/>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9F5D48">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funkcyjnych SR </w:t>
            </w:r>
            <w:r w:rsidRPr="009B49EE">
              <w:rPr>
                <w:rFonts w:ascii="Arial" w:hAnsi="Arial" w:cs="Arial"/>
                <w:color w:val="000000"/>
                <w:sz w:val="12"/>
                <w:szCs w:val="12"/>
              </w:rPr>
              <w:br/>
              <w:t>(suma kol. od 1</w:t>
            </w:r>
            <w:r w:rsidR="009F5D48">
              <w:rPr>
                <w:rFonts w:ascii="Arial" w:hAnsi="Arial" w:cs="Arial"/>
                <w:color w:val="000000"/>
                <w:sz w:val="12"/>
                <w:szCs w:val="12"/>
              </w:rPr>
              <w:t>8</w:t>
            </w:r>
            <w:r w:rsidRPr="009B49EE">
              <w:rPr>
                <w:rFonts w:ascii="Arial" w:hAnsi="Arial" w:cs="Arial"/>
                <w:color w:val="000000"/>
                <w:sz w:val="12"/>
                <w:szCs w:val="12"/>
              </w:rPr>
              <w:t xml:space="preserve"> do 2</w:t>
            </w:r>
            <w:r w:rsidR="009F5D48">
              <w:rPr>
                <w:rFonts w:ascii="Arial" w:hAnsi="Arial" w:cs="Arial"/>
                <w:color w:val="000000"/>
                <w:sz w:val="12"/>
                <w:szCs w:val="12"/>
              </w:rPr>
              <w:t>4</w:t>
            </w:r>
            <w:r w:rsidRPr="009B49EE">
              <w:rPr>
                <w:rFonts w:ascii="Arial" w:hAnsi="Arial" w:cs="Arial"/>
                <w:color w:val="000000"/>
                <w:sz w:val="12"/>
                <w:szCs w:val="12"/>
              </w:rPr>
              <w:t>)</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rsidR="004801D3" w:rsidRPr="009B49EE" w:rsidRDefault="004801D3" w:rsidP="00AE091B">
            <w:pPr>
              <w:jc w:val="center"/>
              <w:rPr>
                <w:rFonts w:ascii="Arial" w:hAnsi="Arial" w:cs="Arial"/>
                <w:color w:val="000000"/>
                <w:sz w:val="12"/>
                <w:szCs w:val="12"/>
              </w:rPr>
            </w:pPr>
            <w:r w:rsidRPr="009B49EE">
              <w:rPr>
                <w:rFonts w:ascii="Arial" w:hAnsi="Arial" w:cs="Arial"/>
                <w:color w:val="000000"/>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inni</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772589" w:rsidRDefault="004801D3" w:rsidP="004801D3">
            <w:pPr>
              <w:ind w:left="113" w:right="113"/>
              <w:jc w:val="center"/>
              <w:rPr>
                <w:rFonts w:ascii="Arial" w:hAnsi="Arial" w:cs="Arial"/>
                <w:color w:val="000000"/>
                <w:sz w:val="14"/>
                <w:szCs w:val="14"/>
              </w:rPr>
            </w:pPr>
            <w:r w:rsidRPr="00772589">
              <w:rPr>
                <w:rFonts w:ascii="Arial" w:hAnsi="Arial" w:cs="Arial"/>
                <w:color w:val="000000"/>
                <w:sz w:val="14"/>
                <w:szCs w:val="14"/>
              </w:rPr>
              <w:t>referendarzy</w:t>
            </w:r>
            <w:r>
              <w:rPr>
                <w:rFonts w:ascii="Arial" w:hAnsi="Arial" w:cs="Arial"/>
                <w:color w:val="000000"/>
                <w:sz w:val="14"/>
                <w:szCs w:val="14"/>
              </w:rPr>
              <w:t xml:space="preserve"> </w:t>
            </w:r>
          </w:p>
        </w:tc>
      </w:tr>
      <w:tr w:rsidR="004801D3" w:rsidRPr="009B49EE" w:rsidTr="004801D3">
        <w:trPr>
          <w:cantSplit/>
          <w:trHeight w:val="790"/>
        </w:trPr>
        <w:tc>
          <w:tcPr>
            <w:tcW w:w="3696" w:type="dxa"/>
            <w:gridSpan w:val="2"/>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jc w:val="center"/>
              <w:rPr>
                <w:rFonts w:ascii="Arial" w:hAnsi="Arial" w:cs="Arial"/>
                <w:color w:val="000000"/>
                <w:sz w:val="12"/>
                <w:szCs w:val="12"/>
              </w:rPr>
            </w:pPr>
          </w:p>
        </w:tc>
        <w:tc>
          <w:tcPr>
            <w:tcW w:w="992" w:type="dxa"/>
            <w:vMerge/>
            <w:tcBorders>
              <w:left w:val="single" w:sz="4" w:space="0" w:color="auto"/>
              <w:bottom w:val="single" w:sz="4" w:space="0" w:color="auto"/>
              <w:right w:val="single" w:sz="4" w:space="0" w:color="auto"/>
            </w:tcBorders>
            <w:shd w:val="clear" w:color="auto" w:fill="auto"/>
            <w:vAlign w:val="center"/>
          </w:tcPr>
          <w:p w:rsidR="004801D3" w:rsidRPr="00F4319E" w:rsidRDefault="004801D3" w:rsidP="00772589">
            <w:pPr>
              <w:jc w:val="center"/>
              <w:rPr>
                <w:rFonts w:ascii="Arial" w:hAnsi="Arial" w:cs="Arial"/>
                <w:color w:val="000000"/>
                <w:sz w:val="14"/>
                <w:szCs w:val="14"/>
              </w:rPr>
            </w:pPr>
          </w:p>
        </w:tc>
      </w:tr>
      <w:tr w:rsidR="004801D3" w:rsidRPr="009B49EE" w:rsidTr="004801D3">
        <w:trPr>
          <w:cantSplit/>
          <w:trHeight w:val="158"/>
        </w:trPr>
        <w:tc>
          <w:tcPr>
            <w:tcW w:w="415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9F5D48" w:rsidP="00AE091B">
            <w:pPr>
              <w:jc w:val="center"/>
              <w:rPr>
                <w:rFonts w:ascii="Arial" w:hAnsi="Arial" w:cs="Arial"/>
                <w:color w:val="000000"/>
                <w:sz w:val="10"/>
                <w:szCs w:val="10"/>
              </w:rPr>
            </w:pPr>
            <w:r>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sidRPr="009B49EE">
              <w:rPr>
                <w:rFonts w:ascii="Arial" w:hAnsi="Arial" w:cs="Arial"/>
                <w:color w:val="000000"/>
                <w:sz w:val="10"/>
                <w:szCs w:val="10"/>
              </w:rPr>
              <w:t>2</w:t>
            </w:r>
            <w:r w:rsidR="009F5D48">
              <w:rPr>
                <w:rFonts w:ascii="Arial" w:hAnsi="Arial" w:cs="Arial"/>
                <w:color w:val="000000"/>
                <w:sz w:val="10"/>
                <w:szCs w:val="1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6</w:t>
            </w:r>
          </w:p>
        </w:tc>
      </w:tr>
      <w:tr w:rsidR="009F5D48" w:rsidRPr="009B49EE" w:rsidTr="004801D3">
        <w:trPr>
          <w:cantSplit/>
          <w:trHeight w:val="415"/>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Pr>
                <w:color w:val="000000"/>
                <w:sz w:val="12"/>
                <w:szCs w:val="12"/>
              </w:rPr>
              <w:t xml:space="preserve">(wiersze </w:t>
            </w:r>
            <w:r w:rsidR="00EF55B6">
              <w:rPr>
                <w:color w:val="000000"/>
                <w:sz w:val="12"/>
                <w:szCs w:val="12"/>
              </w:rPr>
              <w:t xml:space="preserve"> </w:t>
            </w:r>
            <w:r>
              <w:rPr>
                <w:color w:val="000000"/>
                <w:sz w:val="12"/>
                <w:szCs w:val="12"/>
              </w:rPr>
              <w:t xml:space="preserve"> 02 + 18 do 25</w:t>
            </w:r>
            <w:r w:rsidRPr="009B49EE">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341</w:t>
            </w:r>
          </w:p>
        </w:tc>
        <w:tc>
          <w:tcPr>
            <w:tcW w:w="1017"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271</w:t>
            </w:r>
          </w:p>
        </w:tc>
        <w:tc>
          <w:tcPr>
            <w:tcW w:w="1134"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70</w:t>
            </w: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39</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26</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24</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12</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wydziału (łów)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56"/>
        </w:trPr>
        <w:tc>
          <w:tcPr>
            <w:tcW w:w="242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sądu (dów)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31</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95</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83</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10</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100</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80</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341"/>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65</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46</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341"/>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14</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val="45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9F5D48" w:rsidRPr="009B49EE" w:rsidRDefault="009F5D48" w:rsidP="00AE091B">
            <w:pPr>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bl>
    <w:p w:rsidR="00694366" w:rsidRDefault="004556D6" w:rsidP="000D1F56">
      <w:pPr>
        <w:widowControl w:val="0"/>
        <w:rPr>
          <w:rFonts w:ascii="Arial" w:hAnsi="Arial" w:cs="Arial"/>
          <w:b/>
          <w:color w:val="000000"/>
        </w:rPr>
      </w:pPr>
      <w:r>
        <w:rPr>
          <w:rFonts w:ascii="Arial" w:hAnsi="Arial" w:cs="Arial"/>
          <w:b/>
          <w:color w:val="000000"/>
        </w:rPr>
        <w:br w:type="page"/>
      </w:r>
    </w:p>
    <w:p w:rsidR="00B80EC7" w:rsidRPr="002967CF" w:rsidRDefault="00B80EC7" w:rsidP="00B80EC7">
      <w:pPr>
        <w:rPr>
          <w:rFonts w:ascii="Arial" w:hAnsi="Arial" w:cs="Arial"/>
          <w:b/>
          <w:bCs/>
          <w:highlight w:val="yellow"/>
        </w:rPr>
      </w:pPr>
      <w:r w:rsidRPr="002967CF">
        <w:rPr>
          <w:rFonts w:ascii="Arial" w:hAnsi="Arial" w:cs="Arial"/>
          <w:b/>
          <w:bCs/>
        </w:rPr>
        <w:t xml:space="preserve">Dział 1.3.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rsidTr="00B80EC7">
        <w:trPr>
          <w:trHeight w:val="239"/>
        </w:trPr>
        <w:tc>
          <w:tcPr>
            <w:tcW w:w="4691" w:type="dxa"/>
            <w:gridSpan w:val="2"/>
            <w:vMerge/>
            <w:tcBorders>
              <w:left w:val="single" w:sz="4" w:space="0" w:color="auto"/>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 xml:space="preserve">Zwrot pism (wniosku lub pozwu)  po bezskutecznym upływie terminu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bl>
    <w:p w:rsidR="00694366" w:rsidRDefault="00694366" w:rsidP="000D1F56">
      <w:pPr>
        <w:widowControl w:val="0"/>
        <w:rPr>
          <w:rFonts w:ascii="Arial" w:hAnsi="Arial" w:cs="Arial"/>
          <w:b/>
        </w:rPr>
      </w:pPr>
    </w:p>
    <w:p w:rsidR="00733BB4" w:rsidRPr="00694366" w:rsidRDefault="00733BB4" w:rsidP="000D1F56">
      <w:pPr>
        <w:widowControl w:val="0"/>
        <w:rPr>
          <w:rFonts w:ascii="Arial" w:hAnsi="Arial" w:cs="Arial"/>
          <w:b/>
        </w:rPr>
      </w:pPr>
    </w:p>
    <w:p w:rsidR="00694366" w:rsidRDefault="00694366" w:rsidP="000D1F56">
      <w:pPr>
        <w:widowControl w:val="0"/>
        <w:rPr>
          <w:rFonts w:ascii="Arial" w:hAnsi="Arial" w:cs="Arial"/>
          <w:b/>
          <w:color w:val="000000"/>
        </w:rPr>
      </w:pPr>
    </w:p>
    <w:p w:rsidR="00733BB4" w:rsidRPr="00733BB4" w:rsidRDefault="00733BB4" w:rsidP="00733BB4">
      <w:pPr>
        <w:widowControl w:val="0"/>
        <w:rPr>
          <w:rFonts w:ascii="Arial" w:hAnsi="Arial" w:cs="Arial"/>
          <w:b/>
        </w:rPr>
      </w:pPr>
      <w:r w:rsidRPr="00733BB4">
        <w:rPr>
          <w:rFonts w:ascii="Arial" w:hAnsi="Arial" w:cs="Arial"/>
          <w:b/>
        </w:rPr>
        <w:t>Dział 1.4. Terminowość sporządzania uzasadnień</w:t>
      </w:r>
    </w:p>
    <w:tbl>
      <w:tblPr>
        <w:tblW w:w="16024"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440"/>
        <w:gridCol w:w="360"/>
        <w:gridCol w:w="1035"/>
        <w:gridCol w:w="910"/>
        <w:gridCol w:w="840"/>
        <w:gridCol w:w="1080"/>
        <w:gridCol w:w="720"/>
        <w:gridCol w:w="1080"/>
        <w:gridCol w:w="1200"/>
        <w:gridCol w:w="1080"/>
        <w:gridCol w:w="960"/>
        <w:gridCol w:w="1217"/>
        <w:gridCol w:w="992"/>
        <w:gridCol w:w="1555"/>
        <w:gridCol w:w="1555"/>
      </w:tblGrid>
      <w:tr w:rsidR="009A1A56" w:rsidRPr="00733BB4" w:rsidTr="00921C16">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rsidR="009A1A56" w:rsidRPr="00733BB4" w:rsidRDefault="009A1A56" w:rsidP="00FC14F7">
            <w:pPr>
              <w:pStyle w:val="Tekstpodstawowy2"/>
              <w:jc w:val="center"/>
              <w:rPr>
                <w:sz w:val="14"/>
              </w:rPr>
            </w:pPr>
            <w:r w:rsidRPr="00733BB4">
              <w:rPr>
                <w:sz w:val="14"/>
              </w:rPr>
              <w:t>SPRAWY</w:t>
            </w:r>
          </w:p>
          <w:p w:rsidR="009A1A56" w:rsidRPr="00733BB4" w:rsidRDefault="009A1A56" w:rsidP="00FC14F7">
            <w:pPr>
              <w:jc w:val="center"/>
              <w:rPr>
                <w:rFonts w:ascii="Arial" w:hAnsi="Arial" w:cs="Arial"/>
                <w:sz w:val="14"/>
              </w:rPr>
            </w:pPr>
            <w:r w:rsidRPr="00733BB4">
              <w:rPr>
                <w:rFonts w:ascii="Arial" w:hAnsi="Arial" w:cs="Arial"/>
                <w:sz w:val="14"/>
              </w:rPr>
              <w:t xml:space="preserve">według repertoriów </w:t>
            </w:r>
          </w:p>
          <w:p w:rsidR="009A1A56" w:rsidRPr="00733BB4" w:rsidRDefault="009A1A56" w:rsidP="00FC14F7">
            <w:pPr>
              <w:jc w:val="center"/>
              <w:rPr>
                <w:rFonts w:ascii="Arial" w:hAnsi="Arial" w:cs="Arial"/>
                <w:sz w:val="14"/>
              </w:rPr>
            </w:pPr>
          </w:p>
        </w:tc>
        <w:tc>
          <w:tcPr>
            <w:tcW w:w="10122" w:type="dxa"/>
            <w:gridSpan w:val="10"/>
            <w:tcBorders>
              <w:top w:val="single" w:sz="2" w:space="0" w:color="auto"/>
              <w:left w:val="single" w:sz="6"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992" w:type="dxa"/>
            <w:vMerge w:val="restart"/>
            <w:tcBorders>
              <w:top w:val="single" w:sz="2" w:space="0" w:color="auto"/>
              <w:left w:val="single" w:sz="4" w:space="0" w:color="auto"/>
              <w:right w:val="single" w:sz="2" w:space="0" w:color="auto"/>
            </w:tcBorders>
            <w:vAlign w:val="center"/>
          </w:tcPr>
          <w:p w:rsidR="009A1A56" w:rsidRPr="00733BB4" w:rsidRDefault="009A1A56" w:rsidP="00FC14F7">
            <w:pPr>
              <w:spacing w:after="120" w:line="200" w:lineRule="exact"/>
              <w:jc w:val="center"/>
              <w:rPr>
                <w:rFonts w:ascii="Arial" w:hAnsi="Arial" w:cs="Arial"/>
                <w:sz w:val="14"/>
              </w:rPr>
            </w:pPr>
            <w:r w:rsidRPr="00733BB4">
              <w:rPr>
                <w:rFonts w:ascii="Arial" w:hAnsi="Arial" w:cs="Arial"/>
                <w:sz w:val="14"/>
              </w:rPr>
              <w:t>Uzasadnienia wygłoszone (art.328 § 1</w:t>
            </w:r>
            <w:r w:rsidRPr="00733BB4">
              <w:rPr>
                <w:rFonts w:ascii="Arial" w:hAnsi="Arial" w:cs="Arial"/>
                <w:sz w:val="14"/>
                <w:vertAlign w:val="superscript"/>
              </w:rPr>
              <w:t>1</w:t>
            </w:r>
            <w:r w:rsidRPr="00733BB4">
              <w:rPr>
                <w:rFonts w:ascii="Arial" w:hAnsi="Arial" w:cs="Arial"/>
                <w:sz w:val="14"/>
              </w:rPr>
              <w:t xml:space="preserve"> kpc)</w:t>
            </w:r>
          </w:p>
        </w:tc>
        <w:tc>
          <w:tcPr>
            <w:tcW w:w="1555" w:type="dxa"/>
            <w:vMerge w:val="restart"/>
            <w:tcBorders>
              <w:top w:val="single" w:sz="2" w:space="0" w:color="auto"/>
              <w:left w:val="single" w:sz="4" w:space="0" w:color="auto"/>
              <w:right w:val="single" w:sz="2" w:space="0" w:color="auto"/>
            </w:tcBorders>
            <w:vAlign w:val="center"/>
          </w:tcPr>
          <w:p w:rsidR="009A1A56" w:rsidRPr="0073627E" w:rsidRDefault="00D75CE3" w:rsidP="00FC14F7">
            <w:pPr>
              <w:spacing w:after="120" w:line="200" w:lineRule="exact"/>
              <w:jc w:val="center"/>
              <w:rPr>
                <w:rFonts w:ascii="Arial" w:hAnsi="Arial" w:cs="Arial"/>
                <w:sz w:val="14"/>
              </w:rPr>
            </w:pPr>
            <w:r w:rsidRPr="0073627E">
              <w:rPr>
                <w:rFonts w:ascii="Arial" w:hAnsi="Arial" w:cs="Arial"/>
                <w:sz w:val="14"/>
              </w:rPr>
              <w:t>Liczba spraw do których wpłynął wniosek o transkrypcję uzasadnień wygłoszonych w trybie art.328 § 1</w:t>
            </w:r>
            <w:r w:rsidRPr="0073627E">
              <w:rPr>
                <w:rFonts w:ascii="Arial" w:hAnsi="Arial" w:cs="Arial"/>
                <w:sz w:val="14"/>
                <w:vertAlign w:val="superscript"/>
              </w:rPr>
              <w:t>1</w:t>
            </w:r>
            <w:r w:rsidRPr="0073627E">
              <w:rPr>
                <w:rFonts w:ascii="Arial" w:hAnsi="Arial" w:cs="Arial"/>
                <w:sz w:val="14"/>
              </w:rPr>
              <w:t xml:space="preserve"> kpc</w:t>
            </w:r>
          </w:p>
        </w:tc>
        <w:tc>
          <w:tcPr>
            <w:tcW w:w="1555" w:type="dxa"/>
            <w:vMerge w:val="restart"/>
            <w:tcBorders>
              <w:top w:val="single" w:sz="2" w:space="0" w:color="auto"/>
              <w:left w:val="single" w:sz="4" w:space="0" w:color="auto"/>
              <w:right w:val="single" w:sz="2" w:space="0" w:color="auto"/>
            </w:tcBorders>
            <w:vAlign w:val="center"/>
          </w:tcPr>
          <w:p w:rsidR="009A1A56" w:rsidRPr="0073627E" w:rsidRDefault="009A1A56" w:rsidP="00921C16">
            <w:pPr>
              <w:jc w:val="center"/>
              <w:rPr>
                <w:sz w:val="14"/>
                <w:szCs w:val="14"/>
              </w:rPr>
            </w:pPr>
            <w:r w:rsidRPr="0073627E">
              <w:rPr>
                <w:rFonts w:ascii="Arial" w:hAnsi="Arial" w:cs="Arial"/>
                <w:sz w:val="14"/>
                <w:szCs w:val="14"/>
              </w:rPr>
              <w:t>Liczba spraw, w których projekt uzasadnienia orzeczenia sporządził asystent</w:t>
            </w:r>
          </w:p>
        </w:tc>
      </w:tr>
      <w:tr w:rsidR="009A1A56" w:rsidRPr="00733BB4" w:rsidTr="009A1A56">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9A1A56" w:rsidRPr="00733BB4" w:rsidRDefault="009A1A56"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6"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 xml:space="preserve">w terminie </w:t>
            </w:r>
          </w:p>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ustawowym</w:t>
            </w:r>
          </w:p>
        </w:tc>
        <w:tc>
          <w:tcPr>
            <w:tcW w:w="8177" w:type="dxa"/>
            <w:gridSpan w:val="8"/>
            <w:tcBorders>
              <w:top w:val="single" w:sz="6" w:space="0" w:color="auto"/>
              <w:left w:val="single" w:sz="6" w:space="0" w:color="auto"/>
              <w:bottom w:val="single" w:sz="2" w:space="0" w:color="auto"/>
              <w:right w:val="single" w:sz="4" w:space="0" w:color="auto"/>
            </w:tcBorders>
            <w:vAlign w:val="center"/>
          </w:tcPr>
          <w:p w:rsidR="009A1A56" w:rsidRPr="00733BB4" w:rsidRDefault="009A1A56"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992" w:type="dxa"/>
            <w:vMerge/>
            <w:tcBorders>
              <w:left w:val="single" w:sz="4" w:space="0" w:color="auto"/>
              <w:right w:val="single" w:sz="2" w:space="0" w:color="auto"/>
            </w:tcBorders>
          </w:tcPr>
          <w:p w:rsidR="009A1A56" w:rsidRPr="00733BB4" w:rsidRDefault="009A1A56" w:rsidP="00FC14F7">
            <w:pPr>
              <w:spacing w:after="120" w:line="200" w:lineRule="exact"/>
              <w:ind w:right="-70"/>
              <w:jc w:val="center"/>
              <w:rPr>
                <w:rFonts w:ascii="Arial" w:hAnsi="Arial" w:cs="Arial"/>
                <w:sz w:val="12"/>
              </w:rPr>
            </w:pPr>
          </w:p>
        </w:tc>
        <w:tc>
          <w:tcPr>
            <w:tcW w:w="1555" w:type="dxa"/>
            <w:vMerge/>
            <w:tcBorders>
              <w:left w:val="single" w:sz="4" w:space="0" w:color="auto"/>
              <w:right w:val="single" w:sz="2" w:space="0" w:color="auto"/>
            </w:tcBorders>
            <w:vAlign w:val="center"/>
          </w:tcPr>
          <w:p w:rsidR="009A1A56" w:rsidRPr="00733BB4" w:rsidRDefault="009A1A56" w:rsidP="00FC14F7">
            <w:pPr>
              <w:spacing w:after="120" w:line="200" w:lineRule="exact"/>
              <w:ind w:right="-70"/>
              <w:jc w:val="center"/>
              <w:rPr>
                <w:rFonts w:ascii="Arial" w:hAnsi="Arial" w:cs="Arial"/>
                <w:sz w:val="12"/>
              </w:rPr>
            </w:pPr>
          </w:p>
        </w:tc>
        <w:tc>
          <w:tcPr>
            <w:tcW w:w="1555" w:type="dxa"/>
            <w:vMerge/>
            <w:tcBorders>
              <w:left w:val="single" w:sz="4" w:space="0" w:color="auto"/>
              <w:right w:val="single" w:sz="2" w:space="0" w:color="auto"/>
            </w:tcBorders>
          </w:tcPr>
          <w:p w:rsidR="009A1A56" w:rsidRPr="00733BB4" w:rsidRDefault="009A1A56" w:rsidP="00FC14F7">
            <w:pPr>
              <w:spacing w:after="120" w:line="200" w:lineRule="exact"/>
              <w:ind w:right="-70"/>
              <w:jc w:val="center"/>
              <w:rPr>
                <w:rFonts w:ascii="Arial" w:hAnsi="Arial" w:cs="Arial"/>
                <w:sz w:val="12"/>
              </w:rPr>
            </w:pPr>
          </w:p>
        </w:tc>
      </w:tr>
      <w:tr w:rsidR="009A1A56" w:rsidRPr="00733BB4" w:rsidTr="00D75CE3">
        <w:trPr>
          <w:cantSplit/>
          <w:trHeight w:val="706"/>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9A1A56" w:rsidRPr="00733BB4" w:rsidRDefault="009A1A56"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rsidR="009A1A56" w:rsidRPr="00733BB4" w:rsidRDefault="009A1A56"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6" w:space="0" w:color="auto"/>
            </w:tcBorders>
            <w:vAlign w:val="center"/>
          </w:tcPr>
          <w:p w:rsidR="009A1A56" w:rsidRPr="00733BB4" w:rsidRDefault="009A1A56" w:rsidP="00FC14F7">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9A1A56" w:rsidRDefault="0023017E" w:rsidP="00D75CE3">
            <w:pPr>
              <w:jc w:val="center"/>
            </w:pPr>
            <w:r w:rsidRPr="00733BB4">
              <w:rPr>
                <w:rFonts w:ascii="Arial" w:hAnsi="Arial" w:cs="Arial"/>
                <w:sz w:val="12"/>
              </w:rPr>
              <w:t>w tym nieusprawiedliwione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15-30 dni</w:t>
            </w:r>
          </w:p>
        </w:tc>
        <w:tc>
          <w:tcPr>
            <w:tcW w:w="1080" w:type="dxa"/>
            <w:tcBorders>
              <w:top w:val="single" w:sz="2" w:space="0" w:color="auto"/>
              <w:left w:val="single" w:sz="4" w:space="0" w:color="auto"/>
              <w:bottom w:val="single" w:sz="6" w:space="0" w:color="auto"/>
              <w:right w:val="single" w:sz="6"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1200" w:type="dxa"/>
            <w:tcBorders>
              <w:top w:val="single" w:sz="2" w:space="0" w:color="auto"/>
              <w:left w:val="single" w:sz="6"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ponad 3 mies.</w:t>
            </w:r>
          </w:p>
        </w:tc>
        <w:tc>
          <w:tcPr>
            <w:tcW w:w="1217" w:type="dxa"/>
            <w:tcBorders>
              <w:top w:val="single" w:sz="2" w:space="0" w:color="auto"/>
              <w:left w:val="single" w:sz="4" w:space="0" w:color="auto"/>
              <w:bottom w:val="single" w:sz="6" w:space="0" w:color="auto"/>
              <w:right w:val="single" w:sz="2"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vMerge/>
            <w:tcBorders>
              <w:left w:val="single" w:sz="4" w:space="0" w:color="auto"/>
              <w:bottom w:val="single" w:sz="6" w:space="0" w:color="auto"/>
              <w:right w:val="single" w:sz="2" w:space="0" w:color="auto"/>
            </w:tcBorders>
            <w:vAlign w:val="center"/>
          </w:tcPr>
          <w:p w:rsidR="009A1A56" w:rsidRPr="00733BB4" w:rsidRDefault="009A1A56" w:rsidP="00FC14F7">
            <w:pPr>
              <w:spacing w:after="120" w:line="200" w:lineRule="exact"/>
              <w:jc w:val="center"/>
              <w:rPr>
                <w:rFonts w:ascii="Arial" w:hAnsi="Arial" w:cs="Arial"/>
                <w:sz w:val="12"/>
              </w:rPr>
            </w:pPr>
          </w:p>
        </w:tc>
        <w:tc>
          <w:tcPr>
            <w:tcW w:w="1555" w:type="dxa"/>
            <w:vMerge/>
            <w:tcBorders>
              <w:left w:val="single" w:sz="4" w:space="0" w:color="auto"/>
              <w:bottom w:val="single" w:sz="6" w:space="0" w:color="auto"/>
              <w:right w:val="single" w:sz="2" w:space="0" w:color="auto"/>
            </w:tcBorders>
            <w:vAlign w:val="center"/>
          </w:tcPr>
          <w:p w:rsidR="009A1A56" w:rsidRPr="00733BB4" w:rsidRDefault="009A1A56" w:rsidP="00FC14F7">
            <w:pPr>
              <w:spacing w:after="120" w:line="200" w:lineRule="exact"/>
              <w:jc w:val="center"/>
              <w:rPr>
                <w:rFonts w:ascii="Arial" w:hAnsi="Arial" w:cs="Arial"/>
                <w:sz w:val="12"/>
              </w:rPr>
            </w:pPr>
          </w:p>
        </w:tc>
        <w:tc>
          <w:tcPr>
            <w:tcW w:w="1555" w:type="dxa"/>
            <w:vMerge/>
            <w:tcBorders>
              <w:left w:val="single" w:sz="4" w:space="0" w:color="auto"/>
              <w:bottom w:val="single" w:sz="6" w:space="0" w:color="auto"/>
              <w:right w:val="single" w:sz="2" w:space="0" w:color="auto"/>
            </w:tcBorders>
          </w:tcPr>
          <w:p w:rsidR="009A1A56" w:rsidRPr="00733BB4" w:rsidRDefault="009A1A56" w:rsidP="00FC14F7">
            <w:pPr>
              <w:spacing w:after="120" w:line="200" w:lineRule="exact"/>
              <w:jc w:val="center"/>
              <w:rPr>
                <w:rFonts w:ascii="Arial" w:hAnsi="Arial" w:cs="Arial"/>
                <w:sz w:val="12"/>
              </w:rPr>
            </w:pPr>
          </w:p>
        </w:tc>
      </w:tr>
      <w:tr w:rsidR="009A1A56" w:rsidRPr="00733BB4" w:rsidTr="00D75CE3">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6"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5</w:t>
            </w:r>
          </w:p>
        </w:tc>
        <w:tc>
          <w:tcPr>
            <w:tcW w:w="1080" w:type="dxa"/>
            <w:tcBorders>
              <w:top w:val="single" w:sz="6" w:space="0" w:color="auto"/>
              <w:left w:val="single" w:sz="4" w:space="0" w:color="auto"/>
              <w:bottom w:val="single" w:sz="12" w:space="0" w:color="auto"/>
              <w:right w:val="single" w:sz="6"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6</w:t>
            </w:r>
          </w:p>
        </w:tc>
        <w:tc>
          <w:tcPr>
            <w:tcW w:w="1200" w:type="dxa"/>
            <w:tcBorders>
              <w:top w:val="single" w:sz="6" w:space="0" w:color="auto"/>
              <w:left w:val="single" w:sz="6" w:space="0" w:color="auto"/>
              <w:bottom w:val="single" w:sz="12" w:space="0" w:color="auto"/>
              <w:right w:val="single" w:sz="4"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9</w:t>
            </w:r>
          </w:p>
        </w:tc>
        <w:tc>
          <w:tcPr>
            <w:tcW w:w="1217" w:type="dxa"/>
            <w:tcBorders>
              <w:top w:val="single" w:sz="6" w:space="0" w:color="auto"/>
              <w:left w:val="single" w:sz="4" w:space="0" w:color="auto"/>
              <w:bottom w:val="single" w:sz="12" w:space="0" w:color="auto"/>
              <w:right w:val="single" w:sz="2"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10</w:t>
            </w:r>
          </w:p>
        </w:tc>
        <w:tc>
          <w:tcPr>
            <w:tcW w:w="992" w:type="dxa"/>
            <w:tcBorders>
              <w:top w:val="single" w:sz="6" w:space="0" w:color="auto"/>
              <w:left w:val="single" w:sz="4" w:space="0" w:color="auto"/>
              <w:bottom w:val="single" w:sz="12" w:space="0" w:color="auto"/>
              <w:right w:val="single" w:sz="2"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11</w:t>
            </w:r>
          </w:p>
        </w:tc>
        <w:tc>
          <w:tcPr>
            <w:tcW w:w="1555" w:type="dxa"/>
            <w:tcBorders>
              <w:top w:val="single" w:sz="6" w:space="0" w:color="auto"/>
              <w:left w:val="single" w:sz="4" w:space="0" w:color="auto"/>
              <w:bottom w:val="single" w:sz="12" w:space="0" w:color="auto"/>
              <w:right w:val="single" w:sz="2"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12</w:t>
            </w:r>
          </w:p>
        </w:tc>
        <w:tc>
          <w:tcPr>
            <w:tcW w:w="1555" w:type="dxa"/>
            <w:tcBorders>
              <w:top w:val="single" w:sz="6" w:space="0" w:color="auto"/>
              <w:left w:val="single" w:sz="4" w:space="0" w:color="auto"/>
              <w:bottom w:val="single" w:sz="12" w:space="0" w:color="auto"/>
              <w:right w:val="single" w:sz="2" w:space="0" w:color="auto"/>
            </w:tcBorders>
          </w:tcPr>
          <w:p w:rsidR="009A1A56" w:rsidRPr="00733BB4" w:rsidRDefault="0023017E" w:rsidP="00FC14F7">
            <w:pPr>
              <w:jc w:val="center"/>
              <w:rPr>
                <w:rFonts w:ascii="Arial" w:hAnsi="Arial" w:cs="Arial"/>
                <w:sz w:val="12"/>
              </w:rPr>
            </w:pPr>
            <w:r w:rsidRPr="0023017E">
              <w:rPr>
                <w:rFonts w:ascii="Arial" w:hAnsi="Arial" w:cs="Arial"/>
                <w:sz w:val="12"/>
              </w:rPr>
              <w:t>13</w:t>
            </w:r>
          </w:p>
        </w:tc>
      </w:tr>
      <w:tr w:rsidR="0073627E" w:rsidRPr="00733BB4" w:rsidTr="00D559E5">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rsidR="0073627E" w:rsidRPr="00733BB4" w:rsidRDefault="0073627E" w:rsidP="00FC14F7">
            <w:pPr>
              <w:pStyle w:val="Nagwek1"/>
              <w:spacing w:after="40" w:line="140" w:lineRule="exact"/>
              <w:ind w:left="8"/>
              <w:rPr>
                <w:sz w:val="12"/>
                <w:szCs w:val="12"/>
              </w:rPr>
            </w:pPr>
            <w:r w:rsidRPr="00733BB4">
              <w:rPr>
                <w:b w:val="0"/>
                <w:sz w:val="12"/>
                <w:szCs w:val="12"/>
              </w:rPr>
              <w:t>Razem sprawy cywilne</w:t>
            </w:r>
            <w:r w:rsidRPr="00733BB4">
              <w:rPr>
                <w:sz w:val="12"/>
                <w:szCs w:val="12"/>
              </w:rPr>
              <w:t xml:space="preserve"> (wiersze od 02 do 04)</w:t>
            </w:r>
          </w:p>
        </w:tc>
        <w:tc>
          <w:tcPr>
            <w:tcW w:w="360" w:type="dxa"/>
            <w:tcBorders>
              <w:top w:val="single" w:sz="12" w:space="0" w:color="auto"/>
              <w:left w:val="single" w:sz="12" w:space="0" w:color="auto"/>
              <w:bottom w:val="single" w:sz="6" w:space="0" w:color="auto"/>
              <w:right w:val="single" w:sz="6" w:space="0" w:color="auto"/>
            </w:tcBorders>
            <w:vAlign w:val="center"/>
          </w:tcPr>
          <w:p w:rsidR="0073627E" w:rsidRPr="00733BB4" w:rsidRDefault="0073627E" w:rsidP="00FC14F7">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27</w:t>
            </w:r>
          </w:p>
        </w:tc>
        <w:tc>
          <w:tcPr>
            <w:tcW w:w="910" w:type="dxa"/>
            <w:tcBorders>
              <w:top w:val="single" w:sz="12" w:space="0" w:color="auto"/>
              <w:left w:val="single" w:sz="4"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27</w:t>
            </w:r>
          </w:p>
        </w:tc>
        <w:tc>
          <w:tcPr>
            <w:tcW w:w="84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0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96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17" w:type="dxa"/>
            <w:tcBorders>
              <w:top w:val="single" w:sz="12"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992" w:type="dxa"/>
            <w:tcBorders>
              <w:top w:val="single" w:sz="12"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12"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12" w:space="0" w:color="auto"/>
              <w:left w:val="single" w:sz="4" w:space="0" w:color="auto"/>
              <w:bottom w:val="single" w:sz="6" w:space="0" w:color="auto"/>
              <w:right w:val="single" w:sz="12" w:space="0" w:color="auto"/>
            </w:tcBorders>
            <w:vAlign w:val="center"/>
          </w:tcPr>
          <w:p w:rsidR="0073627E" w:rsidRDefault="0073627E">
            <w:pPr>
              <w:jc w:val="right"/>
              <w:rPr>
                <w:rFonts w:ascii="Arial" w:hAnsi="Arial" w:cs="Arial"/>
                <w:color w:val="000000"/>
                <w:sz w:val="14"/>
                <w:szCs w:val="14"/>
              </w:rPr>
            </w:pPr>
          </w:p>
        </w:tc>
      </w:tr>
      <w:tr w:rsidR="0073627E" w:rsidRPr="00733BB4" w:rsidTr="00D559E5">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627E" w:rsidRPr="00733BB4" w:rsidRDefault="0073627E" w:rsidP="00FC14F7">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rsidR="0073627E" w:rsidRPr="00733BB4" w:rsidRDefault="0073627E" w:rsidP="00FC14F7">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18</w:t>
            </w:r>
          </w:p>
        </w:tc>
        <w:tc>
          <w:tcPr>
            <w:tcW w:w="910" w:type="dxa"/>
            <w:tcBorders>
              <w:top w:val="single" w:sz="6" w:space="0" w:color="auto"/>
              <w:left w:val="single" w:sz="4"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18</w:t>
            </w:r>
          </w:p>
        </w:tc>
        <w:tc>
          <w:tcPr>
            <w:tcW w:w="84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0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96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17" w:type="dxa"/>
            <w:tcBorders>
              <w:top w:val="single" w:sz="6"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12" w:space="0" w:color="auto"/>
            </w:tcBorders>
            <w:vAlign w:val="center"/>
          </w:tcPr>
          <w:p w:rsidR="0073627E" w:rsidRDefault="0073627E">
            <w:pPr>
              <w:jc w:val="right"/>
              <w:rPr>
                <w:rFonts w:ascii="Arial" w:hAnsi="Arial" w:cs="Arial"/>
                <w:color w:val="000000"/>
                <w:sz w:val="14"/>
                <w:szCs w:val="14"/>
              </w:rPr>
            </w:pPr>
          </w:p>
        </w:tc>
      </w:tr>
      <w:tr w:rsidR="0073627E" w:rsidRPr="00733BB4" w:rsidTr="00D559E5">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627E" w:rsidRPr="00733BB4" w:rsidRDefault="0073627E" w:rsidP="00FC14F7">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73627E" w:rsidRPr="00733BB4" w:rsidRDefault="0073627E" w:rsidP="00FC14F7">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2</w:t>
            </w:r>
          </w:p>
        </w:tc>
        <w:tc>
          <w:tcPr>
            <w:tcW w:w="910" w:type="dxa"/>
            <w:tcBorders>
              <w:top w:val="single" w:sz="6" w:space="0" w:color="auto"/>
              <w:left w:val="single" w:sz="4"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2</w:t>
            </w:r>
          </w:p>
        </w:tc>
        <w:tc>
          <w:tcPr>
            <w:tcW w:w="84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0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96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17" w:type="dxa"/>
            <w:tcBorders>
              <w:top w:val="single" w:sz="6"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12" w:space="0" w:color="auto"/>
            </w:tcBorders>
            <w:vAlign w:val="center"/>
          </w:tcPr>
          <w:p w:rsidR="0073627E" w:rsidRDefault="0073627E">
            <w:pPr>
              <w:jc w:val="right"/>
              <w:rPr>
                <w:rFonts w:ascii="Arial" w:hAnsi="Arial" w:cs="Arial"/>
                <w:color w:val="000000"/>
                <w:sz w:val="14"/>
                <w:szCs w:val="14"/>
              </w:rPr>
            </w:pPr>
          </w:p>
        </w:tc>
      </w:tr>
      <w:tr w:rsidR="0073627E" w:rsidRPr="00733BB4" w:rsidTr="00D559E5">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627E" w:rsidRPr="00733BB4" w:rsidRDefault="0073627E" w:rsidP="00FC14F7">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12" w:space="0" w:color="auto"/>
              <w:right w:val="single" w:sz="6" w:space="0" w:color="auto"/>
            </w:tcBorders>
            <w:vAlign w:val="center"/>
          </w:tcPr>
          <w:p w:rsidR="0073627E" w:rsidRPr="00733BB4" w:rsidRDefault="0073627E" w:rsidP="00FC14F7">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12" w:space="0" w:color="auto"/>
              <w:right w:val="single" w:sz="4"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7</w:t>
            </w:r>
          </w:p>
        </w:tc>
        <w:tc>
          <w:tcPr>
            <w:tcW w:w="910" w:type="dxa"/>
            <w:tcBorders>
              <w:top w:val="single" w:sz="6" w:space="0" w:color="auto"/>
              <w:left w:val="single" w:sz="4"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7</w:t>
            </w:r>
          </w:p>
        </w:tc>
        <w:tc>
          <w:tcPr>
            <w:tcW w:w="84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0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96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17" w:type="dxa"/>
            <w:tcBorders>
              <w:top w:val="single" w:sz="6" w:space="0" w:color="auto"/>
              <w:left w:val="single" w:sz="6" w:space="0" w:color="auto"/>
              <w:bottom w:val="single" w:sz="12" w:space="0" w:color="auto"/>
              <w:right w:val="single" w:sz="4" w:space="0" w:color="auto"/>
            </w:tcBorders>
            <w:vAlign w:val="center"/>
          </w:tcPr>
          <w:p w:rsidR="0073627E" w:rsidRDefault="0073627E">
            <w:pPr>
              <w:jc w:val="right"/>
              <w:rPr>
                <w:rFonts w:ascii="Arial" w:hAnsi="Arial" w:cs="Arial"/>
                <w:color w:val="000000"/>
                <w:sz w:val="14"/>
                <w:szCs w:val="14"/>
              </w:rPr>
            </w:pPr>
          </w:p>
        </w:tc>
        <w:tc>
          <w:tcPr>
            <w:tcW w:w="992" w:type="dxa"/>
            <w:tcBorders>
              <w:top w:val="single" w:sz="6" w:space="0" w:color="auto"/>
              <w:left w:val="single" w:sz="4" w:space="0" w:color="auto"/>
              <w:bottom w:val="single" w:sz="12"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12"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12" w:space="0" w:color="auto"/>
              <w:right w:val="single" w:sz="12" w:space="0" w:color="auto"/>
            </w:tcBorders>
            <w:vAlign w:val="center"/>
          </w:tcPr>
          <w:p w:rsidR="0073627E" w:rsidRDefault="0073627E">
            <w:pPr>
              <w:jc w:val="right"/>
              <w:rPr>
                <w:rFonts w:ascii="Arial" w:hAnsi="Arial" w:cs="Arial"/>
                <w:color w:val="000000"/>
                <w:sz w:val="14"/>
                <w:szCs w:val="14"/>
              </w:rPr>
            </w:pPr>
          </w:p>
        </w:tc>
      </w:tr>
    </w:tbl>
    <w:p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rsidR="00761757" w:rsidRDefault="00761757" w:rsidP="00884EF3">
      <w:pPr>
        <w:pStyle w:val="Nagwek4"/>
        <w:spacing w:after="80" w:line="240" w:lineRule="auto"/>
        <w:rPr>
          <w:rFonts w:cs="Arial"/>
          <w:color w:val="000000"/>
          <w:sz w:val="16"/>
          <w:szCs w:val="16"/>
        </w:rPr>
      </w:pPr>
    </w:p>
    <w:p w:rsidR="00733BB4" w:rsidRPr="00733BB4" w:rsidRDefault="00733BB4" w:rsidP="00733BB4"/>
    <w:p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r w:rsidR="00794FCA">
        <w:rPr>
          <w:rFonts w:cs="Arial"/>
          <w:color w:val="000000"/>
          <w:sz w:val="24"/>
          <w:szCs w:val="24"/>
        </w:rPr>
        <w:t xml:space="preserve"> </w:t>
      </w:r>
      <w:r w:rsidR="00FC27D3" w:rsidRPr="00FC27D3">
        <w:rPr>
          <w:rFonts w:cs="Arial"/>
          <w:color w:val="000000"/>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107"/>
        <w:gridCol w:w="1107"/>
        <w:gridCol w:w="1107"/>
        <w:gridCol w:w="1107"/>
        <w:gridCol w:w="1108"/>
        <w:gridCol w:w="1107"/>
        <w:gridCol w:w="1107"/>
        <w:gridCol w:w="1107"/>
        <w:gridCol w:w="1108"/>
        <w:gridCol w:w="1108"/>
        <w:gridCol w:w="1108"/>
      </w:tblGrid>
      <w:tr w:rsidR="00A61A5D" w:rsidRPr="009B49EE" w:rsidTr="00075E64">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SPRAWY</w:t>
            </w:r>
          </w:p>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Sym-bol</w:t>
            </w:r>
          </w:p>
        </w:tc>
        <w:tc>
          <w:tcPr>
            <w:tcW w:w="397" w:type="dxa"/>
            <w:vMerge w:val="restart"/>
            <w:tcBorders>
              <w:top w:val="single" w:sz="8" w:space="0" w:color="auto"/>
              <w:left w:val="single" w:sz="4"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Lp.</w:t>
            </w:r>
          </w:p>
        </w:tc>
        <w:tc>
          <w:tcPr>
            <w:tcW w:w="12181" w:type="dxa"/>
            <w:gridSpan w:val="11"/>
            <w:tcBorders>
              <w:top w:val="single" w:sz="8" w:space="0" w:color="auto"/>
              <w:left w:val="single" w:sz="4" w:space="0" w:color="auto"/>
              <w:bottom w:val="single" w:sz="4" w:space="0" w:color="auto"/>
              <w:right w:val="single" w:sz="8" w:space="0" w:color="auto"/>
            </w:tcBorders>
            <w:vAlign w:val="center"/>
          </w:tcPr>
          <w:p w:rsidR="00A61A5D" w:rsidRPr="009B49EE" w:rsidRDefault="00A61A5D" w:rsidP="00A61A5D">
            <w:pPr>
              <w:jc w:val="center"/>
              <w:rPr>
                <w:rFonts w:ascii="Arial" w:hAnsi="Arial" w:cs="Arial"/>
                <w:color w:val="000000"/>
                <w:sz w:val="14"/>
              </w:rPr>
            </w:pPr>
            <w:r w:rsidRPr="009B49EE">
              <w:rPr>
                <w:rFonts w:ascii="Arial" w:hAnsi="Arial" w:cs="Arial"/>
                <w:color w:val="000000"/>
                <w:sz w:val="14"/>
              </w:rPr>
              <w:t>Liczba spraw niezałatwionych pozostających od daty pierwszego wpływu do sądu</w:t>
            </w:r>
          </w:p>
        </w:tc>
      </w:tr>
      <w:tr w:rsidR="00486236" w:rsidRPr="009B49EE" w:rsidTr="00F66F87">
        <w:trPr>
          <w:trHeight w:hRule="exact" w:val="480"/>
        </w:trPr>
        <w:tc>
          <w:tcPr>
            <w:tcW w:w="2211" w:type="dxa"/>
            <w:vMerge/>
            <w:tcBorders>
              <w:top w:val="single" w:sz="4" w:space="0" w:color="auto"/>
              <w:left w:val="single" w:sz="8"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567" w:type="dxa"/>
            <w:vMerge/>
            <w:tcBorders>
              <w:top w:val="single" w:sz="4" w:space="0" w:color="auto"/>
              <w:left w:val="single" w:sz="4"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397" w:type="dxa"/>
            <w:vMerge/>
            <w:tcBorders>
              <w:top w:val="single" w:sz="4" w:space="0" w:color="auto"/>
              <w:left w:val="single" w:sz="4"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r</w:t>
            </w:r>
            <w:r w:rsidR="00486236" w:rsidRPr="009B49EE">
              <w:rPr>
                <w:rFonts w:ascii="Arial" w:hAnsi="Arial" w:cs="Arial"/>
                <w:color w:val="000000"/>
                <w:sz w:val="12"/>
              </w:rPr>
              <w:t>azem</w:t>
            </w:r>
          </w:p>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(kol. 2</w:t>
            </w:r>
            <w:r w:rsidR="000B2B05">
              <w:rPr>
                <w:rFonts w:ascii="Arial" w:hAnsi="Arial" w:cs="Arial"/>
                <w:color w:val="000000"/>
                <w:sz w:val="12"/>
              </w:rPr>
              <w:t>,3</w:t>
            </w:r>
            <w:r w:rsidRPr="009B49EE">
              <w:rPr>
                <w:rFonts w:ascii="Arial" w:hAnsi="Arial" w:cs="Arial"/>
                <w:color w:val="000000"/>
                <w:sz w:val="12"/>
              </w:rPr>
              <w:t>)</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273051">
            <w:pPr>
              <w:spacing w:line="120" w:lineRule="exact"/>
              <w:jc w:val="center"/>
              <w:rPr>
                <w:rFonts w:ascii="Arial" w:hAnsi="Arial" w:cs="Arial"/>
                <w:color w:val="000000"/>
                <w:sz w:val="12"/>
              </w:rPr>
            </w:pPr>
            <w:r>
              <w:rPr>
                <w:rFonts w:ascii="Arial" w:hAnsi="Arial" w:cs="Arial"/>
                <w:color w:val="000000"/>
                <w:sz w:val="12"/>
              </w:rPr>
              <w:t>do 3</w:t>
            </w:r>
            <w:r w:rsidR="00486236" w:rsidRPr="009B49EE">
              <w:rPr>
                <w:rFonts w:ascii="Arial" w:hAnsi="Arial" w:cs="Arial"/>
                <w:color w:val="000000"/>
                <w:sz w:val="12"/>
              </w:rPr>
              <w:t xml:space="preserve"> miesięcy</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273051">
            <w:pPr>
              <w:spacing w:line="120" w:lineRule="exact"/>
              <w:jc w:val="center"/>
              <w:rPr>
                <w:rFonts w:ascii="Arial" w:hAnsi="Arial" w:cs="Arial"/>
                <w:color w:val="000000"/>
                <w:sz w:val="12"/>
              </w:rPr>
            </w:pPr>
            <w:r>
              <w:rPr>
                <w:rFonts w:ascii="Arial" w:hAnsi="Arial" w:cs="Arial"/>
                <w:color w:val="000000"/>
                <w:sz w:val="12"/>
              </w:rPr>
              <w:t>suma powyżej</w:t>
            </w:r>
            <w:r w:rsidR="00486236" w:rsidRPr="009B49EE">
              <w:rPr>
                <w:rFonts w:ascii="Arial" w:hAnsi="Arial" w:cs="Arial"/>
                <w:color w:val="000000"/>
                <w:sz w:val="12"/>
              </w:rPr>
              <w:t xml:space="preserve"> 3 miesięcy</w:t>
            </w:r>
            <w:r>
              <w:rPr>
                <w:rFonts w:ascii="Arial" w:hAnsi="Arial" w:cs="Arial"/>
                <w:color w:val="000000"/>
                <w:sz w:val="12"/>
              </w:rPr>
              <w:t xml:space="preserve"> (kol. od 4 do 6)</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powyżej 3 do 6 miesięcy</w:t>
            </w:r>
          </w:p>
        </w:tc>
        <w:tc>
          <w:tcPr>
            <w:tcW w:w="1108"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powyżej 6 do 12 miesięcy</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0B2B05">
            <w:pPr>
              <w:spacing w:line="120" w:lineRule="exact"/>
              <w:jc w:val="center"/>
              <w:rPr>
                <w:rFonts w:ascii="Arial" w:hAnsi="Arial" w:cs="Arial"/>
                <w:color w:val="000000"/>
                <w:sz w:val="12"/>
              </w:rPr>
            </w:pPr>
            <w:r>
              <w:rPr>
                <w:rFonts w:ascii="Arial" w:hAnsi="Arial" w:cs="Arial"/>
                <w:color w:val="000000"/>
                <w:sz w:val="12"/>
              </w:rPr>
              <w:t xml:space="preserve">suma </w:t>
            </w:r>
            <w:r w:rsidR="00486236" w:rsidRPr="009B49EE">
              <w:rPr>
                <w:rFonts w:ascii="Arial" w:hAnsi="Arial" w:cs="Arial"/>
                <w:color w:val="000000"/>
                <w:sz w:val="12"/>
              </w:rPr>
              <w:t xml:space="preserve">powyżej 12  miesięcy </w:t>
            </w:r>
            <w:r>
              <w:rPr>
                <w:rFonts w:ascii="Arial" w:hAnsi="Arial" w:cs="Arial"/>
                <w:color w:val="000000"/>
                <w:sz w:val="12"/>
              </w:rPr>
              <w:t>(kol. od 7 do 11)</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 xml:space="preserve">powyżej </w:t>
            </w:r>
            <w:r w:rsidR="00C32A14">
              <w:rPr>
                <w:rFonts w:ascii="Arial" w:hAnsi="Arial" w:cs="Arial"/>
                <w:color w:val="000000"/>
                <w:sz w:val="12"/>
              </w:rPr>
              <w:t>1</w:t>
            </w:r>
            <w:r w:rsidRPr="009B49EE">
              <w:rPr>
                <w:rFonts w:ascii="Arial" w:hAnsi="Arial" w:cs="Arial"/>
                <w:color w:val="000000"/>
                <w:sz w:val="12"/>
              </w:rPr>
              <w:t>2</w:t>
            </w:r>
            <w:r w:rsidR="00C32A14">
              <w:rPr>
                <w:rFonts w:ascii="Arial" w:hAnsi="Arial" w:cs="Arial"/>
                <w:color w:val="000000"/>
                <w:sz w:val="12"/>
              </w:rPr>
              <w:t xml:space="preserve"> miesięcy</w:t>
            </w:r>
          </w:p>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do 2</w:t>
            </w:r>
            <w:r w:rsidR="00486236" w:rsidRPr="009B49EE">
              <w:rPr>
                <w:rFonts w:ascii="Arial" w:hAnsi="Arial" w:cs="Arial"/>
                <w:color w:val="000000"/>
                <w:sz w:val="12"/>
              </w:rPr>
              <w:t xml:space="preserve"> lat</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powyżej 2</w:t>
            </w:r>
          </w:p>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do 3</w:t>
            </w:r>
            <w:r w:rsidR="00486236"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powyżej 3 do 5</w:t>
            </w:r>
            <w:r w:rsidR="00486236"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A61A5D"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powyżej 5</w:t>
            </w:r>
          </w:p>
          <w:p w:rsidR="00486236"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do 8 lat</w:t>
            </w:r>
          </w:p>
        </w:tc>
        <w:tc>
          <w:tcPr>
            <w:tcW w:w="1108" w:type="dxa"/>
            <w:tcBorders>
              <w:top w:val="single" w:sz="4" w:space="0" w:color="auto"/>
              <w:left w:val="single" w:sz="4" w:space="0" w:color="auto"/>
              <w:bottom w:val="single" w:sz="4" w:space="0" w:color="auto"/>
              <w:right w:val="single" w:sz="8" w:space="0" w:color="auto"/>
            </w:tcBorders>
            <w:vAlign w:val="center"/>
          </w:tcPr>
          <w:p w:rsidR="00486236"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ponad 8 lat</w:t>
            </w:r>
          </w:p>
        </w:tc>
      </w:tr>
      <w:tr w:rsidR="00486236" w:rsidRPr="009B49EE" w:rsidTr="00A61A5D">
        <w:trPr>
          <w:trHeight w:hRule="exact" w:val="240"/>
        </w:trPr>
        <w:tc>
          <w:tcPr>
            <w:tcW w:w="3175" w:type="dxa"/>
            <w:gridSpan w:val="3"/>
            <w:tcBorders>
              <w:top w:val="single" w:sz="4" w:space="0" w:color="auto"/>
              <w:bottom w:val="single" w:sz="4" w:space="0" w:color="auto"/>
              <w:righ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0</w:t>
            </w:r>
          </w:p>
        </w:tc>
        <w:tc>
          <w:tcPr>
            <w:tcW w:w="1107" w:type="dxa"/>
            <w:tcBorders>
              <w:top w:val="single" w:sz="4" w:space="0" w:color="auto"/>
              <w:lef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1</w:t>
            </w:r>
          </w:p>
        </w:tc>
        <w:tc>
          <w:tcPr>
            <w:tcW w:w="1107" w:type="dxa"/>
            <w:tcBorders>
              <w:top w:val="single" w:sz="4" w:space="0" w:color="auto"/>
              <w:lef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2</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3</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4</w:t>
            </w:r>
          </w:p>
        </w:tc>
        <w:tc>
          <w:tcPr>
            <w:tcW w:w="1108"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5</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6</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7</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8</w:t>
            </w:r>
          </w:p>
        </w:tc>
        <w:tc>
          <w:tcPr>
            <w:tcW w:w="1108"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9</w:t>
            </w:r>
          </w:p>
        </w:tc>
        <w:tc>
          <w:tcPr>
            <w:tcW w:w="1108" w:type="dxa"/>
            <w:tcBorders>
              <w:top w:val="single" w:sz="4" w:space="0" w:color="auto"/>
              <w:bottom w:val="single" w:sz="18" w:space="0" w:color="auto"/>
            </w:tcBorders>
            <w:vAlign w:val="center"/>
          </w:tcPr>
          <w:p w:rsidR="00486236" w:rsidRPr="009B49EE" w:rsidRDefault="00486236" w:rsidP="00486236">
            <w:pPr>
              <w:jc w:val="center"/>
              <w:rPr>
                <w:rFonts w:ascii="Arial" w:hAnsi="Arial" w:cs="Arial"/>
                <w:color w:val="000000"/>
                <w:sz w:val="12"/>
                <w:szCs w:val="12"/>
              </w:rPr>
            </w:pPr>
            <w:r>
              <w:rPr>
                <w:rFonts w:ascii="Arial" w:hAnsi="Arial" w:cs="Arial"/>
                <w:color w:val="000000"/>
                <w:sz w:val="12"/>
                <w:szCs w:val="12"/>
              </w:rPr>
              <w:t>10</w:t>
            </w:r>
          </w:p>
        </w:tc>
        <w:tc>
          <w:tcPr>
            <w:tcW w:w="1108" w:type="dxa"/>
            <w:tcBorders>
              <w:top w:val="single" w:sz="4" w:space="0" w:color="auto"/>
            </w:tcBorders>
            <w:vAlign w:val="center"/>
          </w:tcPr>
          <w:p w:rsidR="00486236" w:rsidRPr="009B49EE" w:rsidRDefault="00486236" w:rsidP="00486236">
            <w:pPr>
              <w:jc w:val="center"/>
              <w:rPr>
                <w:rFonts w:ascii="Arial" w:hAnsi="Arial" w:cs="Arial"/>
                <w:color w:val="000000"/>
                <w:sz w:val="12"/>
                <w:szCs w:val="12"/>
              </w:rPr>
            </w:pPr>
            <w:r>
              <w:rPr>
                <w:rFonts w:ascii="Arial" w:hAnsi="Arial" w:cs="Arial"/>
                <w:color w:val="000000"/>
                <w:sz w:val="12"/>
                <w:szCs w:val="12"/>
              </w:rPr>
              <w:t>11</w:t>
            </w: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0B2B05" w:rsidRDefault="002A7F4F" w:rsidP="00884EF3">
            <w:pPr>
              <w:pStyle w:val="Nagwek4"/>
              <w:rPr>
                <w:rFonts w:cs="Arial"/>
                <w:color w:val="000000"/>
                <w:sz w:val="14"/>
                <w:szCs w:val="14"/>
              </w:rPr>
            </w:pPr>
            <w:r w:rsidRPr="000B2B05">
              <w:rPr>
                <w:rFonts w:cs="Arial"/>
                <w:color w:val="000000"/>
                <w:sz w:val="14"/>
                <w:szCs w:val="14"/>
              </w:rPr>
              <w:t>RC</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18" w:space="0" w:color="auto"/>
              <w:left w:val="single" w:sz="18" w:space="0" w:color="auto"/>
              <w:bottom w:val="single" w:sz="6"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01</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101</w:t>
            </w: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37</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64</w:t>
            </w: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18</w:t>
            </w:r>
          </w:p>
        </w:tc>
        <w:tc>
          <w:tcPr>
            <w:tcW w:w="1108"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24</w:t>
            </w: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6</w:t>
            </w:r>
          </w:p>
        </w:tc>
        <w:tc>
          <w:tcPr>
            <w:tcW w:w="1108" w:type="dxa"/>
            <w:tcBorders>
              <w:top w:val="single" w:sz="18"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8" w:type="dxa"/>
            <w:tcBorders>
              <w:top w:val="single" w:sz="18"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884EF3">
            <w:pPr>
              <w:pStyle w:val="Nagwek4"/>
              <w:rPr>
                <w:rFonts w:cs="Arial"/>
                <w:color w:val="000000"/>
                <w:sz w:val="14"/>
                <w:szCs w:val="14"/>
                <w:lang w:val="en-US"/>
              </w:rPr>
            </w:pPr>
            <w:r w:rsidRPr="009B49EE">
              <w:rPr>
                <w:rFonts w:cs="Arial"/>
                <w:color w:val="000000"/>
                <w:sz w:val="14"/>
                <w:szCs w:val="14"/>
                <w:lang w:val="en-US"/>
              </w:rPr>
              <w:t>RNs</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02</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82</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60</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9</w:t>
            </w: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8</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5</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5</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0461B1">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884EF3">
            <w:pPr>
              <w:pStyle w:val="Nagwek4"/>
              <w:rPr>
                <w:rFonts w:cs="Arial"/>
                <w:color w:val="000000"/>
                <w:sz w:val="14"/>
                <w:szCs w:val="14"/>
                <w:lang w:val="en-US"/>
              </w:rPr>
            </w:pPr>
            <w:r w:rsidRPr="009B49EE">
              <w:rPr>
                <w:rFonts w:cs="Arial"/>
                <w:color w:val="000000"/>
                <w:sz w:val="14"/>
                <w:szCs w:val="14"/>
                <w:lang w:val="en-US"/>
              </w:rPr>
              <w:t>Nsm</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03</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145</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75</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70</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27</w:t>
            </w: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23</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14</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4</w:t>
            </w: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0461B1"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0461B1" w:rsidRPr="009B49EE" w:rsidRDefault="000461B1" w:rsidP="00884EF3">
            <w:pPr>
              <w:pStyle w:val="Nagwek4"/>
              <w:rPr>
                <w:rFonts w:cs="Arial"/>
                <w:color w:val="000000"/>
                <w:sz w:val="14"/>
                <w:szCs w:val="14"/>
                <w:lang w:val="en-US"/>
              </w:rPr>
            </w:pPr>
            <w:r w:rsidRPr="000461B1">
              <w:rPr>
                <w:rFonts w:cs="Arial"/>
                <w:color w:val="000000"/>
                <w:sz w:val="14"/>
                <w:szCs w:val="14"/>
                <w:lang w:val="en-US"/>
              </w:rPr>
              <w:t>Nkd</w:t>
            </w:r>
          </w:p>
        </w:tc>
        <w:tc>
          <w:tcPr>
            <w:tcW w:w="567" w:type="dxa"/>
            <w:tcBorders>
              <w:top w:val="single" w:sz="4" w:space="0" w:color="auto"/>
              <w:left w:val="single" w:sz="4" w:space="0" w:color="auto"/>
              <w:bottom w:val="single" w:sz="4" w:space="0" w:color="auto"/>
              <w:right w:val="nil"/>
            </w:tcBorders>
            <w:vAlign w:val="center"/>
          </w:tcPr>
          <w:p w:rsidR="000461B1" w:rsidRPr="009B49EE" w:rsidRDefault="000461B1"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18" w:space="0" w:color="auto"/>
              <w:right w:val="single" w:sz="6" w:space="0" w:color="auto"/>
            </w:tcBorders>
            <w:vAlign w:val="center"/>
          </w:tcPr>
          <w:p w:rsidR="000461B1" w:rsidRPr="009B49EE" w:rsidRDefault="000461B1" w:rsidP="00273051">
            <w:pPr>
              <w:jc w:val="center"/>
              <w:rPr>
                <w:rFonts w:ascii="Arial" w:hAnsi="Arial" w:cs="Arial"/>
                <w:color w:val="000000"/>
                <w:sz w:val="12"/>
                <w:szCs w:val="12"/>
              </w:rPr>
            </w:pPr>
            <w:r>
              <w:rPr>
                <w:rFonts w:ascii="Arial" w:hAnsi="Arial" w:cs="Arial"/>
                <w:color w:val="000000"/>
                <w:sz w:val="12"/>
                <w:szCs w:val="12"/>
              </w:rPr>
              <w:t>04</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47</w:t>
            </w: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37</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10</w:t>
            </w: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4</w:t>
            </w:r>
          </w:p>
        </w:tc>
        <w:tc>
          <w:tcPr>
            <w:tcW w:w="1108" w:type="dxa"/>
            <w:tcBorders>
              <w:top w:val="single" w:sz="6" w:space="0" w:color="auto"/>
              <w:left w:val="single" w:sz="6" w:space="0" w:color="auto"/>
              <w:bottom w:val="single" w:sz="18" w:space="0" w:color="auto"/>
              <w:right w:val="single" w:sz="6"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2</w:t>
            </w: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4</w:t>
            </w: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4</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0461B1" w:rsidRDefault="000461B1">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tcMar>
              <w:right w:w="57" w:type="dxa"/>
            </w:tcMar>
            <w:vAlign w:val="center"/>
          </w:tcPr>
          <w:p w:rsidR="000461B1" w:rsidRDefault="000461B1">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vAlign w:val="center"/>
          </w:tcPr>
          <w:p w:rsidR="000461B1" w:rsidRDefault="000461B1">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18" w:space="0" w:color="auto"/>
            </w:tcBorders>
            <w:vAlign w:val="center"/>
          </w:tcPr>
          <w:p w:rsidR="000461B1" w:rsidRDefault="000461B1">
            <w:pPr>
              <w:jc w:val="right"/>
              <w:rPr>
                <w:rFonts w:ascii="Arial" w:hAnsi="Arial" w:cs="Arial"/>
                <w:color w:val="000000"/>
                <w:sz w:val="14"/>
                <w:szCs w:val="14"/>
              </w:rPr>
            </w:pPr>
          </w:p>
        </w:tc>
      </w:tr>
    </w:tbl>
    <w:p w:rsidR="00F94F6D" w:rsidRPr="009B49EE" w:rsidRDefault="00F94F6D" w:rsidP="00F94F6D">
      <w:pPr>
        <w:spacing w:after="80" w:line="220" w:lineRule="exact"/>
        <w:outlineLvl w:val="0"/>
        <w:rPr>
          <w:rFonts w:ascii="Arial" w:hAnsi="Arial" w:cs="Arial"/>
          <w:b/>
          <w:color w:val="000000"/>
          <w:sz w:val="22"/>
          <w:szCs w:val="22"/>
        </w:rPr>
      </w:pPr>
    </w:p>
    <w:p w:rsidR="00694366" w:rsidRDefault="00694366" w:rsidP="00F94F6D">
      <w:pPr>
        <w:spacing w:after="80" w:line="220" w:lineRule="exact"/>
        <w:outlineLvl w:val="0"/>
        <w:rPr>
          <w:rFonts w:ascii="Arial" w:hAnsi="Arial" w:cs="Arial"/>
          <w:b/>
          <w:color w:val="000000"/>
        </w:rPr>
      </w:pPr>
    </w:p>
    <w:p w:rsidR="00391CE3" w:rsidRDefault="00741791" w:rsidP="00741791">
      <w:pPr>
        <w:spacing w:after="80" w:line="220" w:lineRule="exact"/>
        <w:outlineLvl w:val="0"/>
        <w:rPr>
          <w:rFonts w:ascii="Arial" w:hAnsi="Arial" w:cs="Arial"/>
          <w:b/>
        </w:rPr>
      </w:pPr>
      <w:r>
        <w:rPr>
          <w:rFonts w:ascii="Arial" w:hAnsi="Arial" w:cs="Arial"/>
          <w:b/>
          <w:color w:val="000000"/>
        </w:rPr>
        <w:br w:type="page"/>
      </w:r>
    </w:p>
    <w:p w:rsidR="00686CEB" w:rsidRPr="00984CDC" w:rsidRDefault="00686CEB" w:rsidP="00686CEB">
      <w:pPr>
        <w:outlineLvl w:val="0"/>
        <w:rPr>
          <w:sz w:val="2"/>
          <w:szCs w:val="2"/>
        </w:rPr>
      </w:pPr>
      <w:r w:rsidRPr="00984CDC">
        <w:rPr>
          <w:rFonts w:ascii="Arial" w:hAnsi="Arial" w:cs="Arial"/>
          <w:b/>
        </w:rPr>
        <w:t xml:space="preserve">Dział 2.1.1.1. Sprawy od dnia pierwotnego wpisu do repertorium </w:t>
      </w:r>
      <w:r w:rsidRPr="00984CDC">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090"/>
        <w:gridCol w:w="1090"/>
        <w:gridCol w:w="1090"/>
        <w:gridCol w:w="1091"/>
        <w:gridCol w:w="1090"/>
        <w:gridCol w:w="1155"/>
        <w:gridCol w:w="1090"/>
        <w:gridCol w:w="1091"/>
        <w:gridCol w:w="1090"/>
        <w:gridCol w:w="1090"/>
        <w:gridCol w:w="1091"/>
      </w:tblGrid>
      <w:tr w:rsidR="00686CEB" w:rsidRPr="00984CDC" w:rsidTr="00D559E5">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vAlign w:val="center"/>
          </w:tcPr>
          <w:p w:rsidR="00686CEB" w:rsidRPr="00984CDC" w:rsidRDefault="00686CEB" w:rsidP="00D559E5">
            <w:pPr>
              <w:jc w:val="center"/>
              <w:rPr>
                <w:rFonts w:ascii="Arial" w:hAnsi="Arial" w:cs="Arial"/>
                <w:sz w:val="14"/>
              </w:rPr>
            </w:pPr>
            <w:r w:rsidRPr="00984CDC">
              <w:rPr>
                <w:rFonts w:ascii="Arial" w:hAnsi="Arial" w:cs="Arial"/>
                <w:sz w:val="14"/>
              </w:rPr>
              <w:t>SPRAWY</w:t>
            </w:r>
          </w:p>
          <w:p w:rsidR="00686CEB" w:rsidRPr="00984CDC" w:rsidRDefault="00686CEB" w:rsidP="00D559E5">
            <w:pPr>
              <w:jc w:val="center"/>
              <w:rPr>
                <w:rFonts w:ascii="Arial" w:hAnsi="Arial" w:cs="Arial"/>
                <w:sz w:val="14"/>
              </w:rPr>
            </w:pPr>
            <w:r w:rsidRPr="00984CDC">
              <w:rPr>
                <w:rFonts w:ascii="Arial" w:hAnsi="Arial" w:cs="Arial"/>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vAlign w:val="center"/>
          </w:tcPr>
          <w:p w:rsidR="00686CEB" w:rsidRPr="00984CDC" w:rsidRDefault="00686CEB" w:rsidP="00D559E5">
            <w:pPr>
              <w:jc w:val="center"/>
              <w:rPr>
                <w:rFonts w:ascii="Arial" w:hAnsi="Arial" w:cs="Arial"/>
                <w:sz w:val="14"/>
              </w:rPr>
            </w:pPr>
            <w:r w:rsidRPr="00984CDC">
              <w:rPr>
                <w:rFonts w:ascii="Arial" w:hAnsi="Arial" w:cs="Arial"/>
                <w:sz w:val="14"/>
              </w:rPr>
              <w:t>Sym-bol</w:t>
            </w:r>
          </w:p>
        </w:tc>
        <w:tc>
          <w:tcPr>
            <w:tcW w:w="397" w:type="dxa"/>
            <w:vMerge w:val="restart"/>
            <w:tcBorders>
              <w:top w:val="single" w:sz="8" w:space="0" w:color="auto"/>
              <w:left w:val="single" w:sz="4" w:space="0" w:color="auto"/>
              <w:bottom w:val="single" w:sz="4" w:space="0" w:color="auto"/>
              <w:right w:val="single" w:sz="4" w:space="0" w:color="auto"/>
            </w:tcBorders>
            <w:vAlign w:val="center"/>
          </w:tcPr>
          <w:p w:rsidR="00686CEB" w:rsidRPr="00984CDC" w:rsidRDefault="00686CEB" w:rsidP="00D559E5">
            <w:pPr>
              <w:jc w:val="center"/>
              <w:rPr>
                <w:rFonts w:ascii="Arial" w:hAnsi="Arial" w:cs="Arial"/>
                <w:sz w:val="14"/>
              </w:rPr>
            </w:pPr>
            <w:r w:rsidRPr="00984CDC">
              <w:rPr>
                <w:rFonts w:ascii="Arial" w:hAnsi="Arial" w:cs="Arial"/>
                <w:sz w:val="14"/>
              </w:rPr>
              <w:t>Lp.</w:t>
            </w:r>
          </w:p>
        </w:tc>
        <w:tc>
          <w:tcPr>
            <w:tcW w:w="12058" w:type="dxa"/>
            <w:gridSpan w:val="11"/>
            <w:tcBorders>
              <w:top w:val="single" w:sz="8" w:space="0" w:color="auto"/>
              <w:left w:val="single" w:sz="4" w:space="0" w:color="auto"/>
              <w:bottom w:val="single" w:sz="4" w:space="0" w:color="auto"/>
              <w:right w:val="single" w:sz="8" w:space="0" w:color="auto"/>
            </w:tcBorders>
            <w:vAlign w:val="center"/>
          </w:tcPr>
          <w:p w:rsidR="00686CEB" w:rsidRPr="00984CDC" w:rsidRDefault="00686CEB" w:rsidP="00D559E5">
            <w:pPr>
              <w:jc w:val="center"/>
              <w:rPr>
                <w:rFonts w:ascii="Arial" w:hAnsi="Arial" w:cs="Arial"/>
                <w:sz w:val="14"/>
              </w:rPr>
            </w:pPr>
            <w:r w:rsidRPr="00984CDC">
              <w:rPr>
                <w:rFonts w:ascii="Arial" w:hAnsi="Arial" w:cs="Arial"/>
                <w:sz w:val="14"/>
              </w:rPr>
              <w:t>Liczba spraw niezałatwionych pozostających od daty pierwszego wpływu do sądu</w:t>
            </w:r>
          </w:p>
        </w:tc>
      </w:tr>
      <w:tr w:rsidR="00686CEB" w:rsidRPr="00984CDC" w:rsidTr="00D559E5">
        <w:trPr>
          <w:trHeight w:hRule="exact" w:val="641"/>
        </w:trPr>
        <w:tc>
          <w:tcPr>
            <w:tcW w:w="2211" w:type="dxa"/>
            <w:vMerge/>
            <w:tcBorders>
              <w:top w:val="single" w:sz="4" w:space="0" w:color="auto"/>
              <w:left w:val="single" w:sz="8" w:space="0" w:color="auto"/>
              <w:bottom w:val="single" w:sz="4" w:space="0" w:color="auto"/>
              <w:right w:val="single" w:sz="4" w:space="0" w:color="auto"/>
            </w:tcBorders>
          </w:tcPr>
          <w:p w:rsidR="00686CEB" w:rsidRPr="00984CDC" w:rsidRDefault="00686CEB" w:rsidP="00D559E5">
            <w:pPr>
              <w:spacing w:line="120" w:lineRule="exact"/>
              <w:rPr>
                <w:rFonts w:ascii="Arial" w:hAnsi="Arial" w:cs="Arial"/>
                <w:sz w:val="14"/>
              </w:rPr>
            </w:pPr>
          </w:p>
        </w:tc>
        <w:tc>
          <w:tcPr>
            <w:tcW w:w="567" w:type="dxa"/>
            <w:vMerge/>
            <w:tcBorders>
              <w:top w:val="single" w:sz="4" w:space="0" w:color="auto"/>
              <w:left w:val="single" w:sz="4" w:space="0" w:color="auto"/>
              <w:bottom w:val="single" w:sz="4" w:space="0" w:color="auto"/>
              <w:right w:val="single" w:sz="4" w:space="0" w:color="auto"/>
            </w:tcBorders>
          </w:tcPr>
          <w:p w:rsidR="00686CEB" w:rsidRPr="00984CDC" w:rsidRDefault="00686CEB" w:rsidP="00D559E5">
            <w:pPr>
              <w:spacing w:line="120" w:lineRule="exact"/>
              <w:rPr>
                <w:rFonts w:ascii="Arial" w:hAnsi="Arial" w:cs="Arial"/>
                <w:sz w:val="14"/>
              </w:rPr>
            </w:pPr>
          </w:p>
        </w:tc>
        <w:tc>
          <w:tcPr>
            <w:tcW w:w="397" w:type="dxa"/>
            <w:vMerge/>
            <w:tcBorders>
              <w:top w:val="single" w:sz="4" w:space="0" w:color="auto"/>
              <w:left w:val="single" w:sz="4" w:space="0" w:color="auto"/>
              <w:bottom w:val="single" w:sz="4" w:space="0" w:color="auto"/>
              <w:right w:val="single" w:sz="4" w:space="0" w:color="auto"/>
            </w:tcBorders>
          </w:tcPr>
          <w:p w:rsidR="00686CEB" w:rsidRPr="00984CDC" w:rsidRDefault="00686CEB" w:rsidP="00D559E5">
            <w:pPr>
              <w:spacing w:line="120" w:lineRule="exact"/>
              <w:rPr>
                <w:rFonts w:ascii="Arial" w:hAnsi="Arial" w:cs="Arial"/>
                <w:sz w:val="14"/>
              </w:rPr>
            </w:pP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razem</w:t>
            </w:r>
          </w:p>
          <w:p w:rsidR="00686CEB" w:rsidRPr="00984CDC" w:rsidRDefault="00686CEB" w:rsidP="00D559E5">
            <w:pPr>
              <w:spacing w:line="140" w:lineRule="exact"/>
              <w:jc w:val="center"/>
              <w:rPr>
                <w:rFonts w:ascii="Arial" w:hAnsi="Arial" w:cs="Arial"/>
                <w:sz w:val="14"/>
              </w:rPr>
            </w:pPr>
            <w:r w:rsidRPr="00984CDC">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do 3 miesięcy</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suma powyżej </w:t>
            </w:r>
            <w:r w:rsidRPr="00984CDC">
              <w:rPr>
                <w:rFonts w:ascii="Arial" w:hAnsi="Arial" w:cs="Arial"/>
                <w:sz w:val="14"/>
              </w:rPr>
              <w:br/>
              <w:t xml:space="preserve">3 miesięcy </w:t>
            </w:r>
            <w:r w:rsidRPr="00984CDC">
              <w:rPr>
                <w:rFonts w:ascii="Arial" w:hAnsi="Arial" w:cs="Arial"/>
                <w:sz w:val="14"/>
              </w:rPr>
              <w:br/>
            </w:r>
            <w:r w:rsidRPr="00984CDC">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powyżej </w:t>
            </w:r>
          </w:p>
          <w:p w:rsidR="00686CEB" w:rsidRPr="00984CDC" w:rsidRDefault="00686CEB" w:rsidP="00D559E5">
            <w:pPr>
              <w:spacing w:line="140" w:lineRule="exact"/>
              <w:jc w:val="center"/>
              <w:rPr>
                <w:rFonts w:ascii="Arial" w:hAnsi="Arial" w:cs="Arial"/>
                <w:sz w:val="14"/>
              </w:rPr>
            </w:pPr>
            <w:r w:rsidRPr="00984CDC">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powyżej 6 do 12 miesięcy</w:t>
            </w:r>
          </w:p>
        </w:tc>
        <w:tc>
          <w:tcPr>
            <w:tcW w:w="1155"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suma powyżej 12 miesięcy (kol. od 7 do 11)</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powyżej 12 miesięcy do </w:t>
            </w:r>
          </w:p>
          <w:p w:rsidR="00686CEB" w:rsidRPr="00984CDC" w:rsidRDefault="00686CEB" w:rsidP="00D559E5">
            <w:pPr>
              <w:spacing w:line="140" w:lineRule="exact"/>
              <w:jc w:val="center"/>
              <w:rPr>
                <w:rFonts w:ascii="Arial" w:hAnsi="Arial" w:cs="Arial"/>
                <w:sz w:val="14"/>
              </w:rPr>
            </w:pPr>
            <w:r w:rsidRPr="00984CDC">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powyżej 2 do </w:t>
            </w:r>
            <w:r w:rsidRPr="00984CDC">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powyżej 3 do </w:t>
            </w:r>
            <w:r w:rsidRPr="00984CDC">
              <w:rPr>
                <w:rFonts w:ascii="Arial" w:hAnsi="Arial" w:cs="Arial"/>
                <w:sz w:val="14"/>
              </w:rPr>
              <w:br/>
              <w:t>5 lat</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powyżej 5 do </w:t>
            </w:r>
            <w:r w:rsidRPr="00984CDC">
              <w:rPr>
                <w:rFonts w:ascii="Arial" w:hAnsi="Arial" w:cs="Arial"/>
                <w:sz w:val="14"/>
              </w:rPr>
              <w:br/>
              <w:t>8 lat</w:t>
            </w:r>
          </w:p>
        </w:tc>
        <w:tc>
          <w:tcPr>
            <w:tcW w:w="1091" w:type="dxa"/>
            <w:tcBorders>
              <w:top w:val="single" w:sz="4" w:space="0" w:color="auto"/>
              <w:left w:val="single" w:sz="4" w:space="0" w:color="auto"/>
              <w:bottom w:val="single" w:sz="4" w:space="0" w:color="auto"/>
              <w:right w:val="single" w:sz="8"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ponad 8 lat</w:t>
            </w:r>
          </w:p>
        </w:tc>
      </w:tr>
      <w:tr w:rsidR="00686CEB" w:rsidRPr="00984CDC" w:rsidTr="00D559E5">
        <w:trPr>
          <w:trHeight w:hRule="exact" w:val="170"/>
        </w:trPr>
        <w:tc>
          <w:tcPr>
            <w:tcW w:w="3175" w:type="dxa"/>
            <w:gridSpan w:val="3"/>
            <w:tcBorders>
              <w:top w:val="single" w:sz="4" w:space="0" w:color="auto"/>
              <w:bottom w:val="single" w:sz="4" w:space="0" w:color="auto"/>
              <w:right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0</w:t>
            </w:r>
          </w:p>
        </w:tc>
        <w:tc>
          <w:tcPr>
            <w:tcW w:w="1090" w:type="dxa"/>
            <w:tcBorders>
              <w:top w:val="single" w:sz="4" w:space="0" w:color="auto"/>
              <w:left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1</w:t>
            </w:r>
          </w:p>
        </w:tc>
        <w:tc>
          <w:tcPr>
            <w:tcW w:w="1090" w:type="dxa"/>
            <w:tcBorders>
              <w:top w:val="single" w:sz="4" w:space="0" w:color="auto"/>
              <w:left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2</w:t>
            </w:r>
          </w:p>
        </w:tc>
        <w:tc>
          <w:tcPr>
            <w:tcW w:w="1090"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3</w:t>
            </w:r>
          </w:p>
        </w:tc>
        <w:tc>
          <w:tcPr>
            <w:tcW w:w="1091"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4</w:t>
            </w:r>
          </w:p>
        </w:tc>
        <w:tc>
          <w:tcPr>
            <w:tcW w:w="1090"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5</w:t>
            </w:r>
          </w:p>
        </w:tc>
        <w:tc>
          <w:tcPr>
            <w:tcW w:w="1155"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6</w:t>
            </w:r>
          </w:p>
        </w:tc>
        <w:tc>
          <w:tcPr>
            <w:tcW w:w="1090"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7</w:t>
            </w:r>
          </w:p>
        </w:tc>
        <w:tc>
          <w:tcPr>
            <w:tcW w:w="1091"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8</w:t>
            </w:r>
          </w:p>
        </w:tc>
        <w:tc>
          <w:tcPr>
            <w:tcW w:w="1090"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9</w:t>
            </w:r>
          </w:p>
        </w:tc>
        <w:tc>
          <w:tcPr>
            <w:tcW w:w="1090"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10</w:t>
            </w:r>
          </w:p>
        </w:tc>
        <w:tc>
          <w:tcPr>
            <w:tcW w:w="1091"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11</w:t>
            </w:r>
          </w:p>
        </w:tc>
      </w:tr>
      <w:tr w:rsidR="004C2071" w:rsidRPr="00984CDC" w:rsidTr="00D559E5">
        <w:trPr>
          <w:trHeight w:hRule="exact" w:val="227"/>
        </w:trPr>
        <w:tc>
          <w:tcPr>
            <w:tcW w:w="2211" w:type="dxa"/>
            <w:tcBorders>
              <w:top w:val="single" w:sz="4" w:space="0" w:color="auto"/>
              <w:bottom w:val="single" w:sz="4" w:space="0" w:color="auto"/>
              <w:right w:val="single" w:sz="4" w:space="0" w:color="auto"/>
            </w:tcBorders>
            <w:vAlign w:val="center"/>
          </w:tcPr>
          <w:p w:rsidR="004C2071" w:rsidRPr="00984CDC" w:rsidRDefault="004C2071" w:rsidP="00D559E5">
            <w:pPr>
              <w:pStyle w:val="Nagwek4"/>
              <w:rPr>
                <w:rFonts w:cs="Arial"/>
                <w:sz w:val="14"/>
                <w:szCs w:val="14"/>
                <w:lang w:val="en-US"/>
              </w:rPr>
            </w:pPr>
            <w:r w:rsidRPr="00984CDC">
              <w:rPr>
                <w:rFonts w:cs="Arial"/>
                <w:sz w:val="14"/>
                <w:szCs w:val="14"/>
                <w:lang w:val="en-US"/>
              </w:rPr>
              <w:t>RC</w:t>
            </w:r>
          </w:p>
        </w:tc>
        <w:tc>
          <w:tcPr>
            <w:tcW w:w="567" w:type="dxa"/>
            <w:tcBorders>
              <w:top w:val="single" w:sz="4" w:space="0" w:color="auto"/>
              <w:left w:val="single" w:sz="4" w:space="0" w:color="auto"/>
              <w:bottom w:val="single" w:sz="4" w:space="0" w:color="auto"/>
              <w:right w:val="single" w:sz="12" w:space="0" w:color="auto"/>
            </w:tcBorders>
            <w:vAlign w:val="center"/>
          </w:tcPr>
          <w:p w:rsidR="004C2071" w:rsidRPr="00984CDC" w:rsidRDefault="004C2071" w:rsidP="00D559E5">
            <w:pPr>
              <w:jc w:val="center"/>
              <w:rPr>
                <w:rFonts w:ascii="Arial" w:hAnsi="Arial" w:cs="Arial"/>
                <w:sz w:val="14"/>
              </w:rPr>
            </w:pPr>
            <w:r w:rsidRPr="00984CDC">
              <w:rPr>
                <w:rFonts w:ascii="Arial" w:hAnsi="Arial" w:cs="Arial"/>
                <w:sz w:val="14"/>
              </w:rPr>
              <w:sym w:font="Symbol" w:char="F02D"/>
            </w:r>
          </w:p>
        </w:tc>
        <w:tc>
          <w:tcPr>
            <w:tcW w:w="397" w:type="dxa"/>
            <w:tcBorders>
              <w:top w:val="single" w:sz="12" w:space="0" w:color="auto"/>
              <w:left w:val="single" w:sz="12" w:space="0" w:color="auto"/>
              <w:bottom w:val="single" w:sz="6" w:space="0" w:color="auto"/>
              <w:right w:val="single" w:sz="6" w:space="0" w:color="auto"/>
            </w:tcBorders>
            <w:vAlign w:val="center"/>
          </w:tcPr>
          <w:p w:rsidR="004C2071" w:rsidRPr="00984CDC" w:rsidRDefault="004C2071" w:rsidP="00D559E5">
            <w:pPr>
              <w:jc w:val="center"/>
              <w:rPr>
                <w:rFonts w:ascii="Arial" w:hAnsi="Arial" w:cs="Arial"/>
                <w:sz w:val="12"/>
                <w:szCs w:val="12"/>
              </w:rPr>
            </w:pPr>
            <w:r w:rsidRPr="00984CDC">
              <w:rPr>
                <w:rFonts w:ascii="Arial" w:hAnsi="Arial" w:cs="Arial"/>
                <w:sz w:val="12"/>
                <w:szCs w:val="12"/>
              </w:rPr>
              <w:t>01</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101</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37</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64</w:t>
            </w:r>
          </w:p>
        </w:tc>
        <w:tc>
          <w:tcPr>
            <w:tcW w:w="1091"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18</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22</w:t>
            </w:r>
          </w:p>
        </w:tc>
        <w:tc>
          <w:tcPr>
            <w:tcW w:w="1155"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24</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17</w:t>
            </w:r>
          </w:p>
        </w:tc>
        <w:tc>
          <w:tcPr>
            <w:tcW w:w="1091"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6</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1" w:type="dxa"/>
            <w:tcBorders>
              <w:top w:val="single" w:sz="12" w:space="0" w:color="auto"/>
              <w:left w:val="single" w:sz="6" w:space="0" w:color="auto"/>
              <w:bottom w:val="single" w:sz="6" w:space="0" w:color="auto"/>
              <w:right w:val="single" w:sz="12" w:space="0" w:color="auto"/>
            </w:tcBorders>
            <w:vAlign w:val="center"/>
          </w:tcPr>
          <w:p w:rsidR="004C2071" w:rsidRPr="00984CDC" w:rsidRDefault="004C2071">
            <w:pPr>
              <w:jc w:val="right"/>
              <w:rPr>
                <w:rFonts w:ascii="Arial" w:hAnsi="Arial" w:cs="Arial"/>
                <w:sz w:val="14"/>
                <w:szCs w:val="14"/>
              </w:rPr>
            </w:pPr>
          </w:p>
        </w:tc>
      </w:tr>
      <w:tr w:rsidR="004C2071" w:rsidRPr="00984CDC" w:rsidTr="00D559E5">
        <w:trPr>
          <w:trHeight w:hRule="exact" w:val="227"/>
        </w:trPr>
        <w:tc>
          <w:tcPr>
            <w:tcW w:w="2211" w:type="dxa"/>
            <w:tcBorders>
              <w:top w:val="single" w:sz="4" w:space="0" w:color="auto"/>
              <w:bottom w:val="single" w:sz="4" w:space="0" w:color="auto"/>
              <w:right w:val="single" w:sz="4" w:space="0" w:color="auto"/>
            </w:tcBorders>
            <w:vAlign w:val="center"/>
          </w:tcPr>
          <w:p w:rsidR="004C2071" w:rsidRPr="00984CDC" w:rsidRDefault="004C2071" w:rsidP="00D559E5">
            <w:pPr>
              <w:pStyle w:val="Nagwek4"/>
              <w:rPr>
                <w:rFonts w:cs="Arial"/>
                <w:sz w:val="14"/>
                <w:szCs w:val="14"/>
                <w:lang w:val="en-US"/>
              </w:rPr>
            </w:pPr>
            <w:r w:rsidRPr="00984CDC">
              <w:rPr>
                <w:rFonts w:cs="Arial"/>
                <w:sz w:val="14"/>
                <w:szCs w:val="14"/>
                <w:lang w:val="en-US"/>
              </w:rPr>
              <w:t>RNs</w:t>
            </w:r>
          </w:p>
        </w:tc>
        <w:tc>
          <w:tcPr>
            <w:tcW w:w="567" w:type="dxa"/>
            <w:tcBorders>
              <w:top w:val="single" w:sz="4" w:space="0" w:color="auto"/>
              <w:left w:val="single" w:sz="4" w:space="0" w:color="auto"/>
              <w:bottom w:val="single" w:sz="4" w:space="0" w:color="auto"/>
              <w:right w:val="single" w:sz="12" w:space="0" w:color="auto"/>
            </w:tcBorders>
            <w:vAlign w:val="center"/>
          </w:tcPr>
          <w:p w:rsidR="004C2071" w:rsidRPr="00984CDC" w:rsidRDefault="004C2071" w:rsidP="00D559E5">
            <w:pPr>
              <w:jc w:val="center"/>
              <w:rPr>
                <w:rFonts w:ascii="Arial" w:hAnsi="Arial" w:cs="Arial"/>
                <w:sz w:val="14"/>
              </w:rPr>
            </w:pPr>
            <w:r w:rsidRPr="00984CDC">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vAlign w:val="center"/>
          </w:tcPr>
          <w:p w:rsidR="004C2071" w:rsidRPr="00984CDC" w:rsidRDefault="004C2071" w:rsidP="00D559E5">
            <w:pPr>
              <w:jc w:val="center"/>
              <w:rPr>
                <w:rFonts w:ascii="Arial" w:hAnsi="Arial" w:cs="Arial"/>
                <w:sz w:val="12"/>
                <w:szCs w:val="12"/>
              </w:rPr>
            </w:pPr>
            <w:r w:rsidRPr="00984CDC">
              <w:rPr>
                <w:rFonts w:ascii="Arial" w:hAnsi="Arial" w:cs="Arial"/>
                <w:sz w:val="12"/>
                <w:szCs w:val="12"/>
              </w:rPr>
              <w:t>02</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82</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60</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22</w:t>
            </w:r>
          </w:p>
        </w:tc>
        <w:tc>
          <w:tcPr>
            <w:tcW w:w="1091"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9</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8</w:t>
            </w:r>
          </w:p>
        </w:tc>
        <w:tc>
          <w:tcPr>
            <w:tcW w:w="1155"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5</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5</w:t>
            </w:r>
          </w:p>
        </w:tc>
        <w:tc>
          <w:tcPr>
            <w:tcW w:w="1091"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1" w:type="dxa"/>
            <w:tcBorders>
              <w:top w:val="single" w:sz="6" w:space="0" w:color="auto"/>
              <w:left w:val="single" w:sz="6" w:space="0" w:color="auto"/>
              <w:bottom w:val="single" w:sz="6" w:space="0" w:color="auto"/>
              <w:right w:val="single" w:sz="12" w:space="0" w:color="auto"/>
            </w:tcBorders>
            <w:vAlign w:val="center"/>
          </w:tcPr>
          <w:p w:rsidR="004C2071" w:rsidRPr="00984CDC" w:rsidRDefault="004C2071">
            <w:pPr>
              <w:jc w:val="right"/>
              <w:rPr>
                <w:rFonts w:ascii="Arial" w:hAnsi="Arial" w:cs="Arial"/>
                <w:sz w:val="14"/>
                <w:szCs w:val="14"/>
              </w:rPr>
            </w:pPr>
          </w:p>
        </w:tc>
      </w:tr>
      <w:tr w:rsidR="004C2071" w:rsidRPr="00984CDC" w:rsidTr="00D559E5">
        <w:trPr>
          <w:trHeight w:hRule="exact" w:val="227"/>
        </w:trPr>
        <w:tc>
          <w:tcPr>
            <w:tcW w:w="2211" w:type="dxa"/>
            <w:tcBorders>
              <w:top w:val="single" w:sz="4" w:space="0" w:color="auto"/>
              <w:bottom w:val="single" w:sz="4" w:space="0" w:color="auto"/>
              <w:right w:val="single" w:sz="4" w:space="0" w:color="auto"/>
            </w:tcBorders>
            <w:vAlign w:val="center"/>
          </w:tcPr>
          <w:p w:rsidR="004C2071" w:rsidRPr="00984CDC" w:rsidRDefault="004C2071" w:rsidP="00D559E5">
            <w:pPr>
              <w:pStyle w:val="Nagwek4"/>
              <w:rPr>
                <w:rFonts w:cs="Arial"/>
                <w:sz w:val="14"/>
                <w:szCs w:val="14"/>
                <w:lang w:val="en-US"/>
              </w:rPr>
            </w:pPr>
            <w:r w:rsidRPr="00984CDC">
              <w:rPr>
                <w:rFonts w:cs="Arial"/>
                <w:sz w:val="14"/>
                <w:szCs w:val="14"/>
                <w:lang w:val="en-US"/>
              </w:rPr>
              <w:t>Nsm</w:t>
            </w:r>
          </w:p>
        </w:tc>
        <w:tc>
          <w:tcPr>
            <w:tcW w:w="567" w:type="dxa"/>
            <w:tcBorders>
              <w:top w:val="single" w:sz="4" w:space="0" w:color="auto"/>
              <w:left w:val="single" w:sz="4" w:space="0" w:color="auto"/>
              <w:bottom w:val="single" w:sz="4" w:space="0" w:color="auto"/>
              <w:right w:val="single" w:sz="12" w:space="0" w:color="auto"/>
            </w:tcBorders>
            <w:vAlign w:val="center"/>
          </w:tcPr>
          <w:p w:rsidR="004C2071" w:rsidRPr="00984CDC" w:rsidRDefault="004C2071" w:rsidP="00D559E5">
            <w:pPr>
              <w:jc w:val="center"/>
              <w:rPr>
                <w:rFonts w:ascii="Arial" w:hAnsi="Arial" w:cs="Arial"/>
                <w:sz w:val="14"/>
              </w:rPr>
            </w:pPr>
            <w:r w:rsidRPr="00984CDC">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vAlign w:val="center"/>
          </w:tcPr>
          <w:p w:rsidR="004C2071" w:rsidRPr="00984CDC" w:rsidRDefault="004C2071" w:rsidP="00D559E5">
            <w:pPr>
              <w:jc w:val="center"/>
              <w:rPr>
                <w:rFonts w:ascii="Arial" w:hAnsi="Arial" w:cs="Arial"/>
                <w:sz w:val="12"/>
                <w:szCs w:val="12"/>
              </w:rPr>
            </w:pPr>
            <w:r w:rsidRPr="00984CDC">
              <w:rPr>
                <w:rFonts w:ascii="Arial" w:hAnsi="Arial" w:cs="Arial"/>
                <w:sz w:val="12"/>
                <w:szCs w:val="12"/>
              </w:rPr>
              <w:t>03</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145</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75</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70</w:t>
            </w:r>
          </w:p>
        </w:tc>
        <w:tc>
          <w:tcPr>
            <w:tcW w:w="1091"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27</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23</w:t>
            </w:r>
          </w:p>
        </w:tc>
        <w:tc>
          <w:tcPr>
            <w:tcW w:w="1155"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20</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14</w:t>
            </w:r>
          </w:p>
        </w:tc>
        <w:tc>
          <w:tcPr>
            <w:tcW w:w="1091"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4</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1" w:type="dxa"/>
            <w:tcBorders>
              <w:top w:val="single" w:sz="6" w:space="0" w:color="auto"/>
              <w:left w:val="single" w:sz="6" w:space="0" w:color="auto"/>
              <w:bottom w:val="single" w:sz="6" w:space="0" w:color="auto"/>
              <w:right w:val="single" w:sz="12" w:space="0" w:color="auto"/>
            </w:tcBorders>
            <w:vAlign w:val="center"/>
          </w:tcPr>
          <w:p w:rsidR="004C2071" w:rsidRPr="00984CDC" w:rsidRDefault="004C2071">
            <w:pPr>
              <w:jc w:val="right"/>
              <w:rPr>
                <w:rFonts w:ascii="Arial" w:hAnsi="Arial" w:cs="Arial"/>
                <w:sz w:val="14"/>
                <w:szCs w:val="14"/>
              </w:rPr>
            </w:pPr>
          </w:p>
        </w:tc>
      </w:tr>
      <w:tr w:rsidR="00984CDC" w:rsidRPr="00984CDC" w:rsidTr="00D559E5">
        <w:trPr>
          <w:trHeight w:hRule="exact" w:val="227"/>
        </w:trPr>
        <w:tc>
          <w:tcPr>
            <w:tcW w:w="2211" w:type="dxa"/>
            <w:tcBorders>
              <w:top w:val="single" w:sz="4" w:space="0" w:color="auto"/>
              <w:bottom w:val="single" w:sz="4" w:space="0" w:color="auto"/>
              <w:right w:val="single" w:sz="4" w:space="0" w:color="auto"/>
            </w:tcBorders>
            <w:vAlign w:val="center"/>
          </w:tcPr>
          <w:p w:rsidR="004C2071" w:rsidRPr="00984CDC" w:rsidRDefault="004C2071" w:rsidP="00D559E5">
            <w:pPr>
              <w:pStyle w:val="Nagwek4"/>
              <w:rPr>
                <w:rFonts w:cs="Arial"/>
                <w:sz w:val="14"/>
                <w:szCs w:val="14"/>
                <w:lang w:val="en-US"/>
              </w:rPr>
            </w:pPr>
            <w:r w:rsidRPr="00984CDC">
              <w:rPr>
                <w:rFonts w:cs="Arial"/>
                <w:sz w:val="14"/>
                <w:szCs w:val="14"/>
                <w:lang w:val="en-US"/>
              </w:rPr>
              <w:t>Nkd</w:t>
            </w:r>
          </w:p>
        </w:tc>
        <w:tc>
          <w:tcPr>
            <w:tcW w:w="567" w:type="dxa"/>
            <w:tcBorders>
              <w:top w:val="single" w:sz="4" w:space="0" w:color="auto"/>
              <w:left w:val="single" w:sz="4" w:space="0" w:color="auto"/>
              <w:bottom w:val="single" w:sz="4" w:space="0" w:color="auto"/>
              <w:right w:val="single" w:sz="12" w:space="0" w:color="auto"/>
            </w:tcBorders>
            <w:vAlign w:val="center"/>
          </w:tcPr>
          <w:p w:rsidR="004C2071" w:rsidRPr="00984CDC" w:rsidRDefault="004C2071" w:rsidP="00D559E5">
            <w:pPr>
              <w:jc w:val="center"/>
              <w:rPr>
                <w:rFonts w:ascii="Arial" w:hAnsi="Arial" w:cs="Arial"/>
                <w:sz w:val="14"/>
              </w:rPr>
            </w:pPr>
            <w:r w:rsidRPr="00984CDC">
              <w:rPr>
                <w:rFonts w:ascii="Arial" w:hAnsi="Arial" w:cs="Arial"/>
                <w:sz w:val="14"/>
              </w:rPr>
              <w:sym w:font="Symbol" w:char="F02D"/>
            </w:r>
          </w:p>
        </w:tc>
        <w:tc>
          <w:tcPr>
            <w:tcW w:w="397" w:type="dxa"/>
            <w:tcBorders>
              <w:top w:val="single" w:sz="6" w:space="0" w:color="auto"/>
              <w:left w:val="single" w:sz="12" w:space="0" w:color="auto"/>
              <w:bottom w:val="single" w:sz="12" w:space="0" w:color="auto"/>
              <w:right w:val="single" w:sz="6" w:space="0" w:color="auto"/>
            </w:tcBorders>
            <w:vAlign w:val="center"/>
          </w:tcPr>
          <w:p w:rsidR="004C2071" w:rsidRPr="00984CDC" w:rsidRDefault="004C2071" w:rsidP="00D559E5">
            <w:pPr>
              <w:jc w:val="center"/>
              <w:rPr>
                <w:rFonts w:ascii="Arial" w:hAnsi="Arial" w:cs="Arial"/>
                <w:sz w:val="12"/>
                <w:szCs w:val="12"/>
              </w:rPr>
            </w:pPr>
            <w:r w:rsidRPr="00984CDC">
              <w:rPr>
                <w:rFonts w:ascii="Arial" w:hAnsi="Arial" w:cs="Arial"/>
                <w:sz w:val="12"/>
                <w:szCs w:val="12"/>
              </w:rPr>
              <w:t>04</w:t>
            </w: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47</w:t>
            </w: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37</w:t>
            </w: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10</w:t>
            </w:r>
          </w:p>
        </w:tc>
        <w:tc>
          <w:tcPr>
            <w:tcW w:w="1091"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4</w:t>
            </w: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w:t>
            </w:r>
          </w:p>
        </w:tc>
        <w:tc>
          <w:tcPr>
            <w:tcW w:w="1155"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4</w:t>
            </w: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4</w:t>
            </w:r>
          </w:p>
        </w:tc>
        <w:tc>
          <w:tcPr>
            <w:tcW w:w="1091"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1" w:type="dxa"/>
            <w:tcBorders>
              <w:top w:val="single" w:sz="6" w:space="0" w:color="auto"/>
              <w:left w:val="single" w:sz="6" w:space="0" w:color="auto"/>
              <w:bottom w:val="single" w:sz="12" w:space="0" w:color="auto"/>
              <w:right w:val="single" w:sz="12" w:space="0" w:color="auto"/>
            </w:tcBorders>
            <w:vAlign w:val="center"/>
          </w:tcPr>
          <w:p w:rsidR="004C2071" w:rsidRPr="00984CDC" w:rsidRDefault="004C2071">
            <w:pPr>
              <w:jc w:val="right"/>
              <w:rPr>
                <w:rFonts w:ascii="Arial" w:hAnsi="Arial" w:cs="Arial"/>
                <w:sz w:val="14"/>
                <w:szCs w:val="14"/>
              </w:rPr>
            </w:pPr>
          </w:p>
        </w:tc>
      </w:tr>
    </w:tbl>
    <w:p w:rsidR="00686CEB" w:rsidRDefault="00686CEB" w:rsidP="00686CEB"/>
    <w:p w:rsidR="00391CE3" w:rsidRDefault="00391CE3" w:rsidP="00686CEB"/>
    <w:p w:rsidR="00686CEB" w:rsidRDefault="00686CEB" w:rsidP="003B3FF2">
      <w:pPr>
        <w:pStyle w:val="Nagwek4"/>
        <w:spacing w:after="40" w:line="240" w:lineRule="auto"/>
        <w:rPr>
          <w:rFonts w:cs="Arial"/>
          <w:sz w:val="24"/>
          <w:szCs w:val="24"/>
        </w:rPr>
      </w:pPr>
    </w:p>
    <w:p w:rsidR="003B3FF2" w:rsidRPr="00FC27D3" w:rsidRDefault="003B3FF2" w:rsidP="003B3FF2">
      <w:pPr>
        <w:pStyle w:val="Nagwek4"/>
        <w:spacing w:after="40" w:line="240" w:lineRule="auto"/>
        <w:rPr>
          <w:rFonts w:cs="Arial"/>
          <w:sz w:val="18"/>
          <w:szCs w:val="18"/>
        </w:rPr>
      </w:pPr>
      <w:r w:rsidRPr="003B3FF2">
        <w:rPr>
          <w:rFonts w:cs="Arial"/>
          <w:sz w:val="24"/>
          <w:szCs w:val="24"/>
        </w:rPr>
        <w:t>Dział 2.1.1.a. Sprawy zawieszone nie zakreślone od dnia pierwotnego wpisu do repertorium (wykazane w dziale 2.1.1.)</w:t>
      </w:r>
      <w:r w:rsidR="00FC27D3" w:rsidRPr="00FC27D3">
        <w:t xml:space="preserve"> </w:t>
      </w:r>
      <w:r w:rsidR="00FC27D3" w:rsidRPr="00FC27D3">
        <w:rPr>
          <w:rFonts w:cs="Arial"/>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090"/>
        <w:gridCol w:w="1090"/>
        <w:gridCol w:w="1090"/>
        <w:gridCol w:w="1091"/>
        <w:gridCol w:w="1090"/>
        <w:gridCol w:w="1155"/>
        <w:gridCol w:w="1090"/>
        <w:gridCol w:w="1091"/>
        <w:gridCol w:w="1090"/>
        <w:gridCol w:w="1090"/>
        <w:gridCol w:w="1091"/>
      </w:tblGrid>
      <w:tr w:rsidR="003B3FF2" w:rsidRPr="003B3FF2" w:rsidTr="00A73CE7">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SPRAWY</w:t>
            </w:r>
          </w:p>
          <w:p w:rsidR="003B3FF2" w:rsidRPr="003B3FF2" w:rsidRDefault="003B3FF2" w:rsidP="00A73CE7">
            <w:pPr>
              <w:jc w:val="center"/>
              <w:rPr>
                <w:rFonts w:ascii="Arial" w:hAnsi="Arial" w:cs="Arial"/>
                <w:sz w:val="14"/>
              </w:rPr>
            </w:pPr>
            <w:r w:rsidRPr="003B3FF2">
              <w:rPr>
                <w:rFonts w:ascii="Arial" w:hAnsi="Arial" w:cs="Arial"/>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Sym-bol</w:t>
            </w:r>
          </w:p>
        </w:tc>
        <w:tc>
          <w:tcPr>
            <w:tcW w:w="39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Lp.</w:t>
            </w:r>
          </w:p>
        </w:tc>
        <w:tc>
          <w:tcPr>
            <w:tcW w:w="12058" w:type="dxa"/>
            <w:gridSpan w:val="11"/>
            <w:tcBorders>
              <w:top w:val="single" w:sz="8" w:space="0" w:color="auto"/>
              <w:left w:val="single" w:sz="4" w:space="0" w:color="auto"/>
              <w:bottom w:val="single" w:sz="4" w:space="0" w:color="auto"/>
              <w:right w:val="single" w:sz="8"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Liczba spraw niezałatwionych pozostających od daty pierwszego wpływu do sądu</w:t>
            </w:r>
          </w:p>
        </w:tc>
      </w:tr>
      <w:tr w:rsidR="003B3FF2" w:rsidRPr="003B3FF2" w:rsidTr="00A73CE7">
        <w:trPr>
          <w:trHeight w:hRule="exact" w:val="641"/>
        </w:trPr>
        <w:tc>
          <w:tcPr>
            <w:tcW w:w="2211" w:type="dxa"/>
            <w:vMerge/>
            <w:tcBorders>
              <w:top w:val="single" w:sz="4" w:space="0" w:color="auto"/>
              <w:left w:val="single" w:sz="8"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razem</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do 3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suma powyżej </w:t>
            </w:r>
            <w:r w:rsidRPr="003B3FF2">
              <w:rPr>
                <w:rFonts w:ascii="Arial" w:hAnsi="Arial" w:cs="Arial"/>
                <w:sz w:val="14"/>
              </w:rPr>
              <w:br/>
              <w:t xml:space="preserve">3 miesięcy </w:t>
            </w:r>
            <w:r w:rsidRPr="003B3FF2">
              <w:rPr>
                <w:rFonts w:ascii="Arial" w:hAnsi="Arial" w:cs="Arial"/>
                <w:sz w:val="14"/>
              </w:rPr>
              <w:br/>
            </w:r>
            <w:r w:rsidRPr="003B3FF2">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powyżej 6 do 12 miesięcy</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suma powyżej 12 miesięcy (kol. od 7 do 11)</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12 miesięcy do </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2 do </w:t>
            </w:r>
            <w:r w:rsidRPr="003B3FF2">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3 do </w:t>
            </w:r>
            <w:r w:rsidRPr="003B3FF2">
              <w:rPr>
                <w:rFonts w:ascii="Arial" w:hAnsi="Arial" w:cs="Arial"/>
                <w:sz w:val="14"/>
              </w:rPr>
              <w:br/>
              <w:t>5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5 do </w:t>
            </w:r>
            <w:r w:rsidRPr="003B3FF2">
              <w:rPr>
                <w:rFonts w:ascii="Arial" w:hAnsi="Arial" w:cs="Arial"/>
                <w:sz w:val="14"/>
              </w:rPr>
              <w:br/>
              <w:t>8 lat</w:t>
            </w:r>
          </w:p>
        </w:tc>
        <w:tc>
          <w:tcPr>
            <w:tcW w:w="1091" w:type="dxa"/>
            <w:tcBorders>
              <w:top w:val="single" w:sz="4" w:space="0" w:color="auto"/>
              <w:left w:val="single" w:sz="4" w:space="0" w:color="auto"/>
              <w:bottom w:val="single" w:sz="4" w:space="0" w:color="auto"/>
              <w:right w:val="single" w:sz="8"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ponad 8 lat</w:t>
            </w:r>
          </w:p>
        </w:tc>
      </w:tr>
      <w:tr w:rsidR="003B3FF2" w:rsidRPr="003B3FF2" w:rsidTr="00A73CE7">
        <w:trPr>
          <w:trHeight w:hRule="exact" w:val="170"/>
        </w:trPr>
        <w:tc>
          <w:tcPr>
            <w:tcW w:w="3175" w:type="dxa"/>
            <w:gridSpan w:val="3"/>
            <w:tcBorders>
              <w:top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0</w:t>
            </w:r>
          </w:p>
        </w:tc>
        <w:tc>
          <w:tcPr>
            <w:tcW w:w="1090" w:type="dxa"/>
            <w:tcBorders>
              <w:top w:val="single" w:sz="4" w:space="0" w:color="auto"/>
              <w:lef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w:t>
            </w:r>
          </w:p>
        </w:tc>
        <w:tc>
          <w:tcPr>
            <w:tcW w:w="1090" w:type="dxa"/>
            <w:tcBorders>
              <w:top w:val="single" w:sz="4" w:space="0" w:color="auto"/>
              <w:lef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2</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3</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4</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5</w:t>
            </w:r>
          </w:p>
        </w:tc>
        <w:tc>
          <w:tcPr>
            <w:tcW w:w="1155"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6</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7</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8</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9</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10</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11</w:t>
            </w:r>
          </w:p>
        </w:tc>
      </w:tr>
      <w:tr w:rsidR="00740318"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RC</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12" w:space="0" w:color="auto"/>
              <w:left w:val="single" w:sz="12" w:space="0" w:color="auto"/>
              <w:bottom w:val="single" w:sz="6"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13</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13</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3</w:t>
            </w:r>
          </w:p>
        </w:tc>
        <w:tc>
          <w:tcPr>
            <w:tcW w:w="1155"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9</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r w:rsidR="00740318"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RNs</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02</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2</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r w:rsidR="00740318" w:rsidRPr="003B3FF2" w:rsidTr="00110526">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Nsm</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03</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14</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13</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4</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6</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r w:rsidR="00110526"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110526" w:rsidRPr="003B3FF2" w:rsidRDefault="00110526" w:rsidP="00A73CE7">
            <w:pPr>
              <w:pStyle w:val="Nagwek4"/>
              <w:rPr>
                <w:rFonts w:cs="Arial"/>
                <w:sz w:val="14"/>
                <w:szCs w:val="14"/>
                <w:lang w:val="en-US"/>
              </w:rPr>
            </w:pPr>
            <w:r w:rsidRPr="00110526">
              <w:rPr>
                <w:rFonts w:cs="Arial"/>
                <w:sz w:val="14"/>
                <w:szCs w:val="14"/>
                <w:lang w:val="en-US"/>
              </w:rPr>
              <w:t>Nkd</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10526" w:rsidRPr="003B3FF2" w:rsidRDefault="00110526"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6" w:space="0" w:color="auto"/>
              <w:left w:val="single" w:sz="12" w:space="0" w:color="auto"/>
              <w:bottom w:val="single" w:sz="12" w:space="0" w:color="auto"/>
              <w:right w:val="single" w:sz="6" w:space="0" w:color="auto"/>
            </w:tcBorders>
            <w:shd w:val="clear" w:color="auto" w:fill="auto"/>
            <w:vAlign w:val="center"/>
          </w:tcPr>
          <w:p w:rsidR="00110526" w:rsidRPr="003B3FF2" w:rsidRDefault="00110526" w:rsidP="00A73CE7">
            <w:pPr>
              <w:jc w:val="center"/>
              <w:rPr>
                <w:rFonts w:ascii="Arial" w:hAnsi="Arial" w:cs="Arial"/>
                <w:sz w:val="12"/>
                <w:szCs w:val="12"/>
              </w:rPr>
            </w:pPr>
            <w:r w:rsidRPr="00110526">
              <w:rPr>
                <w:rFonts w:ascii="Arial" w:hAnsi="Arial" w:cs="Arial"/>
                <w:sz w:val="12"/>
                <w:szCs w:val="12"/>
              </w:rPr>
              <w:t>04</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155"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12" w:space="0" w:color="auto"/>
            </w:tcBorders>
            <w:shd w:val="clear" w:color="auto" w:fill="auto"/>
            <w:vAlign w:val="center"/>
          </w:tcPr>
          <w:p w:rsidR="00110526" w:rsidRDefault="00110526">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C63F48" w:rsidRPr="001134E9" w:rsidRDefault="00C63F48" w:rsidP="00C63F48">
      <w:pPr>
        <w:outlineLvl w:val="0"/>
        <w:rPr>
          <w:sz w:val="2"/>
          <w:szCs w:val="2"/>
        </w:rPr>
      </w:pPr>
      <w:r w:rsidRPr="001134E9">
        <w:rPr>
          <w:rFonts w:ascii="Arial" w:hAnsi="Arial" w:cs="Arial"/>
          <w:b/>
        </w:rPr>
        <w:t>Dział 2.1.1.a.1. Sprawy zawieszone nie zakreślone od dnia pierwotnego wpisu do repertorium (wykazane w dziale 2.1.1.)</w:t>
      </w:r>
      <w:r w:rsidRPr="001134E9">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090"/>
        <w:gridCol w:w="1090"/>
        <w:gridCol w:w="1090"/>
        <w:gridCol w:w="1091"/>
        <w:gridCol w:w="1090"/>
        <w:gridCol w:w="1155"/>
        <w:gridCol w:w="1090"/>
        <w:gridCol w:w="1091"/>
        <w:gridCol w:w="1090"/>
        <w:gridCol w:w="1090"/>
        <w:gridCol w:w="1091"/>
      </w:tblGrid>
      <w:tr w:rsidR="00C63F48" w:rsidRPr="001134E9" w:rsidTr="00D559E5">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t>SPRAWY</w:t>
            </w:r>
          </w:p>
          <w:p w:rsidR="00C63F48" w:rsidRPr="001134E9" w:rsidRDefault="00C63F48" w:rsidP="00D559E5">
            <w:pPr>
              <w:jc w:val="center"/>
              <w:rPr>
                <w:rFonts w:ascii="Arial" w:hAnsi="Arial" w:cs="Arial"/>
                <w:sz w:val="14"/>
              </w:rPr>
            </w:pPr>
            <w:r w:rsidRPr="001134E9">
              <w:rPr>
                <w:rFonts w:ascii="Arial" w:hAnsi="Arial" w:cs="Arial"/>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t>Sym-bol</w:t>
            </w:r>
          </w:p>
        </w:tc>
        <w:tc>
          <w:tcPr>
            <w:tcW w:w="39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t>Lp.</w:t>
            </w:r>
          </w:p>
        </w:tc>
        <w:tc>
          <w:tcPr>
            <w:tcW w:w="12058" w:type="dxa"/>
            <w:gridSpan w:val="11"/>
            <w:tcBorders>
              <w:top w:val="single" w:sz="8" w:space="0" w:color="auto"/>
              <w:left w:val="single" w:sz="4" w:space="0" w:color="auto"/>
              <w:bottom w:val="single" w:sz="4" w:space="0" w:color="auto"/>
              <w:right w:val="single" w:sz="8"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t>Liczba spraw niezałatwionych pozostających od daty pierwszego wpływu do sądu</w:t>
            </w:r>
          </w:p>
        </w:tc>
      </w:tr>
      <w:tr w:rsidR="00C63F48" w:rsidRPr="001134E9" w:rsidTr="00D559E5">
        <w:trPr>
          <w:trHeight w:hRule="exact" w:val="641"/>
        </w:trPr>
        <w:tc>
          <w:tcPr>
            <w:tcW w:w="2211" w:type="dxa"/>
            <w:vMerge/>
            <w:tcBorders>
              <w:top w:val="single" w:sz="4" w:space="0" w:color="auto"/>
              <w:left w:val="single" w:sz="8" w:space="0" w:color="auto"/>
              <w:bottom w:val="single" w:sz="4" w:space="0" w:color="auto"/>
              <w:right w:val="single" w:sz="4" w:space="0" w:color="auto"/>
            </w:tcBorders>
            <w:shd w:val="clear" w:color="auto" w:fill="auto"/>
          </w:tcPr>
          <w:p w:rsidR="00C63F48" w:rsidRPr="001134E9" w:rsidRDefault="00C63F48" w:rsidP="00D559E5">
            <w:pPr>
              <w:spacing w:line="120" w:lineRule="exact"/>
              <w:rPr>
                <w:rFonts w:ascii="Arial" w:hAnsi="Arial" w:cs="Arial"/>
                <w:sz w:val="1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C63F48" w:rsidRPr="001134E9" w:rsidRDefault="00C63F48" w:rsidP="00D559E5">
            <w:pPr>
              <w:spacing w:line="120" w:lineRule="exact"/>
              <w:rPr>
                <w:rFonts w:ascii="Arial" w:hAnsi="Arial" w:cs="Arial"/>
                <w:sz w:val="14"/>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tcPr>
          <w:p w:rsidR="00C63F48" w:rsidRPr="001134E9" w:rsidRDefault="00C63F48" w:rsidP="00D559E5">
            <w:pPr>
              <w:spacing w:line="120" w:lineRule="exact"/>
              <w:rPr>
                <w:rFonts w:ascii="Arial" w:hAnsi="Arial" w:cs="Arial"/>
                <w:sz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razem</w:t>
            </w:r>
          </w:p>
          <w:p w:rsidR="00C63F48" w:rsidRPr="001134E9" w:rsidRDefault="00C63F48" w:rsidP="00D559E5">
            <w:pPr>
              <w:spacing w:line="140" w:lineRule="exact"/>
              <w:jc w:val="center"/>
              <w:rPr>
                <w:rFonts w:ascii="Arial" w:hAnsi="Arial" w:cs="Arial"/>
                <w:sz w:val="14"/>
              </w:rPr>
            </w:pPr>
            <w:r w:rsidRPr="001134E9">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do 3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suma powyżej </w:t>
            </w:r>
            <w:r w:rsidRPr="001134E9">
              <w:rPr>
                <w:rFonts w:ascii="Arial" w:hAnsi="Arial" w:cs="Arial"/>
                <w:sz w:val="14"/>
              </w:rPr>
              <w:br/>
              <w:t xml:space="preserve">3 miesięcy </w:t>
            </w:r>
            <w:r w:rsidRPr="001134E9">
              <w:rPr>
                <w:rFonts w:ascii="Arial" w:hAnsi="Arial" w:cs="Arial"/>
                <w:sz w:val="14"/>
              </w:rPr>
              <w:br/>
            </w:r>
            <w:r w:rsidRPr="001134E9">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powyżej </w:t>
            </w:r>
          </w:p>
          <w:p w:rsidR="00C63F48" w:rsidRPr="001134E9" w:rsidRDefault="00C63F48" w:rsidP="00D559E5">
            <w:pPr>
              <w:spacing w:line="140" w:lineRule="exact"/>
              <w:jc w:val="center"/>
              <w:rPr>
                <w:rFonts w:ascii="Arial" w:hAnsi="Arial" w:cs="Arial"/>
                <w:sz w:val="14"/>
              </w:rPr>
            </w:pPr>
            <w:r w:rsidRPr="001134E9">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powyżej 6 do 12 miesięcy</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suma powyżej 12 miesięcy (kol. od 7 do 11)</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powyżej 12 miesięcy do </w:t>
            </w:r>
          </w:p>
          <w:p w:rsidR="00C63F48" w:rsidRPr="001134E9" w:rsidRDefault="00C63F48" w:rsidP="00D559E5">
            <w:pPr>
              <w:spacing w:line="140" w:lineRule="exact"/>
              <w:jc w:val="center"/>
              <w:rPr>
                <w:rFonts w:ascii="Arial" w:hAnsi="Arial" w:cs="Arial"/>
                <w:sz w:val="14"/>
              </w:rPr>
            </w:pPr>
            <w:r w:rsidRPr="001134E9">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powyżej 2 do </w:t>
            </w:r>
            <w:r w:rsidRPr="001134E9">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powyżej 3 do </w:t>
            </w:r>
            <w:r w:rsidRPr="001134E9">
              <w:rPr>
                <w:rFonts w:ascii="Arial" w:hAnsi="Arial" w:cs="Arial"/>
                <w:sz w:val="14"/>
              </w:rPr>
              <w:br/>
              <w:t>5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powyżej 5 do </w:t>
            </w:r>
            <w:r w:rsidRPr="001134E9">
              <w:rPr>
                <w:rFonts w:ascii="Arial" w:hAnsi="Arial" w:cs="Arial"/>
                <w:sz w:val="14"/>
              </w:rPr>
              <w:br/>
              <w:t>8 lat</w:t>
            </w:r>
          </w:p>
        </w:tc>
        <w:tc>
          <w:tcPr>
            <w:tcW w:w="1091" w:type="dxa"/>
            <w:tcBorders>
              <w:top w:val="single" w:sz="4" w:space="0" w:color="auto"/>
              <w:left w:val="single" w:sz="4" w:space="0" w:color="auto"/>
              <w:bottom w:val="single" w:sz="4" w:space="0" w:color="auto"/>
              <w:right w:val="single" w:sz="8"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ponad 8 lat</w:t>
            </w:r>
          </w:p>
        </w:tc>
      </w:tr>
      <w:tr w:rsidR="00C63F48" w:rsidRPr="001134E9" w:rsidTr="00D559E5">
        <w:trPr>
          <w:trHeight w:hRule="exact" w:val="170"/>
        </w:trPr>
        <w:tc>
          <w:tcPr>
            <w:tcW w:w="3175" w:type="dxa"/>
            <w:gridSpan w:val="3"/>
            <w:tcBorders>
              <w:top w:val="single" w:sz="4" w:space="0" w:color="auto"/>
              <w:bottom w:val="single" w:sz="4" w:space="0" w:color="auto"/>
              <w:right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0</w:t>
            </w:r>
          </w:p>
        </w:tc>
        <w:tc>
          <w:tcPr>
            <w:tcW w:w="1090" w:type="dxa"/>
            <w:tcBorders>
              <w:top w:val="single" w:sz="4" w:space="0" w:color="auto"/>
              <w:left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1</w:t>
            </w:r>
          </w:p>
        </w:tc>
        <w:tc>
          <w:tcPr>
            <w:tcW w:w="1090" w:type="dxa"/>
            <w:tcBorders>
              <w:top w:val="single" w:sz="4" w:space="0" w:color="auto"/>
              <w:left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2</w:t>
            </w:r>
          </w:p>
        </w:tc>
        <w:tc>
          <w:tcPr>
            <w:tcW w:w="1090"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3</w:t>
            </w:r>
          </w:p>
        </w:tc>
        <w:tc>
          <w:tcPr>
            <w:tcW w:w="1091"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4</w:t>
            </w:r>
          </w:p>
        </w:tc>
        <w:tc>
          <w:tcPr>
            <w:tcW w:w="1090"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5</w:t>
            </w:r>
          </w:p>
        </w:tc>
        <w:tc>
          <w:tcPr>
            <w:tcW w:w="1155"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6</w:t>
            </w:r>
          </w:p>
        </w:tc>
        <w:tc>
          <w:tcPr>
            <w:tcW w:w="1090"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7</w:t>
            </w:r>
          </w:p>
        </w:tc>
        <w:tc>
          <w:tcPr>
            <w:tcW w:w="1091"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8</w:t>
            </w:r>
          </w:p>
        </w:tc>
        <w:tc>
          <w:tcPr>
            <w:tcW w:w="1090"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9</w:t>
            </w:r>
          </w:p>
        </w:tc>
        <w:tc>
          <w:tcPr>
            <w:tcW w:w="1090"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10</w:t>
            </w:r>
          </w:p>
        </w:tc>
        <w:tc>
          <w:tcPr>
            <w:tcW w:w="1091"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11</w:t>
            </w:r>
          </w:p>
        </w:tc>
      </w:tr>
      <w:tr w:rsidR="00C63F48" w:rsidRPr="001134E9" w:rsidTr="00D559E5">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C63F48" w:rsidRPr="001134E9" w:rsidRDefault="00C63F48" w:rsidP="00D559E5">
            <w:pPr>
              <w:pStyle w:val="Nagwek4"/>
              <w:rPr>
                <w:rFonts w:cs="Arial"/>
                <w:sz w:val="14"/>
                <w:szCs w:val="14"/>
                <w:lang w:val="en-US"/>
              </w:rPr>
            </w:pPr>
            <w:r w:rsidRPr="001134E9">
              <w:rPr>
                <w:rFonts w:cs="Arial"/>
                <w:sz w:val="14"/>
                <w:szCs w:val="14"/>
                <w:lang w:val="en-US"/>
              </w:rPr>
              <w:t>RC</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sym w:font="Symbol" w:char="F02D"/>
            </w:r>
          </w:p>
        </w:tc>
        <w:tc>
          <w:tcPr>
            <w:tcW w:w="397" w:type="dxa"/>
            <w:tcBorders>
              <w:top w:val="single" w:sz="12" w:space="0" w:color="auto"/>
              <w:left w:val="single" w:sz="12" w:space="0" w:color="auto"/>
              <w:bottom w:val="single" w:sz="6" w:space="0" w:color="auto"/>
              <w:right w:val="single" w:sz="6"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01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13</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13</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3</w:t>
            </w:r>
          </w:p>
        </w:tc>
        <w:tc>
          <w:tcPr>
            <w:tcW w:w="1155"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9</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6</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3</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12" w:space="0" w:color="auto"/>
              <w:left w:val="single" w:sz="6" w:space="0" w:color="auto"/>
              <w:bottom w:val="single" w:sz="6" w:space="0" w:color="auto"/>
              <w:right w:val="single" w:sz="12" w:space="0" w:color="auto"/>
            </w:tcBorders>
            <w:shd w:val="clear" w:color="auto" w:fill="auto"/>
            <w:vAlign w:val="center"/>
          </w:tcPr>
          <w:p w:rsidR="00C63F48" w:rsidRPr="001134E9" w:rsidRDefault="00C63F48">
            <w:pPr>
              <w:jc w:val="right"/>
              <w:rPr>
                <w:rFonts w:ascii="Arial" w:hAnsi="Arial" w:cs="Arial"/>
                <w:sz w:val="14"/>
                <w:szCs w:val="14"/>
              </w:rPr>
            </w:pPr>
          </w:p>
        </w:tc>
      </w:tr>
      <w:tr w:rsidR="00C63F48" w:rsidRPr="001134E9" w:rsidTr="00D559E5">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C63F48" w:rsidRPr="001134E9" w:rsidRDefault="00C63F48" w:rsidP="00D559E5">
            <w:pPr>
              <w:pStyle w:val="Nagwek4"/>
              <w:rPr>
                <w:rFonts w:cs="Arial"/>
                <w:sz w:val="14"/>
                <w:szCs w:val="14"/>
                <w:lang w:val="en-US"/>
              </w:rPr>
            </w:pPr>
            <w:r w:rsidRPr="001134E9">
              <w:rPr>
                <w:rFonts w:cs="Arial"/>
                <w:sz w:val="14"/>
                <w:szCs w:val="14"/>
                <w:lang w:val="en-US"/>
              </w:rPr>
              <w:t>RNs</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02</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3</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3</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2</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6" w:space="0" w:color="auto"/>
              <w:left w:val="single" w:sz="6" w:space="0" w:color="auto"/>
              <w:bottom w:val="single" w:sz="6" w:space="0" w:color="auto"/>
              <w:right w:val="single" w:sz="12" w:space="0" w:color="auto"/>
            </w:tcBorders>
            <w:shd w:val="clear" w:color="auto" w:fill="auto"/>
            <w:vAlign w:val="center"/>
          </w:tcPr>
          <w:p w:rsidR="00C63F48" w:rsidRPr="001134E9" w:rsidRDefault="00C63F48">
            <w:pPr>
              <w:jc w:val="right"/>
              <w:rPr>
                <w:rFonts w:ascii="Arial" w:hAnsi="Arial" w:cs="Arial"/>
                <w:sz w:val="14"/>
                <w:szCs w:val="14"/>
              </w:rPr>
            </w:pPr>
          </w:p>
        </w:tc>
      </w:tr>
      <w:tr w:rsidR="00C63F48" w:rsidRPr="001134E9" w:rsidTr="00D559E5">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C63F48" w:rsidRPr="001134E9" w:rsidRDefault="00C63F48" w:rsidP="00D559E5">
            <w:pPr>
              <w:pStyle w:val="Nagwek4"/>
              <w:rPr>
                <w:rFonts w:cs="Arial"/>
                <w:sz w:val="14"/>
                <w:szCs w:val="14"/>
                <w:lang w:val="en-US"/>
              </w:rPr>
            </w:pPr>
            <w:r w:rsidRPr="001134E9">
              <w:rPr>
                <w:rFonts w:cs="Arial"/>
                <w:sz w:val="14"/>
                <w:szCs w:val="14"/>
                <w:lang w:val="en-US"/>
              </w:rPr>
              <w:t>Nsm</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03</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14</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13</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3</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4</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6</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4</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2</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6" w:space="0" w:color="auto"/>
              <w:left w:val="single" w:sz="6" w:space="0" w:color="auto"/>
              <w:bottom w:val="single" w:sz="6" w:space="0" w:color="auto"/>
              <w:right w:val="single" w:sz="12" w:space="0" w:color="auto"/>
            </w:tcBorders>
            <w:shd w:val="clear" w:color="auto" w:fill="auto"/>
            <w:vAlign w:val="center"/>
          </w:tcPr>
          <w:p w:rsidR="00C63F48" w:rsidRPr="001134E9" w:rsidRDefault="00C63F48">
            <w:pPr>
              <w:jc w:val="right"/>
              <w:rPr>
                <w:rFonts w:ascii="Arial" w:hAnsi="Arial" w:cs="Arial"/>
                <w:sz w:val="14"/>
                <w:szCs w:val="14"/>
              </w:rPr>
            </w:pPr>
          </w:p>
        </w:tc>
      </w:tr>
      <w:tr w:rsidR="001134E9" w:rsidRPr="001134E9" w:rsidTr="00D559E5">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C63F48" w:rsidRPr="001134E9" w:rsidRDefault="00C63F48" w:rsidP="00D559E5">
            <w:pPr>
              <w:pStyle w:val="Nagwek4"/>
              <w:rPr>
                <w:rFonts w:cs="Arial"/>
                <w:sz w:val="14"/>
                <w:szCs w:val="14"/>
                <w:lang w:val="en-US"/>
              </w:rPr>
            </w:pPr>
            <w:r w:rsidRPr="001134E9">
              <w:rPr>
                <w:rFonts w:cs="Arial"/>
                <w:sz w:val="14"/>
                <w:szCs w:val="14"/>
                <w:lang w:val="en-US"/>
              </w:rPr>
              <w:t>Nkd</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sym w:font="Symbol" w:char="F02D"/>
            </w:r>
          </w:p>
        </w:tc>
        <w:tc>
          <w:tcPr>
            <w:tcW w:w="397" w:type="dxa"/>
            <w:tcBorders>
              <w:top w:val="single" w:sz="6" w:space="0" w:color="auto"/>
              <w:left w:val="single" w:sz="12" w:space="0" w:color="auto"/>
              <w:bottom w:val="single" w:sz="12" w:space="0" w:color="auto"/>
              <w:right w:val="single" w:sz="6"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04</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155"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6" w:space="0" w:color="auto"/>
              <w:left w:val="single" w:sz="6" w:space="0" w:color="auto"/>
              <w:bottom w:val="single" w:sz="12" w:space="0" w:color="auto"/>
              <w:right w:val="single" w:sz="12" w:space="0" w:color="auto"/>
            </w:tcBorders>
            <w:shd w:val="clear" w:color="auto" w:fill="auto"/>
            <w:vAlign w:val="center"/>
          </w:tcPr>
          <w:p w:rsidR="00C63F48" w:rsidRPr="001134E9" w:rsidRDefault="00C63F48">
            <w:pPr>
              <w:jc w:val="right"/>
              <w:rPr>
                <w:rFonts w:ascii="Arial" w:hAnsi="Arial" w:cs="Arial"/>
                <w:sz w:val="14"/>
                <w:szCs w:val="14"/>
              </w:rPr>
            </w:pPr>
          </w:p>
        </w:tc>
      </w:tr>
    </w:tbl>
    <w:p w:rsidR="00C63F48" w:rsidRDefault="00C63F48" w:rsidP="00C63F48">
      <w:pPr>
        <w:spacing w:after="80" w:line="220" w:lineRule="exact"/>
        <w:outlineLvl w:val="0"/>
        <w:rPr>
          <w:rFonts w:ascii="Arial" w:hAnsi="Arial" w:cs="Arial"/>
          <w:b/>
        </w:rPr>
      </w:pPr>
    </w:p>
    <w:p w:rsidR="00C63F48" w:rsidRDefault="00C63F48" w:rsidP="00F94F6D">
      <w:pPr>
        <w:spacing w:after="80" w:line="220" w:lineRule="exact"/>
        <w:outlineLvl w:val="0"/>
        <w:rPr>
          <w:rFonts w:ascii="Arial" w:hAnsi="Arial" w:cs="Arial"/>
          <w:b/>
          <w:color w:val="000000"/>
        </w:rPr>
      </w:pPr>
    </w:p>
    <w:p w:rsidR="00C63F48" w:rsidRDefault="00C63F48" w:rsidP="00F94F6D">
      <w:pPr>
        <w:spacing w:after="80" w:line="220" w:lineRule="exact"/>
        <w:outlineLvl w:val="0"/>
        <w:rPr>
          <w:rFonts w:ascii="Arial" w:hAnsi="Arial" w:cs="Arial"/>
          <w:b/>
          <w:color w:val="000000"/>
        </w:rPr>
      </w:pPr>
    </w:p>
    <w:p w:rsidR="00391CE3" w:rsidRDefault="00741791" w:rsidP="00F94F6D">
      <w:pPr>
        <w:spacing w:after="80" w:line="220" w:lineRule="exact"/>
        <w:outlineLvl w:val="0"/>
        <w:rPr>
          <w:rFonts w:ascii="Arial" w:hAnsi="Arial" w:cs="Arial"/>
          <w:b/>
          <w:color w:val="000000"/>
        </w:rPr>
      </w:pPr>
      <w:r>
        <w:rPr>
          <w:rFonts w:ascii="Arial" w:hAnsi="Arial" w:cs="Arial"/>
          <w:b/>
          <w:color w:val="000000"/>
        </w:rPr>
        <w:br w:type="page"/>
      </w:r>
    </w:p>
    <w:p w:rsidR="00C63F48" w:rsidRDefault="00C63F48" w:rsidP="00F94F6D">
      <w:pPr>
        <w:spacing w:after="80" w:line="220" w:lineRule="exact"/>
        <w:outlineLvl w:val="0"/>
        <w:rPr>
          <w:rFonts w:ascii="Arial" w:hAnsi="Arial" w:cs="Arial"/>
          <w:b/>
          <w:color w:val="000000"/>
        </w:rPr>
      </w:pPr>
    </w:p>
    <w:p w:rsidR="00F94F6D" w:rsidRPr="009B49EE" w:rsidRDefault="00F94F6D" w:rsidP="00F94F6D">
      <w:pPr>
        <w:spacing w:after="80" w:line="220" w:lineRule="exact"/>
        <w:outlineLvl w:val="0"/>
        <w:rPr>
          <w:rFonts w:ascii="Arial" w:hAnsi="Arial" w:cs="Arial"/>
          <w:b/>
          <w:bCs/>
          <w:color w:val="000000"/>
        </w:rPr>
      </w:pPr>
      <w:r w:rsidRPr="009B49EE">
        <w:rPr>
          <w:rFonts w:ascii="Arial" w:hAnsi="Arial" w:cs="Arial"/>
          <w:b/>
          <w:color w:val="000000"/>
        </w:rPr>
        <w:t>Dział 2.1.2. Liczba spraw zakreślonych w urządzeniu ewidencyjnym w wyniku zawieszenia postępowania</w:t>
      </w:r>
      <w:r w:rsidR="001134E9">
        <w:rPr>
          <w:rFonts w:ascii="Arial" w:hAnsi="Arial" w:cs="Arial"/>
          <w:b/>
          <w:color w:val="000000"/>
        </w:rPr>
        <w:t xml:space="preserve"> </w:t>
      </w:r>
      <w:r w:rsidR="001134E9" w:rsidRPr="00144254">
        <w:rPr>
          <w:rFonts w:ascii="Arial" w:hAnsi="Arial" w:cs="Arial"/>
          <w:b/>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107"/>
        <w:gridCol w:w="1107"/>
        <w:gridCol w:w="1107"/>
        <w:gridCol w:w="1107"/>
        <w:gridCol w:w="1108"/>
        <w:gridCol w:w="1107"/>
        <w:gridCol w:w="1107"/>
        <w:gridCol w:w="1107"/>
        <w:gridCol w:w="1108"/>
        <w:gridCol w:w="1108"/>
        <w:gridCol w:w="1108"/>
      </w:tblGrid>
      <w:tr w:rsidR="00C32A14" w:rsidRPr="009B49EE" w:rsidTr="00A61A5D">
        <w:trPr>
          <w:trHeight w:val="729"/>
        </w:trPr>
        <w:tc>
          <w:tcPr>
            <w:tcW w:w="2211" w:type="dxa"/>
            <w:tcBorders>
              <w:top w:val="single" w:sz="8" w:space="0" w:color="auto"/>
              <w:left w:val="single" w:sz="8"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SPRAWY</w:t>
            </w:r>
          </w:p>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według repertoriów</w:t>
            </w:r>
          </w:p>
        </w:tc>
        <w:tc>
          <w:tcPr>
            <w:tcW w:w="56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Sym-bol</w:t>
            </w:r>
          </w:p>
        </w:tc>
        <w:tc>
          <w:tcPr>
            <w:tcW w:w="39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Lp.</w:t>
            </w:r>
          </w:p>
        </w:tc>
        <w:tc>
          <w:tcPr>
            <w:tcW w:w="110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spacing w:line="120" w:lineRule="exact"/>
              <w:jc w:val="center"/>
              <w:rPr>
                <w:rFonts w:ascii="Arial" w:hAnsi="Arial" w:cs="Arial"/>
                <w:color w:val="000000"/>
                <w:sz w:val="12"/>
              </w:rPr>
            </w:pPr>
            <w:r w:rsidRPr="009B49EE">
              <w:rPr>
                <w:rFonts w:ascii="Arial" w:hAnsi="Arial" w:cs="Arial"/>
                <w:color w:val="000000"/>
                <w:sz w:val="12"/>
              </w:rPr>
              <w:t>Razem</w:t>
            </w:r>
          </w:p>
          <w:p w:rsidR="00C32A14" w:rsidRPr="009B49EE" w:rsidRDefault="00426F11" w:rsidP="001D5E88">
            <w:pPr>
              <w:spacing w:line="120" w:lineRule="exact"/>
              <w:jc w:val="center"/>
              <w:rPr>
                <w:rFonts w:ascii="Arial" w:hAnsi="Arial" w:cs="Arial"/>
                <w:color w:val="000000"/>
                <w:sz w:val="12"/>
              </w:rPr>
            </w:pPr>
            <w:r>
              <w:rPr>
                <w:rFonts w:ascii="Arial" w:hAnsi="Arial" w:cs="Arial"/>
                <w:color w:val="000000"/>
                <w:sz w:val="12"/>
              </w:rPr>
              <w:t>(kol. 2, 3</w:t>
            </w:r>
            <w:r w:rsidR="00C32A14" w:rsidRPr="009B49EE">
              <w:rPr>
                <w:rFonts w:ascii="Arial" w:hAnsi="Arial" w:cs="Arial"/>
                <w:color w:val="000000"/>
                <w:sz w:val="12"/>
              </w:rPr>
              <w:t>)</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3</w:t>
            </w:r>
            <w:r w:rsidRPr="009B49EE">
              <w:rPr>
                <w:rFonts w:ascii="Arial" w:hAnsi="Arial" w:cs="Arial"/>
                <w:color w:val="000000"/>
                <w:sz w:val="12"/>
              </w:rPr>
              <w:t xml:space="preserve"> miesięcy</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Suma powyżej</w:t>
            </w:r>
            <w:r w:rsidRPr="009B49EE">
              <w:rPr>
                <w:rFonts w:ascii="Arial" w:hAnsi="Arial" w:cs="Arial"/>
                <w:color w:val="000000"/>
                <w:sz w:val="12"/>
              </w:rPr>
              <w:t xml:space="preserve"> 3 miesięcy</w:t>
            </w:r>
            <w:r>
              <w:rPr>
                <w:rFonts w:ascii="Arial" w:hAnsi="Arial" w:cs="Arial"/>
                <w:color w:val="000000"/>
                <w:sz w:val="12"/>
              </w:rPr>
              <w:t xml:space="preserve"> (kol. od 4 do 6)</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owyżej 3 do 6 miesięcy</w:t>
            </w:r>
          </w:p>
        </w:tc>
        <w:tc>
          <w:tcPr>
            <w:tcW w:w="1108"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owyżej 6 do 12 miesięcy</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 xml:space="preserve">Suma </w:t>
            </w:r>
            <w:r w:rsidRPr="009B49EE">
              <w:rPr>
                <w:rFonts w:ascii="Arial" w:hAnsi="Arial" w:cs="Arial"/>
                <w:color w:val="000000"/>
                <w:sz w:val="12"/>
              </w:rPr>
              <w:t xml:space="preserve">powyżej 12  miesięcy </w:t>
            </w:r>
            <w:r>
              <w:rPr>
                <w:rFonts w:ascii="Arial" w:hAnsi="Arial" w:cs="Arial"/>
                <w:color w:val="000000"/>
                <w:sz w:val="12"/>
              </w:rPr>
              <w:t>(kol. od 7 do 11)</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 xml:space="preserve">owyżej </w:t>
            </w:r>
            <w:r>
              <w:rPr>
                <w:rFonts w:ascii="Arial" w:hAnsi="Arial" w:cs="Arial"/>
                <w:color w:val="000000"/>
                <w:sz w:val="12"/>
              </w:rPr>
              <w:t>1</w:t>
            </w:r>
            <w:r w:rsidRPr="009B49EE">
              <w:rPr>
                <w:rFonts w:ascii="Arial" w:hAnsi="Arial" w:cs="Arial"/>
                <w:color w:val="000000"/>
                <w:sz w:val="12"/>
              </w:rPr>
              <w:t>2</w:t>
            </w:r>
            <w:r>
              <w:rPr>
                <w:rFonts w:ascii="Arial" w:hAnsi="Arial" w:cs="Arial"/>
                <w:color w:val="000000"/>
                <w:sz w:val="12"/>
              </w:rPr>
              <w:t xml:space="preserve"> miesięcy</w:t>
            </w:r>
          </w:p>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2</w:t>
            </w:r>
            <w:r w:rsidRPr="009B49EE">
              <w:rPr>
                <w:rFonts w:ascii="Arial" w:hAnsi="Arial" w:cs="Arial"/>
                <w:color w:val="000000"/>
                <w:sz w:val="12"/>
              </w:rPr>
              <w:t xml:space="preserve"> lat</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Powyżej 2</w:t>
            </w:r>
          </w:p>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3</w:t>
            </w:r>
            <w:r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Powyżej 3 do 5</w:t>
            </w:r>
            <w:r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A61A5D" w:rsidRDefault="00C32A14" w:rsidP="00A61A5D">
            <w:pPr>
              <w:spacing w:line="120" w:lineRule="exact"/>
              <w:jc w:val="center"/>
              <w:rPr>
                <w:rFonts w:ascii="Arial" w:hAnsi="Arial" w:cs="Arial"/>
                <w:color w:val="000000"/>
                <w:sz w:val="12"/>
              </w:rPr>
            </w:pPr>
            <w:r>
              <w:rPr>
                <w:rFonts w:ascii="Arial" w:hAnsi="Arial" w:cs="Arial"/>
                <w:color w:val="000000"/>
                <w:sz w:val="12"/>
              </w:rPr>
              <w:t>P</w:t>
            </w:r>
            <w:r w:rsidRPr="00A61A5D">
              <w:rPr>
                <w:rFonts w:ascii="Arial" w:hAnsi="Arial" w:cs="Arial"/>
                <w:color w:val="000000"/>
                <w:sz w:val="12"/>
              </w:rPr>
              <w:t>owyżej 5</w:t>
            </w:r>
          </w:p>
          <w:p w:rsidR="00C32A14" w:rsidRPr="009B49EE" w:rsidRDefault="00C32A14" w:rsidP="00A61A5D">
            <w:pPr>
              <w:spacing w:line="120" w:lineRule="exact"/>
              <w:jc w:val="center"/>
              <w:rPr>
                <w:rFonts w:ascii="Arial" w:hAnsi="Arial" w:cs="Arial"/>
                <w:color w:val="000000"/>
                <w:sz w:val="12"/>
              </w:rPr>
            </w:pPr>
            <w:r w:rsidRPr="00A61A5D">
              <w:rPr>
                <w:rFonts w:ascii="Arial" w:hAnsi="Arial" w:cs="Arial"/>
                <w:color w:val="000000"/>
                <w:sz w:val="12"/>
              </w:rPr>
              <w:t>do 8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9B49EE" w:rsidRDefault="00C32A14" w:rsidP="00A61A5D">
            <w:pPr>
              <w:spacing w:line="120" w:lineRule="exact"/>
              <w:jc w:val="center"/>
              <w:rPr>
                <w:rFonts w:ascii="Arial" w:hAnsi="Arial" w:cs="Arial"/>
                <w:color w:val="000000"/>
                <w:sz w:val="12"/>
              </w:rPr>
            </w:pPr>
            <w:r>
              <w:rPr>
                <w:rFonts w:ascii="Arial" w:hAnsi="Arial" w:cs="Arial"/>
                <w:color w:val="000000"/>
                <w:sz w:val="12"/>
              </w:rPr>
              <w:t>P</w:t>
            </w:r>
            <w:r w:rsidRPr="00A61A5D">
              <w:rPr>
                <w:rFonts w:ascii="Arial" w:hAnsi="Arial" w:cs="Arial"/>
                <w:color w:val="000000"/>
                <w:sz w:val="12"/>
              </w:rPr>
              <w:t>onad 8 lat</w:t>
            </w:r>
          </w:p>
        </w:tc>
      </w:tr>
      <w:tr w:rsidR="00486236" w:rsidRPr="009B49EE" w:rsidTr="00A61A5D">
        <w:trPr>
          <w:trHeight w:val="125"/>
        </w:trPr>
        <w:tc>
          <w:tcPr>
            <w:tcW w:w="3175" w:type="dxa"/>
            <w:gridSpan w:val="3"/>
            <w:tcBorders>
              <w:top w:val="single" w:sz="4" w:space="0" w:color="auto"/>
              <w:bottom w:val="single" w:sz="4" w:space="0" w:color="auto"/>
              <w:righ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0</w:t>
            </w:r>
          </w:p>
        </w:tc>
        <w:tc>
          <w:tcPr>
            <w:tcW w:w="1107" w:type="dxa"/>
            <w:tcBorders>
              <w:top w:val="single" w:sz="4" w:space="0" w:color="auto"/>
              <w:lef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1</w:t>
            </w:r>
          </w:p>
        </w:tc>
        <w:tc>
          <w:tcPr>
            <w:tcW w:w="1107" w:type="dxa"/>
            <w:tcBorders>
              <w:top w:val="single" w:sz="4" w:space="0" w:color="auto"/>
              <w:lef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2</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3</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4</w:t>
            </w:r>
          </w:p>
        </w:tc>
        <w:tc>
          <w:tcPr>
            <w:tcW w:w="1108"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5</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6</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7</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8</w:t>
            </w:r>
          </w:p>
        </w:tc>
        <w:tc>
          <w:tcPr>
            <w:tcW w:w="1108"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9</w:t>
            </w:r>
          </w:p>
        </w:tc>
        <w:tc>
          <w:tcPr>
            <w:tcW w:w="1108" w:type="dxa"/>
            <w:tcBorders>
              <w:top w:val="single" w:sz="4" w:space="0" w:color="auto"/>
              <w:bottom w:val="single" w:sz="18" w:space="0" w:color="auto"/>
            </w:tcBorders>
            <w:vAlign w:val="center"/>
          </w:tcPr>
          <w:p w:rsidR="00486236" w:rsidRPr="009B49EE" w:rsidRDefault="00A61A5D" w:rsidP="00A61A5D">
            <w:pPr>
              <w:jc w:val="center"/>
              <w:rPr>
                <w:rFonts w:ascii="Arial" w:hAnsi="Arial" w:cs="Arial"/>
                <w:color w:val="000000"/>
                <w:sz w:val="12"/>
                <w:szCs w:val="12"/>
              </w:rPr>
            </w:pPr>
            <w:r>
              <w:rPr>
                <w:rFonts w:ascii="Arial" w:hAnsi="Arial" w:cs="Arial"/>
                <w:color w:val="000000"/>
                <w:sz w:val="12"/>
                <w:szCs w:val="12"/>
              </w:rPr>
              <w:t>10</w:t>
            </w:r>
          </w:p>
        </w:tc>
        <w:tc>
          <w:tcPr>
            <w:tcW w:w="1108" w:type="dxa"/>
            <w:tcBorders>
              <w:top w:val="single" w:sz="4" w:space="0" w:color="auto"/>
            </w:tcBorders>
            <w:vAlign w:val="center"/>
          </w:tcPr>
          <w:p w:rsidR="00486236" w:rsidRPr="009B49EE" w:rsidRDefault="00A61A5D" w:rsidP="00A61A5D">
            <w:pPr>
              <w:jc w:val="center"/>
              <w:rPr>
                <w:rFonts w:ascii="Arial" w:hAnsi="Arial" w:cs="Arial"/>
                <w:color w:val="000000"/>
                <w:sz w:val="12"/>
                <w:szCs w:val="12"/>
              </w:rPr>
            </w:pPr>
            <w:r>
              <w:rPr>
                <w:rFonts w:ascii="Arial" w:hAnsi="Arial" w:cs="Arial"/>
                <w:color w:val="000000"/>
                <w:sz w:val="12"/>
                <w:szCs w:val="12"/>
              </w:rPr>
              <w:t>11</w:t>
            </w: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RC</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18" w:space="0" w:color="auto"/>
              <w:left w:val="single" w:sz="18" w:space="0" w:color="auto"/>
              <w:bottom w:val="single" w:sz="6"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01</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RNs</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02</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1134E9">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Nsm</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03</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1774DA"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1774DA" w:rsidRPr="009B49EE" w:rsidRDefault="001774DA" w:rsidP="001D5E88">
            <w:pPr>
              <w:pStyle w:val="Nagwek4"/>
              <w:rPr>
                <w:rFonts w:cs="Arial"/>
                <w:color w:val="000000"/>
                <w:sz w:val="14"/>
                <w:szCs w:val="14"/>
                <w:lang w:val="en-US"/>
              </w:rPr>
            </w:pPr>
            <w:r w:rsidRPr="001134E9">
              <w:rPr>
                <w:rFonts w:cs="Arial"/>
                <w:color w:val="000000"/>
                <w:sz w:val="14"/>
                <w:szCs w:val="14"/>
                <w:lang w:val="en-US"/>
              </w:rPr>
              <w:t>Nkd</w:t>
            </w:r>
          </w:p>
        </w:tc>
        <w:tc>
          <w:tcPr>
            <w:tcW w:w="567" w:type="dxa"/>
            <w:tcBorders>
              <w:top w:val="single" w:sz="4" w:space="0" w:color="auto"/>
              <w:left w:val="single" w:sz="4" w:space="0" w:color="auto"/>
              <w:bottom w:val="single" w:sz="4" w:space="0" w:color="auto"/>
              <w:right w:val="nil"/>
            </w:tcBorders>
            <w:vAlign w:val="center"/>
          </w:tcPr>
          <w:p w:rsidR="001774DA" w:rsidRPr="001774DA" w:rsidRDefault="001774DA" w:rsidP="001D5E88">
            <w:pPr>
              <w:jc w:val="center"/>
              <w:rPr>
                <w:rFonts w:ascii="Arial" w:hAnsi="Arial" w:cs="Arial"/>
                <w:sz w:val="14"/>
              </w:rPr>
            </w:pPr>
            <w:r w:rsidRPr="001774DA">
              <w:rPr>
                <w:rFonts w:ascii="Arial" w:hAnsi="Arial" w:cs="Arial"/>
                <w:sz w:val="14"/>
              </w:rPr>
              <w:sym w:font="Symbol" w:char="F02D"/>
            </w:r>
          </w:p>
        </w:tc>
        <w:tc>
          <w:tcPr>
            <w:tcW w:w="397" w:type="dxa"/>
            <w:tcBorders>
              <w:top w:val="single" w:sz="6" w:space="0" w:color="auto"/>
              <w:left w:val="single" w:sz="18" w:space="0" w:color="auto"/>
              <w:bottom w:val="single" w:sz="18" w:space="0" w:color="auto"/>
              <w:right w:val="single" w:sz="6" w:space="0" w:color="auto"/>
            </w:tcBorders>
            <w:vAlign w:val="center"/>
          </w:tcPr>
          <w:p w:rsidR="001774DA" w:rsidRPr="001774DA" w:rsidRDefault="001774DA" w:rsidP="001D5E88">
            <w:pPr>
              <w:jc w:val="center"/>
              <w:rPr>
                <w:rFonts w:ascii="Arial" w:hAnsi="Arial" w:cs="Arial"/>
                <w:sz w:val="12"/>
                <w:szCs w:val="12"/>
              </w:rPr>
            </w:pPr>
            <w:r w:rsidRPr="001774DA">
              <w:rPr>
                <w:rFonts w:ascii="Arial" w:hAnsi="Arial" w:cs="Arial"/>
                <w:sz w:val="12"/>
                <w:szCs w:val="12"/>
              </w:rPr>
              <w:t>04</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1774DA" w:rsidRDefault="001774DA">
            <w:pPr>
              <w:jc w:val="right"/>
              <w:rPr>
                <w:rFonts w:ascii="Arial" w:hAnsi="Arial" w:cs="Arial"/>
                <w:color w:val="000000"/>
                <w:sz w:val="14"/>
                <w:szCs w:val="14"/>
              </w:rPr>
            </w:pPr>
          </w:p>
        </w:tc>
        <w:tc>
          <w:tcPr>
            <w:tcW w:w="1108" w:type="dxa"/>
            <w:tcBorders>
              <w:top w:val="single" w:sz="6" w:space="0" w:color="auto"/>
              <w:left w:val="single" w:sz="6" w:space="0" w:color="auto"/>
              <w:bottom w:val="single" w:sz="18" w:space="0" w:color="auto"/>
              <w:right w:val="single" w:sz="6"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1774DA" w:rsidRDefault="001774DA">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tcMar>
              <w:right w:w="57" w:type="dxa"/>
            </w:tcMar>
            <w:vAlign w:val="center"/>
          </w:tcPr>
          <w:p w:rsidR="001774DA" w:rsidRDefault="001774DA">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vAlign w:val="center"/>
          </w:tcPr>
          <w:p w:rsidR="001774DA" w:rsidRDefault="001774DA">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18" w:space="0" w:color="auto"/>
            </w:tcBorders>
            <w:vAlign w:val="center"/>
          </w:tcPr>
          <w:p w:rsidR="001774DA" w:rsidRDefault="001774DA">
            <w:pPr>
              <w:jc w:val="right"/>
              <w:rPr>
                <w:rFonts w:ascii="Arial" w:hAnsi="Arial" w:cs="Arial"/>
                <w:color w:val="000000"/>
                <w:sz w:val="14"/>
                <w:szCs w:val="14"/>
              </w:rPr>
            </w:pPr>
          </w:p>
        </w:tc>
      </w:tr>
    </w:tbl>
    <w:p w:rsidR="00B51B8E" w:rsidRDefault="00B51B8E" w:rsidP="00884EF3">
      <w:pPr>
        <w:spacing w:after="80" w:line="220" w:lineRule="exact"/>
        <w:outlineLvl w:val="0"/>
        <w:rPr>
          <w:rFonts w:ascii="Arial" w:hAnsi="Arial" w:cs="Arial"/>
          <w:b/>
          <w:color w:val="000000"/>
        </w:rPr>
      </w:pPr>
    </w:p>
    <w:p w:rsidR="001774DA" w:rsidRDefault="001774DA" w:rsidP="00884EF3">
      <w:pPr>
        <w:spacing w:after="80" w:line="220" w:lineRule="exact"/>
        <w:outlineLvl w:val="0"/>
        <w:rPr>
          <w:rFonts w:ascii="Arial" w:hAnsi="Arial" w:cs="Arial"/>
          <w:b/>
          <w:color w:val="000000"/>
        </w:rPr>
      </w:pPr>
    </w:p>
    <w:p w:rsidR="001774DA" w:rsidRPr="004966E2" w:rsidRDefault="001774DA" w:rsidP="001774DA">
      <w:pPr>
        <w:outlineLvl w:val="0"/>
        <w:rPr>
          <w:sz w:val="2"/>
          <w:szCs w:val="2"/>
        </w:rPr>
      </w:pPr>
      <w:r w:rsidRPr="004966E2">
        <w:rPr>
          <w:rFonts w:ascii="Arial" w:hAnsi="Arial" w:cs="Arial"/>
          <w:b/>
        </w:rPr>
        <w:t xml:space="preserve">Dział 2.1.2.1. Liczba spraw zakreślonych w urządzeniu ewidencyjnym w wyniku zawieszenia postępowania </w:t>
      </w:r>
      <w:r w:rsidRPr="004966E2">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103"/>
        <w:gridCol w:w="1103"/>
        <w:gridCol w:w="1103"/>
        <w:gridCol w:w="1103"/>
        <w:gridCol w:w="1103"/>
        <w:gridCol w:w="1233"/>
        <w:gridCol w:w="1103"/>
        <w:gridCol w:w="1103"/>
        <w:gridCol w:w="1103"/>
        <w:gridCol w:w="1103"/>
        <w:gridCol w:w="1104"/>
      </w:tblGrid>
      <w:tr w:rsidR="001774DA" w:rsidRPr="004966E2" w:rsidTr="00D559E5">
        <w:trPr>
          <w:trHeight w:val="729"/>
        </w:trPr>
        <w:tc>
          <w:tcPr>
            <w:tcW w:w="2211" w:type="dxa"/>
            <w:tcBorders>
              <w:top w:val="single" w:sz="8" w:space="0" w:color="auto"/>
              <w:left w:val="single" w:sz="8" w:space="0" w:color="auto"/>
              <w:bottom w:val="single" w:sz="4" w:space="0" w:color="auto"/>
              <w:right w:val="single" w:sz="4"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t>SPRAWY</w:t>
            </w:r>
          </w:p>
          <w:p w:rsidR="001774DA" w:rsidRPr="004966E2" w:rsidRDefault="001774DA" w:rsidP="00D559E5">
            <w:pPr>
              <w:jc w:val="center"/>
              <w:rPr>
                <w:rFonts w:ascii="Arial" w:hAnsi="Arial" w:cs="Arial"/>
                <w:sz w:val="14"/>
              </w:rPr>
            </w:pPr>
            <w:r w:rsidRPr="004966E2">
              <w:rPr>
                <w:rFonts w:ascii="Arial" w:hAnsi="Arial" w:cs="Arial"/>
                <w:sz w:val="14"/>
              </w:rPr>
              <w:t>według repertoriów</w:t>
            </w:r>
          </w:p>
        </w:tc>
        <w:tc>
          <w:tcPr>
            <w:tcW w:w="567" w:type="dxa"/>
            <w:tcBorders>
              <w:top w:val="single" w:sz="8" w:space="0" w:color="auto"/>
              <w:left w:val="single" w:sz="4" w:space="0" w:color="auto"/>
              <w:bottom w:val="single" w:sz="4" w:space="0" w:color="auto"/>
              <w:right w:val="single" w:sz="4"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t>Sym-bol</w:t>
            </w:r>
          </w:p>
        </w:tc>
        <w:tc>
          <w:tcPr>
            <w:tcW w:w="397" w:type="dxa"/>
            <w:tcBorders>
              <w:top w:val="single" w:sz="8" w:space="0" w:color="auto"/>
              <w:left w:val="single" w:sz="4" w:space="0" w:color="auto"/>
              <w:bottom w:val="single" w:sz="4" w:space="0" w:color="auto"/>
              <w:right w:val="single" w:sz="4"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t>Lp.</w:t>
            </w:r>
          </w:p>
        </w:tc>
        <w:tc>
          <w:tcPr>
            <w:tcW w:w="1103" w:type="dxa"/>
            <w:tcBorders>
              <w:top w:val="single" w:sz="8"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Razem</w:t>
            </w:r>
          </w:p>
          <w:p w:rsidR="001774DA" w:rsidRPr="004966E2" w:rsidRDefault="001774DA" w:rsidP="00D559E5">
            <w:pPr>
              <w:spacing w:line="140" w:lineRule="exact"/>
              <w:jc w:val="center"/>
              <w:rPr>
                <w:rFonts w:ascii="Arial" w:hAnsi="Arial" w:cs="Arial"/>
                <w:sz w:val="14"/>
              </w:rPr>
            </w:pPr>
            <w:r w:rsidRPr="004966E2">
              <w:rPr>
                <w:rFonts w:ascii="Arial" w:hAnsi="Arial" w:cs="Arial"/>
                <w:sz w:val="14"/>
              </w:rPr>
              <w:t>(kol. 2, 3)</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Do 3 miesięcy</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Suma powyżej 3 miesięcy </w:t>
            </w:r>
            <w:r w:rsidRPr="004966E2">
              <w:rPr>
                <w:rFonts w:ascii="Arial" w:hAnsi="Arial" w:cs="Arial"/>
                <w:sz w:val="14"/>
              </w:rPr>
              <w:br/>
            </w:r>
            <w:r w:rsidRPr="004966E2">
              <w:rPr>
                <w:rFonts w:ascii="Arial" w:hAnsi="Arial" w:cs="Arial"/>
                <w:sz w:val="12"/>
                <w:szCs w:val="12"/>
              </w:rPr>
              <w:t>(kol. od 4 do 6)</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Powyżej </w:t>
            </w:r>
          </w:p>
          <w:p w:rsidR="001774DA" w:rsidRPr="004966E2" w:rsidRDefault="001774DA" w:rsidP="00D559E5">
            <w:pPr>
              <w:spacing w:line="140" w:lineRule="exact"/>
              <w:jc w:val="center"/>
              <w:rPr>
                <w:rFonts w:ascii="Arial" w:hAnsi="Arial" w:cs="Arial"/>
                <w:sz w:val="14"/>
              </w:rPr>
            </w:pPr>
            <w:r w:rsidRPr="004966E2">
              <w:rPr>
                <w:rFonts w:ascii="Arial" w:hAnsi="Arial" w:cs="Arial"/>
                <w:sz w:val="14"/>
              </w:rPr>
              <w:t>3 do 6 miesięcy</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Powyżej 6 do 12 miesięcy</w:t>
            </w:r>
          </w:p>
        </w:tc>
        <w:tc>
          <w:tcPr>
            <w:tcW w:w="123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Suma powyżej 12 miesięcy </w:t>
            </w:r>
            <w:r w:rsidRPr="004966E2">
              <w:rPr>
                <w:rFonts w:ascii="Arial" w:hAnsi="Arial" w:cs="Arial"/>
                <w:sz w:val="14"/>
              </w:rPr>
              <w:br/>
              <w:t>(kol. od 7 do 11)</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Powyżej 12 miesięcy  do </w:t>
            </w:r>
          </w:p>
          <w:p w:rsidR="001774DA" w:rsidRPr="004966E2" w:rsidRDefault="001774DA" w:rsidP="00D559E5">
            <w:pPr>
              <w:spacing w:line="140" w:lineRule="exact"/>
              <w:jc w:val="center"/>
              <w:rPr>
                <w:rFonts w:ascii="Arial" w:hAnsi="Arial" w:cs="Arial"/>
                <w:sz w:val="14"/>
              </w:rPr>
            </w:pPr>
            <w:r w:rsidRPr="004966E2">
              <w:rPr>
                <w:rFonts w:ascii="Arial" w:hAnsi="Arial" w:cs="Arial"/>
                <w:sz w:val="14"/>
              </w:rPr>
              <w:t>2 lat</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Powyżej 2 do </w:t>
            </w:r>
            <w:r w:rsidRPr="004966E2">
              <w:rPr>
                <w:rFonts w:ascii="Arial" w:hAnsi="Arial" w:cs="Arial"/>
                <w:sz w:val="14"/>
              </w:rPr>
              <w:br/>
              <w:t>3 lat</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Powyżej 3 do </w:t>
            </w:r>
            <w:r w:rsidRPr="004966E2">
              <w:rPr>
                <w:rFonts w:ascii="Arial" w:hAnsi="Arial" w:cs="Arial"/>
                <w:sz w:val="14"/>
              </w:rPr>
              <w:br/>
              <w:t>5 lat</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Powyżej 5 do </w:t>
            </w:r>
            <w:r w:rsidRPr="004966E2">
              <w:rPr>
                <w:rFonts w:ascii="Arial" w:hAnsi="Arial" w:cs="Arial"/>
                <w:sz w:val="14"/>
              </w:rPr>
              <w:br/>
              <w:t>8 lat</w:t>
            </w:r>
          </w:p>
        </w:tc>
        <w:tc>
          <w:tcPr>
            <w:tcW w:w="1104" w:type="dxa"/>
            <w:tcBorders>
              <w:top w:val="single" w:sz="4" w:space="0" w:color="auto"/>
              <w:left w:val="single" w:sz="4" w:space="0" w:color="auto"/>
              <w:bottom w:val="single" w:sz="4" w:space="0" w:color="auto"/>
              <w:right w:val="single" w:sz="8"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Ponad 8 lat</w:t>
            </w:r>
          </w:p>
        </w:tc>
      </w:tr>
      <w:tr w:rsidR="001774DA" w:rsidRPr="004966E2" w:rsidTr="00D559E5">
        <w:trPr>
          <w:trHeight w:val="125"/>
        </w:trPr>
        <w:tc>
          <w:tcPr>
            <w:tcW w:w="3175" w:type="dxa"/>
            <w:gridSpan w:val="3"/>
            <w:tcBorders>
              <w:top w:val="single" w:sz="4" w:space="0" w:color="auto"/>
              <w:bottom w:val="single" w:sz="4" w:space="0" w:color="auto"/>
              <w:right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0</w:t>
            </w:r>
          </w:p>
        </w:tc>
        <w:tc>
          <w:tcPr>
            <w:tcW w:w="1103" w:type="dxa"/>
            <w:tcBorders>
              <w:top w:val="single" w:sz="4" w:space="0" w:color="auto"/>
              <w:left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1</w:t>
            </w:r>
          </w:p>
        </w:tc>
        <w:tc>
          <w:tcPr>
            <w:tcW w:w="1103" w:type="dxa"/>
            <w:tcBorders>
              <w:top w:val="single" w:sz="4" w:space="0" w:color="auto"/>
              <w:left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2</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3</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4</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5</w:t>
            </w:r>
          </w:p>
        </w:tc>
        <w:tc>
          <w:tcPr>
            <w:tcW w:w="123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6</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7</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8</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9</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10</w:t>
            </w:r>
          </w:p>
        </w:tc>
        <w:tc>
          <w:tcPr>
            <w:tcW w:w="1104"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11</w:t>
            </w:r>
          </w:p>
        </w:tc>
      </w:tr>
      <w:tr w:rsidR="001774DA" w:rsidRPr="004966E2" w:rsidTr="00D559E5">
        <w:trPr>
          <w:trHeight w:hRule="exact" w:val="227"/>
        </w:trPr>
        <w:tc>
          <w:tcPr>
            <w:tcW w:w="2211" w:type="dxa"/>
            <w:tcBorders>
              <w:top w:val="single" w:sz="4" w:space="0" w:color="auto"/>
              <w:bottom w:val="single" w:sz="4" w:space="0" w:color="auto"/>
              <w:right w:val="single" w:sz="4" w:space="0" w:color="auto"/>
            </w:tcBorders>
            <w:vAlign w:val="center"/>
          </w:tcPr>
          <w:p w:rsidR="001774DA" w:rsidRPr="004966E2" w:rsidRDefault="001774DA" w:rsidP="00D559E5">
            <w:pPr>
              <w:pStyle w:val="Nagwek4"/>
              <w:rPr>
                <w:rFonts w:cs="Arial"/>
                <w:sz w:val="14"/>
                <w:szCs w:val="14"/>
                <w:lang w:val="en-US"/>
              </w:rPr>
            </w:pPr>
            <w:r w:rsidRPr="004966E2">
              <w:rPr>
                <w:rFonts w:cs="Arial"/>
                <w:sz w:val="14"/>
                <w:szCs w:val="14"/>
                <w:lang w:val="en-US"/>
              </w:rPr>
              <w:t>RC</w:t>
            </w:r>
          </w:p>
        </w:tc>
        <w:tc>
          <w:tcPr>
            <w:tcW w:w="567" w:type="dxa"/>
            <w:tcBorders>
              <w:top w:val="single" w:sz="4" w:space="0" w:color="auto"/>
              <w:left w:val="single" w:sz="4" w:space="0" w:color="auto"/>
              <w:bottom w:val="single" w:sz="4" w:space="0" w:color="auto"/>
              <w:right w:val="single" w:sz="12"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sym w:font="Symbol" w:char="F02D"/>
            </w:r>
          </w:p>
        </w:tc>
        <w:tc>
          <w:tcPr>
            <w:tcW w:w="397" w:type="dxa"/>
            <w:tcBorders>
              <w:top w:val="single" w:sz="12" w:space="0" w:color="auto"/>
              <w:left w:val="single" w:sz="12" w:space="0" w:color="auto"/>
              <w:bottom w:val="single" w:sz="6" w:space="0" w:color="auto"/>
              <w:right w:val="single" w:sz="6"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01</w:t>
            </w: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23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4" w:type="dxa"/>
            <w:tcBorders>
              <w:top w:val="single" w:sz="12" w:space="0" w:color="auto"/>
              <w:left w:val="single" w:sz="6" w:space="0" w:color="auto"/>
              <w:bottom w:val="single" w:sz="6" w:space="0" w:color="auto"/>
              <w:right w:val="single" w:sz="12" w:space="0" w:color="auto"/>
            </w:tcBorders>
            <w:vAlign w:val="center"/>
          </w:tcPr>
          <w:p w:rsidR="001774DA" w:rsidRPr="004966E2" w:rsidRDefault="001774DA">
            <w:pPr>
              <w:jc w:val="right"/>
              <w:rPr>
                <w:rFonts w:ascii="Arial" w:hAnsi="Arial" w:cs="Arial"/>
                <w:sz w:val="14"/>
                <w:szCs w:val="14"/>
              </w:rPr>
            </w:pPr>
          </w:p>
        </w:tc>
      </w:tr>
      <w:tr w:rsidR="001774DA" w:rsidRPr="004966E2" w:rsidTr="00D559E5">
        <w:trPr>
          <w:trHeight w:hRule="exact" w:val="227"/>
        </w:trPr>
        <w:tc>
          <w:tcPr>
            <w:tcW w:w="2211" w:type="dxa"/>
            <w:tcBorders>
              <w:top w:val="single" w:sz="4" w:space="0" w:color="auto"/>
              <w:bottom w:val="single" w:sz="4" w:space="0" w:color="auto"/>
              <w:right w:val="single" w:sz="4" w:space="0" w:color="auto"/>
            </w:tcBorders>
            <w:vAlign w:val="center"/>
          </w:tcPr>
          <w:p w:rsidR="001774DA" w:rsidRPr="004966E2" w:rsidRDefault="001774DA" w:rsidP="00D559E5">
            <w:pPr>
              <w:pStyle w:val="Nagwek4"/>
              <w:rPr>
                <w:rFonts w:cs="Arial"/>
                <w:sz w:val="14"/>
                <w:szCs w:val="14"/>
                <w:lang w:val="en-US"/>
              </w:rPr>
            </w:pPr>
            <w:r w:rsidRPr="004966E2">
              <w:rPr>
                <w:rFonts w:cs="Arial"/>
                <w:sz w:val="14"/>
                <w:szCs w:val="14"/>
                <w:lang w:val="en-US"/>
              </w:rPr>
              <w:t>RNs</w:t>
            </w:r>
          </w:p>
        </w:tc>
        <w:tc>
          <w:tcPr>
            <w:tcW w:w="567" w:type="dxa"/>
            <w:tcBorders>
              <w:top w:val="single" w:sz="4" w:space="0" w:color="auto"/>
              <w:left w:val="single" w:sz="4" w:space="0" w:color="auto"/>
              <w:bottom w:val="single" w:sz="4" w:space="0" w:color="auto"/>
              <w:right w:val="single" w:sz="12"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02</w:t>
            </w: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23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4" w:type="dxa"/>
            <w:tcBorders>
              <w:top w:val="single" w:sz="6" w:space="0" w:color="auto"/>
              <w:left w:val="single" w:sz="6" w:space="0" w:color="auto"/>
              <w:bottom w:val="single" w:sz="6" w:space="0" w:color="auto"/>
              <w:right w:val="single" w:sz="12" w:space="0" w:color="auto"/>
            </w:tcBorders>
            <w:vAlign w:val="center"/>
          </w:tcPr>
          <w:p w:rsidR="001774DA" w:rsidRPr="004966E2" w:rsidRDefault="001774DA">
            <w:pPr>
              <w:jc w:val="right"/>
              <w:rPr>
                <w:rFonts w:ascii="Arial" w:hAnsi="Arial" w:cs="Arial"/>
                <w:sz w:val="14"/>
                <w:szCs w:val="14"/>
              </w:rPr>
            </w:pPr>
          </w:p>
        </w:tc>
      </w:tr>
      <w:tr w:rsidR="001774DA" w:rsidRPr="004966E2" w:rsidTr="00D559E5">
        <w:trPr>
          <w:trHeight w:hRule="exact" w:val="227"/>
        </w:trPr>
        <w:tc>
          <w:tcPr>
            <w:tcW w:w="2211" w:type="dxa"/>
            <w:tcBorders>
              <w:top w:val="single" w:sz="4" w:space="0" w:color="auto"/>
              <w:bottom w:val="single" w:sz="4" w:space="0" w:color="auto"/>
              <w:right w:val="single" w:sz="4" w:space="0" w:color="auto"/>
            </w:tcBorders>
            <w:vAlign w:val="center"/>
          </w:tcPr>
          <w:p w:rsidR="001774DA" w:rsidRPr="004966E2" w:rsidRDefault="001774DA" w:rsidP="00D559E5">
            <w:pPr>
              <w:pStyle w:val="Nagwek4"/>
              <w:rPr>
                <w:rFonts w:cs="Arial"/>
                <w:sz w:val="14"/>
                <w:szCs w:val="14"/>
                <w:lang w:val="en-US"/>
              </w:rPr>
            </w:pPr>
            <w:r w:rsidRPr="004966E2">
              <w:rPr>
                <w:rFonts w:cs="Arial"/>
                <w:sz w:val="14"/>
                <w:szCs w:val="14"/>
                <w:lang w:val="en-US"/>
              </w:rPr>
              <w:t>Nsm</w:t>
            </w:r>
          </w:p>
        </w:tc>
        <w:tc>
          <w:tcPr>
            <w:tcW w:w="567" w:type="dxa"/>
            <w:tcBorders>
              <w:top w:val="single" w:sz="4" w:space="0" w:color="auto"/>
              <w:left w:val="single" w:sz="4" w:space="0" w:color="auto"/>
              <w:bottom w:val="single" w:sz="4" w:space="0" w:color="auto"/>
              <w:right w:val="single" w:sz="12"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03</w:t>
            </w: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23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4" w:type="dxa"/>
            <w:tcBorders>
              <w:top w:val="single" w:sz="6" w:space="0" w:color="auto"/>
              <w:left w:val="single" w:sz="6" w:space="0" w:color="auto"/>
              <w:bottom w:val="single" w:sz="6" w:space="0" w:color="auto"/>
              <w:right w:val="single" w:sz="12" w:space="0" w:color="auto"/>
            </w:tcBorders>
            <w:vAlign w:val="center"/>
          </w:tcPr>
          <w:p w:rsidR="001774DA" w:rsidRPr="004966E2" w:rsidRDefault="001774DA">
            <w:pPr>
              <w:jc w:val="right"/>
              <w:rPr>
                <w:rFonts w:ascii="Arial" w:hAnsi="Arial" w:cs="Arial"/>
                <w:sz w:val="14"/>
                <w:szCs w:val="14"/>
              </w:rPr>
            </w:pPr>
          </w:p>
        </w:tc>
      </w:tr>
      <w:tr w:rsidR="004966E2" w:rsidRPr="004966E2" w:rsidTr="00D559E5">
        <w:trPr>
          <w:trHeight w:hRule="exact" w:val="227"/>
        </w:trPr>
        <w:tc>
          <w:tcPr>
            <w:tcW w:w="2211" w:type="dxa"/>
            <w:tcBorders>
              <w:top w:val="single" w:sz="4" w:space="0" w:color="auto"/>
              <w:bottom w:val="single" w:sz="4" w:space="0" w:color="auto"/>
              <w:right w:val="single" w:sz="4" w:space="0" w:color="auto"/>
            </w:tcBorders>
            <w:vAlign w:val="center"/>
          </w:tcPr>
          <w:p w:rsidR="001774DA" w:rsidRPr="004966E2" w:rsidRDefault="001774DA" w:rsidP="00D559E5">
            <w:pPr>
              <w:pStyle w:val="Nagwek4"/>
              <w:rPr>
                <w:rFonts w:cs="Arial"/>
                <w:sz w:val="14"/>
                <w:szCs w:val="14"/>
                <w:lang w:val="en-US"/>
              </w:rPr>
            </w:pPr>
            <w:r w:rsidRPr="004966E2">
              <w:rPr>
                <w:rFonts w:cs="Arial"/>
                <w:sz w:val="14"/>
                <w:szCs w:val="14"/>
                <w:lang w:val="en-US"/>
              </w:rPr>
              <w:t>Nkd</w:t>
            </w:r>
          </w:p>
        </w:tc>
        <w:tc>
          <w:tcPr>
            <w:tcW w:w="567" w:type="dxa"/>
            <w:tcBorders>
              <w:top w:val="single" w:sz="4" w:space="0" w:color="auto"/>
              <w:left w:val="single" w:sz="4" w:space="0" w:color="auto"/>
              <w:bottom w:val="single" w:sz="4" w:space="0" w:color="auto"/>
              <w:right w:val="single" w:sz="12"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sym w:font="Symbol" w:char="F02D"/>
            </w:r>
          </w:p>
        </w:tc>
        <w:tc>
          <w:tcPr>
            <w:tcW w:w="397" w:type="dxa"/>
            <w:tcBorders>
              <w:top w:val="single" w:sz="6" w:space="0" w:color="auto"/>
              <w:left w:val="single" w:sz="12" w:space="0" w:color="auto"/>
              <w:bottom w:val="single" w:sz="12" w:space="0" w:color="auto"/>
              <w:right w:val="single" w:sz="6"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04</w:t>
            </w: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23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4" w:type="dxa"/>
            <w:tcBorders>
              <w:top w:val="single" w:sz="6" w:space="0" w:color="auto"/>
              <w:left w:val="single" w:sz="6" w:space="0" w:color="auto"/>
              <w:bottom w:val="single" w:sz="12" w:space="0" w:color="auto"/>
              <w:right w:val="single" w:sz="12" w:space="0" w:color="auto"/>
            </w:tcBorders>
            <w:vAlign w:val="center"/>
          </w:tcPr>
          <w:p w:rsidR="001774DA" w:rsidRPr="004966E2" w:rsidRDefault="001774DA">
            <w:pPr>
              <w:jc w:val="right"/>
              <w:rPr>
                <w:rFonts w:ascii="Arial" w:hAnsi="Arial" w:cs="Arial"/>
                <w:sz w:val="14"/>
                <w:szCs w:val="14"/>
              </w:rPr>
            </w:pPr>
          </w:p>
        </w:tc>
      </w:tr>
    </w:tbl>
    <w:p w:rsidR="001774DA" w:rsidRDefault="001774DA" w:rsidP="00884EF3">
      <w:pPr>
        <w:spacing w:after="80" w:line="220" w:lineRule="exact"/>
        <w:outlineLvl w:val="0"/>
        <w:rPr>
          <w:rFonts w:ascii="Arial" w:hAnsi="Arial" w:cs="Arial"/>
          <w:b/>
          <w:color w:val="000000"/>
        </w:rPr>
      </w:pPr>
    </w:p>
    <w:p w:rsidR="00AB3E9D" w:rsidRDefault="00AB3E9D" w:rsidP="00884EF3">
      <w:pPr>
        <w:spacing w:after="80" w:line="220" w:lineRule="exact"/>
        <w:outlineLvl w:val="0"/>
        <w:rPr>
          <w:rFonts w:ascii="Arial" w:hAnsi="Arial" w:cs="Arial"/>
          <w:b/>
          <w:color w:val="000000"/>
        </w:rPr>
      </w:pPr>
    </w:p>
    <w:p w:rsidR="00AB3E9D" w:rsidRDefault="00AB3E9D" w:rsidP="00884EF3">
      <w:pPr>
        <w:spacing w:after="80" w:line="220" w:lineRule="exact"/>
        <w:outlineLvl w:val="0"/>
        <w:rPr>
          <w:rFonts w:ascii="Arial" w:hAnsi="Arial" w:cs="Arial"/>
          <w:b/>
          <w:color w:val="000000"/>
        </w:rPr>
      </w:pPr>
    </w:p>
    <w:p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r w:rsidR="004966E2" w:rsidRPr="00144254">
        <w:rPr>
          <w:rFonts w:ascii="Arial" w:hAnsi="Arial" w:cs="Arial"/>
          <w:b/>
          <w:sz w:val="18"/>
          <w:szCs w:val="18"/>
        </w:rPr>
        <w:t>(łącznie z czasem trwania mediacji)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33A0B" w:rsidRPr="009B49EE" w:rsidTr="00933A0B">
        <w:trPr>
          <w:cantSplit/>
          <w:trHeight w:val="720"/>
        </w:trPr>
        <w:tc>
          <w:tcPr>
            <w:tcW w:w="1440" w:type="dxa"/>
            <w:gridSpan w:val="2"/>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vAlign w:val="center"/>
          </w:tcPr>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miesięcy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rsidTr="00933A0B">
        <w:trPr>
          <w:cantSplit/>
          <w:trHeight w:hRule="exact" w:val="200"/>
        </w:trPr>
        <w:tc>
          <w:tcPr>
            <w:tcW w:w="1440" w:type="dxa"/>
            <w:gridSpan w:val="2"/>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rsidTr="001C403D">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12"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139</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38</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57</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1C403D">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243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142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77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4966E2">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264</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139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38</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AB3E9D" w:rsidRPr="00AB3E9D" w:rsidTr="001C403D">
        <w:trPr>
          <w:cantSplit/>
          <w:trHeight w:hRule="exact" w:val="227"/>
        </w:trPr>
        <w:tc>
          <w:tcPr>
            <w:tcW w:w="1080" w:type="dxa"/>
            <w:tcBorders>
              <w:right w:val="single" w:sz="12" w:space="0" w:color="auto"/>
            </w:tcBorders>
            <w:vAlign w:val="center"/>
          </w:tcPr>
          <w:p w:rsidR="004966E2" w:rsidRPr="00AB3E9D" w:rsidRDefault="004966E2" w:rsidP="00884EF3">
            <w:pPr>
              <w:pStyle w:val="Nagwek4"/>
              <w:ind w:left="185"/>
              <w:rPr>
                <w:rFonts w:cs="Arial"/>
                <w:sz w:val="14"/>
                <w:szCs w:val="14"/>
                <w:lang w:val="en-US"/>
              </w:rPr>
            </w:pPr>
            <w:r w:rsidRPr="00AB3E9D">
              <w:rPr>
                <w:rFonts w:cs="Arial"/>
                <w:sz w:val="14"/>
                <w:szCs w:val="14"/>
                <w:lang w:val="en-US"/>
              </w:rPr>
              <w:t>Nkd</w:t>
            </w:r>
          </w:p>
        </w:tc>
        <w:tc>
          <w:tcPr>
            <w:tcW w:w="360" w:type="dxa"/>
            <w:tcBorders>
              <w:top w:val="single" w:sz="4" w:space="0" w:color="auto"/>
              <w:left w:val="single" w:sz="12" w:space="0" w:color="auto"/>
              <w:bottom w:val="single" w:sz="12" w:space="0" w:color="auto"/>
            </w:tcBorders>
            <w:vAlign w:val="center"/>
          </w:tcPr>
          <w:p w:rsidR="004966E2" w:rsidRPr="00AB3E9D" w:rsidRDefault="004966E2" w:rsidP="00273051">
            <w:pPr>
              <w:spacing w:after="40" w:line="140" w:lineRule="exact"/>
              <w:jc w:val="center"/>
              <w:rPr>
                <w:rFonts w:ascii="Arial" w:hAnsi="Arial" w:cs="Arial"/>
                <w:sz w:val="12"/>
                <w:szCs w:val="12"/>
              </w:rPr>
            </w:pPr>
            <w:r w:rsidRPr="00AB3E9D">
              <w:rPr>
                <w:rFonts w:ascii="Arial" w:hAnsi="Arial" w:cs="Arial"/>
                <w:sz w:val="12"/>
                <w:szCs w:val="12"/>
              </w:rPr>
              <w:t>04</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71</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33</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26</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8</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4</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r>
    </w:tbl>
    <w:p w:rsidR="00884EF3" w:rsidRPr="00AB3E9D" w:rsidRDefault="00884EF3" w:rsidP="00A86E1C">
      <w:pPr>
        <w:spacing w:line="120" w:lineRule="exact"/>
        <w:jc w:val="both"/>
        <w:rPr>
          <w:rFonts w:ascii="Arial" w:hAnsi="Arial" w:cs="Arial"/>
          <w:sz w:val="10"/>
          <w:szCs w:val="10"/>
        </w:rPr>
      </w:pPr>
    </w:p>
    <w:p w:rsidR="003B3FF2" w:rsidRDefault="003B3FF2" w:rsidP="004371F5">
      <w:pPr>
        <w:pStyle w:val="Tekstpodstawowywcity"/>
        <w:ind w:left="1120" w:hanging="1120"/>
        <w:outlineLvl w:val="0"/>
        <w:rPr>
          <w:rFonts w:ascii="Arial" w:hAnsi="Arial" w:cs="Arial"/>
          <w:b/>
          <w:color w:val="000000"/>
        </w:rPr>
      </w:pPr>
    </w:p>
    <w:p w:rsidR="00AB3E9D" w:rsidRDefault="00741791" w:rsidP="004371F5">
      <w:pPr>
        <w:pStyle w:val="Tekstpodstawowywcity"/>
        <w:ind w:left="1120" w:hanging="1120"/>
        <w:outlineLvl w:val="0"/>
        <w:rPr>
          <w:rFonts w:ascii="Arial" w:hAnsi="Arial" w:cs="Arial"/>
          <w:b/>
          <w:color w:val="000000"/>
        </w:rPr>
      </w:pPr>
      <w:r>
        <w:rPr>
          <w:rFonts w:ascii="Arial" w:hAnsi="Arial" w:cs="Arial"/>
          <w:b/>
          <w:color w:val="000000"/>
        </w:rPr>
        <w:br w:type="page"/>
      </w:r>
    </w:p>
    <w:p w:rsidR="00AB3E9D" w:rsidRPr="0048315E" w:rsidRDefault="00AB3E9D" w:rsidP="00AB3E9D">
      <w:pPr>
        <w:outlineLvl w:val="0"/>
        <w:rPr>
          <w:sz w:val="2"/>
          <w:szCs w:val="2"/>
        </w:rPr>
      </w:pPr>
      <w:r w:rsidRPr="0048315E">
        <w:rPr>
          <w:rFonts w:ascii="Arial" w:hAnsi="Arial" w:cs="Arial"/>
          <w:b/>
        </w:rPr>
        <w:t xml:space="preserve">Dział 2.2.1. Czas trwania postępowania sądowego od dnia pierwszej rejestracji do dnia uprawomocnienia się sprawy w I instancji </w:t>
      </w:r>
      <w:r w:rsidRPr="0048315E">
        <w:rPr>
          <w:rFonts w:ascii="Arial" w:hAnsi="Arial" w:cs="Arial"/>
          <w:b/>
          <w:sz w:val="20"/>
          <w:szCs w:val="20"/>
        </w:rPr>
        <w:t xml:space="preserve"> (bez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Razem</w:t>
            </w:r>
          </w:p>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(suma kolumn 2 do 9)</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Do 3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6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6 do 12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12 miesięcy  do 2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2 do 3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5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5 do 8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ponad 8 lat</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8</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9</w:t>
            </w: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139</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38</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57</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243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142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77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264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139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38</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15</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48315E"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71</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33</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26</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8</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E26E84" w:rsidRPr="0048315E" w:rsidRDefault="00E26E84">
            <w:pPr>
              <w:jc w:val="right"/>
              <w:rPr>
                <w:rFonts w:ascii="Arial" w:hAnsi="Arial" w:cs="Arial"/>
                <w:sz w:val="14"/>
                <w:szCs w:val="14"/>
              </w:rPr>
            </w:pPr>
          </w:p>
        </w:tc>
      </w:tr>
    </w:tbl>
    <w:p w:rsidR="00AB3E9D" w:rsidRPr="0048315E" w:rsidRDefault="00AB3E9D" w:rsidP="00AB3E9D">
      <w:pPr>
        <w:spacing w:after="80" w:line="220" w:lineRule="exact"/>
        <w:outlineLvl w:val="0"/>
        <w:rPr>
          <w:rFonts w:ascii="Arial" w:hAnsi="Arial" w:cs="Arial"/>
          <w:b/>
          <w:sz w:val="20"/>
          <w:szCs w:val="20"/>
        </w:rPr>
      </w:pPr>
    </w:p>
    <w:p w:rsidR="00391CE3" w:rsidRDefault="00391CE3" w:rsidP="00AB3E9D">
      <w:pPr>
        <w:spacing w:after="80" w:line="220" w:lineRule="exact"/>
        <w:outlineLvl w:val="0"/>
        <w:rPr>
          <w:rFonts w:ascii="Arial" w:hAnsi="Arial" w:cs="Arial"/>
          <w:b/>
          <w:sz w:val="20"/>
          <w:szCs w:val="20"/>
        </w:rPr>
      </w:pPr>
    </w:p>
    <w:p w:rsidR="00391CE3" w:rsidRDefault="00391CE3" w:rsidP="00AB3E9D">
      <w:pPr>
        <w:spacing w:after="80" w:line="220" w:lineRule="exact"/>
        <w:outlineLvl w:val="0"/>
        <w:rPr>
          <w:rFonts w:ascii="Arial" w:hAnsi="Arial" w:cs="Arial"/>
          <w:b/>
          <w:sz w:val="20"/>
          <w:szCs w:val="20"/>
        </w:rPr>
      </w:pPr>
    </w:p>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292A32" w:rsidRDefault="00292A32">
            <w:pPr>
              <w:jc w:val="right"/>
              <w:rPr>
                <w:rFonts w:ascii="Arial" w:hAnsi="Arial" w:cs="Arial"/>
                <w:color w:val="000000"/>
                <w:sz w:val="14"/>
                <w:szCs w:val="14"/>
              </w:rPr>
            </w:pP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292A32" w:rsidRDefault="00292A32">
            <w:pPr>
              <w:jc w:val="right"/>
              <w:rPr>
                <w:rFonts w:ascii="Arial" w:hAnsi="Arial" w:cs="Arial"/>
                <w:color w:val="000000"/>
                <w:sz w:val="14"/>
                <w:szCs w:val="14"/>
              </w:rPr>
            </w:pPr>
          </w:p>
        </w:tc>
      </w:tr>
    </w:tbl>
    <w:p w:rsidR="00AB3E9D" w:rsidRPr="0048315E" w:rsidRDefault="00AB3E9D" w:rsidP="004371F5">
      <w:pPr>
        <w:pStyle w:val="Tekstpodstawowywcity"/>
        <w:ind w:left="1120" w:hanging="1120"/>
        <w:outlineLvl w:val="0"/>
        <w:rPr>
          <w:rFonts w:ascii="Arial" w:hAnsi="Arial" w:cs="Arial"/>
          <w:b/>
        </w:rPr>
      </w:pPr>
    </w:p>
    <w:p w:rsidR="00391CE3" w:rsidRDefault="00391CE3" w:rsidP="00AB3E9D">
      <w:pPr>
        <w:spacing w:after="80" w:line="220" w:lineRule="exact"/>
        <w:outlineLvl w:val="0"/>
        <w:rPr>
          <w:rFonts w:ascii="Arial" w:hAnsi="Arial" w:cs="Arial"/>
          <w:b/>
          <w:sz w:val="20"/>
          <w:szCs w:val="20"/>
        </w:rPr>
      </w:pPr>
    </w:p>
    <w:p w:rsidR="00391CE3" w:rsidRDefault="00391CE3" w:rsidP="00AB3E9D">
      <w:pPr>
        <w:spacing w:after="80" w:line="220" w:lineRule="exact"/>
        <w:outlineLvl w:val="0"/>
        <w:rPr>
          <w:rFonts w:ascii="Arial" w:hAnsi="Arial" w:cs="Arial"/>
          <w:b/>
          <w:sz w:val="20"/>
          <w:szCs w:val="20"/>
        </w:rPr>
      </w:pPr>
    </w:p>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B22CD7" w:rsidRDefault="00B22CD7">
            <w:pPr>
              <w:jc w:val="right"/>
              <w:rPr>
                <w:rFonts w:ascii="Arial" w:hAnsi="Arial" w:cs="Arial"/>
                <w:color w:val="000000"/>
                <w:sz w:val="14"/>
                <w:szCs w:val="14"/>
              </w:rPr>
            </w:pP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B22CD7" w:rsidRDefault="00B22CD7">
            <w:pPr>
              <w:jc w:val="right"/>
              <w:rPr>
                <w:rFonts w:ascii="Arial" w:hAnsi="Arial" w:cs="Arial"/>
                <w:color w:val="000000"/>
                <w:sz w:val="14"/>
                <w:szCs w:val="14"/>
              </w:rPr>
            </w:pPr>
          </w:p>
        </w:tc>
      </w:tr>
    </w:tbl>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FA277D" w:rsidRPr="009B49EE" w:rsidRDefault="00741791" w:rsidP="00741791">
      <w:pPr>
        <w:pStyle w:val="Tekstpodstawowywcity"/>
        <w:ind w:left="1120" w:hanging="1120"/>
        <w:outlineLvl w:val="0"/>
        <w:rPr>
          <w:rFonts w:ascii="Arial" w:hAnsi="Arial" w:cs="Arial"/>
          <w:b/>
          <w:color w:val="000000"/>
        </w:rPr>
      </w:pPr>
      <w:r>
        <w:rPr>
          <w:rFonts w:ascii="Arial" w:hAnsi="Arial" w:cs="Arial"/>
          <w:b/>
          <w:color w:val="000000"/>
        </w:rPr>
        <w:br w:type="page"/>
      </w:r>
      <w:r w:rsidR="00DC3911">
        <w:rPr>
          <w:rFonts w:ascii="Arial" w:hAnsi="Arial" w:cs="Arial"/>
          <w:b/>
          <w:color w:val="000000"/>
        </w:rPr>
        <w:lastRenderedPageBreak/>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rsidTr="001C403D">
        <w:trPr>
          <w:cantSplit/>
          <w:trHeight w:val="255"/>
        </w:trPr>
        <w:tc>
          <w:tcPr>
            <w:tcW w:w="1260" w:type="dxa"/>
            <w:tcBorders>
              <w:top w:val="single" w:sz="8"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143</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15</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44</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39</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23</w:t>
            </w:r>
          </w:p>
        </w:tc>
        <w:tc>
          <w:tcPr>
            <w:tcW w:w="1181" w:type="dxa"/>
            <w:tcBorders>
              <w:top w:val="single" w:sz="18"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16</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w:t>
            </w: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260</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81</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83</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51</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25</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13</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7</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r w:rsidR="00D32AE0" w:rsidRPr="009B49EE" w:rsidTr="00303D00">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280</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92</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94</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60</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22</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9</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18" w:space="0" w:color="auto"/>
              <w:right w:val="nil"/>
            </w:tcBorders>
            <w:vAlign w:val="center"/>
          </w:tcPr>
          <w:p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81</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16</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23</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34</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4" w:space="0" w:color="auto"/>
              <w:bottom w:val="single" w:sz="18"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bl>
    <w:p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rsidR="00391086" w:rsidRPr="009B49EE" w:rsidRDefault="003C53EA" w:rsidP="00391086">
      <w:pPr>
        <w:spacing w:after="40" w:line="360" w:lineRule="exact"/>
        <w:jc w:val="both"/>
        <w:rPr>
          <w:rFonts w:ascii="Arial" w:hAnsi="Arial" w:cs="Arial"/>
          <w:color w:val="000000"/>
          <w:sz w:val="16"/>
        </w:rPr>
      </w:pPr>
      <w:r w:rsidRPr="003C53EA">
        <w:rPr>
          <w:rFonts w:ascii="Arial" w:hAnsi="Arial" w:cs="Arial"/>
          <w:noProof/>
          <w:color w:val="000000"/>
          <w:sz w:val="20"/>
        </w:rPr>
        <w:pict>
          <v:rect id="_x0000_s1030" style="position:absolute;left:0;text-align:left;margin-left:555.75pt;margin-top:5.55pt;width:105pt;height:17.2pt;z-index:5" filled="f" strokeweight="1.5pt">
            <v:textbox style="mso-next-textbox:#_x0000_s1030">
              <w:txbxContent>
                <w:p w:rsidR="00710BB4" w:rsidRDefault="00710BB4" w:rsidP="00710BB4">
                  <w:pPr>
                    <w:jc w:val="right"/>
                    <w:rPr>
                      <w:rFonts w:ascii="Arial" w:hAnsi="Arial" w:cs="Arial"/>
                      <w:color w:val="000000"/>
                      <w:sz w:val="14"/>
                      <w:szCs w:val="14"/>
                    </w:rPr>
                  </w:pPr>
                </w:p>
                <w:p w:rsidR="00D2588A" w:rsidRDefault="00710BB4" w:rsidP="00CF63AF">
                  <w:pPr>
                    <w:jc w:val="right"/>
                    <w:rPr>
                      <w:rFonts w:ascii="Arial" w:hAnsi="Arial" w:cs="Arial"/>
                      <w:color w:val="000000"/>
                      <w:sz w:val="14"/>
                      <w:szCs w:val="14"/>
                    </w:rPr>
                  </w:pPr>
                  <w:r>
                    <w:rPr>
                      <w:rFonts w:ascii="Arial" w:hAnsi="Arial" w:cs="Arial"/>
                      <w:color w:val="000000"/>
                      <w:sz w:val="14"/>
                      <w:szCs w:val="14"/>
                    </w:rPr>
                    <w:t xml:space="preserve"> </w:t>
                  </w:r>
                </w:p>
                <w:p w:rsidR="00D2588A" w:rsidRDefault="00D2588A" w:rsidP="009905AC">
                  <w:pPr>
                    <w:jc w:val="right"/>
                  </w:pPr>
                </w:p>
                <w:p w:rsidR="00D2588A" w:rsidRDefault="00D2588A" w:rsidP="009905AC">
                  <w:pPr>
                    <w:jc w:val="right"/>
                  </w:pPr>
                </w:p>
              </w:txbxContent>
            </v:textbox>
          </v:rect>
        </w:pict>
      </w:r>
      <w:r w:rsidRPr="003C53EA">
        <w:rPr>
          <w:rFonts w:ascii="Arial" w:hAnsi="Arial" w:cs="Arial"/>
          <w:noProof/>
          <w:color w:val="000000"/>
          <w:sz w:val="20"/>
        </w:rPr>
        <w:pict>
          <v:rect id="_x0000_s1029" style="position:absolute;left:0;text-align:left;margin-left:315pt;margin-top:5.55pt;width:85.2pt;height:17.2pt;z-index:4" filled="f" strokeweight="1.5pt">
            <v:textbox style="mso-next-textbox:#_x0000_s1029">
              <w:txbxContent>
                <w:p w:rsidR="00D2588A" w:rsidRDefault="00D2588A" w:rsidP="00D32AE0">
                  <w:pPr>
                    <w:jc w:val="right"/>
                    <w:rPr>
                      <w:rFonts w:ascii="Arial" w:hAnsi="Arial" w:cs="Arial"/>
                      <w:color w:val="000000"/>
                      <w:sz w:val="14"/>
                      <w:szCs w:val="14"/>
                    </w:rPr>
                  </w:pPr>
                </w:p>
                <w:p w:rsidR="00D2588A" w:rsidRDefault="00D2588A" w:rsidP="009905AC">
                  <w:pPr>
                    <w:jc w:val="right"/>
                  </w:pPr>
                </w:p>
              </w:txbxContent>
            </v:textbox>
          </v:rect>
        </w:pict>
      </w:r>
      <w:r w:rsidR="00391086" w:rsidRPr="009B49EE">
        <w:rPr>
          <w:rFonts w:ascii="Arial" w:hAnsi="Arial" w:cs="Arial"/>
          <w:color w:val="000000"/>
          <w:sz w:val="20"/>
        </w:rPr>
        <w:t xml:space="preserve">            w ciągu okresu sprawozdawczego):     Wpłynęło wniosków                                                Zezwolono na wyjazd</w:t>
      </w:r>
    </w:p>
    <w:p w:rsidR="00761757" w:rsidRPr="009B49EE" w:rsidRDefault="00761757" w:rsidP="00135388">
      <w:pPr>
        <w:spacing w:after="80"/>
        <w:rPr>
          <w:rFonts w:ascii="Arial" w:hAnsi="Arial" w:cs="Arial"/>
          <w:b/>
          <w:color w:val="000000"/>
          <w:sz w:val="10"/>
          <w:szCs w:val="10"/>
        </w:rPr>
      </w:pPr>
    </w:p>
    <w:p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trPr>
          <w:cantSplit/>
          <w:trHeight w:hRule="exact" w:val="320"/>
          <w:tblHeader/>
        </w:trPr>
        <w:tc>
          <w:tcPr>
            <w:tcW w:w="3118" w:type="dxa"/>
            <w:gridSpan w:val="3"/>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blHeader/>
        </w:trPr>
        <w:tc>
          <w:tcPr>
            <w:tcW w:w="3118" w:type="dxa"/>
            <w:gridSpan w:val="3"/>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rsidTr="001C403D">
        <w:trPr>
          <w:cantSplit/>
          <w:trHeight w:hRule="exact" w:val="284"/>
        </w:trPr>
        <w:tc>
          <w:tcPr>
            <w:tcW w:w="2721" w:type="dxa"/>
            <w:gridSpan w:val="2"/>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61</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12</w:t>
            </w:r>
          </w:p>
        </w:tc>
        <w:tc>
          <w:tcPr>
            <w:tcW w:w="1758" w:type="dxa"/>
            <w:tcBorders>
              <w:top w:val="single" w:sz="18"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36.160</w:t>
            </w:r>
          </w:p>
        </w:tc>
      </w:tr>
      <w:tr w:rsidR="00DC3911" w:rsidRPr="009B49EE" w:rsidTr="001C403D">
        <w:trPr>
          <w:cantSplit/>
          <w:trHeight w:hRule="exact" w:val="227"/>
        </w:trPr>
        <w:tc>
          <w:tcPr>
            <w:tcW w:w="907" w:type="dxa"/>
            <w:vMerge w:val="restart"/>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53</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12</w:t>
            </w: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32.710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800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200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2.450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2" w:space="0" w:color="auto"/>
            </w:tcBorders>
            <w:vAlign w:val="center"/>
          </w:tcPr>
          <w:p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12"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r>
    </w:tbl>
    <w:p w:rsidR="00B51B8E" w:rsidRDefault="00B51B8E" w:rsidP="0000419E">
      <w:pPr>
        <w:spacing w:after="40" w:line="180" w:lineRule="exact"/>
        <w:ind w:right="-265"/>
        <w:rPr>
          <w:rFonts w:ascii="Arial" w:hAnsi="Arial" w:cs="Arial"/>
          <w:b/>
          <w:color w:val="000000"/>
          <w:sz w:val="20"/>
          <w:szCs w:val="20"/>
        </w:rPr>
      </w:pPr>
    </w:p>
    <w:p w:rsidR="0000419E" w:rsidRDefault="0000419E" w:rsidP="00DC3911">
      <w:pPr>
        <w:tabs>
          <w:tab w:val="left" w:pos="5685"/>
        </w:tabs>
        <w:rPr>
          <w:rFonts w:ascii="Arial" w:hAnsi="Arial" w:cs="Arial"/>
          <w:sz w:val="14"/>
          <w:szCs w:val="14"/>
        </w:rPr>
      </w:pPr>
      <w:r w:rsidRPr="009B49EE">
        <w:rPr>
          <w:rFonts w:ascii="Arial" w:hAnsi="Arial" w:cs="Arial"/>
          <w:b/>
          <w:color w:val="000000"/>
          <w:sz w:val="20"/>
          <w:szCs w:val="20"/>
        </w:rPr>
        <w:t xml:space="preserve">Dział </w:t>
      </w:r>
      <w:r w:rsidR="00DC3911">
        <w:rPr>
          <w:rFonts w:ascii="Arial" w:hAnsi="Arial" w:cs="Arial"/>
          <w:b/>
          <w:color w:val="000000"/>
          <w:sz w:val="20"/>
          <w:szCs w:val="20"/>
        </w:rPr>
        <w:t>6</w:t>
      </w:r>
      <w:r w:rsidRPr="009B49EE">
        <w:rPr>
          <w:rFonts w:ascii="Arial" w:hAnsi="Arial" w:cs="Arial"/>
          <w:b/>
          <w:color w:val="000000"/>
          <w:sz w:val="20"/>
          <w:szCs w:val="20"/>
        </w:rPr>
        <w:t>.1.</w:t>
      </w:r>
      <w:r w:rsidR="00BB329F">
        <w:rPr>
          <w:rFonts w:ascii="Arial" w:hAnsi="Arial" w:cs="Arial"/>
          <w:b/>
          <w:color w:val="000000"/>
          <w:sz w:val="20"/>
          <w:szCs w:val="20"/>
        </w:rPr>
        <w:t>a.</w:t>
      </w:r>
      <w:r w:rsidRPr="009B49EE">
        <w:rPr>
          <w:rFonts w:ascii="Arial" w:hAnsi="Arial" w:cs="Arial"/>
          <w:b/>
          <w:color w:val="000000"/>
          <w:sz w:val="20"/>
          <w:szCs w:val="20"/>
        </w:rPr>
        <w:t xml:space="preserve"> Ewidencja postępowań mediacyjnych </w:t>
      </w:r>
      <w:r w:rsidR="00885F78">
        <w:rPr>
          <w:rFonts w:ascii="Arial" w:hAnsi="Arial" w:cs="Arial"/>
          <w:b/>
          <w:color w:val="000000"/>
          <w:sz w:val="20"/>
          <w:szCs w:val="20"/>
        </w:rPr>
        <w:t xml:space="preserve">            </w:t>
      </w:r>
      <w:r w:rsidR="00BB148D" w:rsidRPr="00BB148D">
        <w:rPr>
          <w:rFonts w:ascii="Arial" w:hAnsi="Arial" w:cs="Arial"/>
          <w:b/>
          <w:color w:val="000000"/>
          <w:sz w:val="20"/>
          <w:szCs w:val="20"/>
        </w:rPr>
        <w:t xml:space="preserve">Dział 6.1.b. </w:t>
      </w:r>
      <w:r w:rsidR="00885F78" w:rsidRPr="009B49EE">
        <w:rPr>
          <w:rFonts w:ascii="Arial" w:hAnsi="Arial" w:cs="Arial"/>
          <w:b/>
          <w:color w:val="000000"/>
          <w:sz w:val="20"/>
          <w:szCs w:val="20"/>
        </w:rPr>
        <w:t>Wyniki postępowania mediacyjnego</w:t>
      </w:r>
      <w:r w:rsidR="00DC3911">
        <w:rPr>
          <w:rFonts w:ascii="Arial" w:hAnsi="Arial" w:cs="Arial"/>
          <w:b/>
          <w:color w:val="000000"/>
          <w:sz w:val="20"/>
          <w:szCs w:val="20"/>
        </w:rPr>
        <w:t xml:space="preserve"> </w:t>
      </w:r>
      <w:r w:rsidR="00DC3911" w:rsidRPr="00DC3911">
        <w:rPr>
          <w:rFonts w:ascii="Arial" w:hAnsi="Arial" w:cs="Arial"/>
          <w:b/>
          <w:color w:val="000000"/>
          <w:sz w:val="20"/>
          <w:szCs w:val="20"/>
        </w:rPr>
        <w:t>w sprawach rodzinnych z wyłączeniem nieletnich</w:t>
      </w:r>
    </w:p>
    <w:p w:rsidR="00DC3911" w:rsidRPr="00B51B8E" w:rsidRDefault="00DC3911" w:rsidP="00DC3911">
      <w:pPr>
        <w:tabs>
          <w:tab w:val="left" w:pos="5685"/>
        </w:tabs>
        <w:rPr>
          <w:rFonts w:ascii="Arial" w:hAnsi="Arial" w:cs="Arial"/>
          <w:sz w:val="20"/>
          <w:szCs w:val="20"/>
        </w:rPr>
      </w:pPr>
      <w:r w:rsidRPr="00DC3911">
        <w:rPr>
          <w:rFonts w:ascii="Arial" w:hAnsi="Arial" w:cs="Arial"/>
          <w:b/>
          <w:bCs/>
          <w:sz w:val="20"/>
        </w:rPr>
        <w:t>w sprawach rodzinnych z wyłączeniem nieletnich</w:t>
      </w:r>
      <w:r>
        <w:rPr>
          <w:rFonts w:ascii="Arial" w:hAnsi="Arial" w:cs="Arial"/>
          <w:sz w:val="14"/>
          <w:szCs w:val="14"/>
        </w:rPr>
        <w:tab/>
      </w:r>
      <w:r w:rsidRPr="009B49EE">
        <w:rPr>
          <w:rFonts w:ascii="Arial" w:hAnsi="Arial" w:cs="Arial"/>
          <w:color w:val="000000"/>
          <w:sz w:val="14"/>
          <w:szCs w:val="14"/>
        </w:rPr>
        <w:t>(proszę podać liczbę spraw, w których</w:t>
      </w:r>
      <w:r>
        <w:rPr>
          <w:rFonts w:ascii="Arial" w:hAnsi="Arial" w:cs="Arial"/>
          <w:color w:val="000000"/>
          <w:sz w:val="14"/>
          <w:szCs w:val="14"/>
        </w:rPr>
        <w:t xml:space="preserve"> </w:t>
      </w:r>
      <w:r w:rsidRPr="00C7264C">
        <w:rPr>
          <w:rFonts w:ascii="Arial" w:hAnsi="Arial" w:cs="Arial"/>
          <w:sz w:val="14"/>
          <w:szCs w:val="14"/>
        </w:rPr>
        <w:t>postępowanie zakończyło się ugodą lub w inny sposób</w:t>
      </w:r>
      <w:r>
        <w:rPr>
          <w:rFonts w:ascii="Arial" w:hAnsi="Arial" w:cs="Arial"/>
          <w:sz w:val="14"/>
          <w:szCs w:val="14"/>
        </w:rPr>
        <w:t>)</w:t>
      </w:r>
    </w:p>
    <w:tbl>
      <w:tblPr>
        <w:tblpPr w:leftFromText="142" w:rightFromText="142" w:vertAnchor="text" w:horzAnchor="page" w:tblpX="5943"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2313"/>
        <w:gridCol w:w="340"/>
        <w:gridCol w:w="954"/>
        <w:gridCol w:w="954"/>
        <w:gridCol w:w="954"/>
        <w:gridCol w:w="954"/>
        <w:gridCol w:w="1858"/>
      </w:tblGrid>
      <w:tr w:rsidR="00885F78" w:rsidRPr="009B49EE" w:rsidTr="00885F78">
        <w:trPr>
          <w:cantSplit/>
          <w:trHeight w:val="135"/>
        </w:trPr>
        <w:tc>
          <w:tcPr>
            <w:tcW w:w="3120" w:type="dxa"/>
            <w:gridSpan w:val="3"/>
            <w:vMerge w:val="restart"/>
            <w:vAlign w:val="center"/>
          </w:tcPr>
          <w:p w:rsidR="00885F78" w:rsidRPr="009B49EE" w:rsidRDefault="00885F78" w:rsidP="00482CD0">
            <w:pPr>
              <w:spacing w:line="120" w:lineRule="exact"/>
              <w:ind w:left="5" w:right="-265" w:hanging="5"/>
              <w:jc w:val="center"/>
              <w:rPr>
                <w:rFonts w:ascii="Arial" w:hAnsi="Arial"/>
                <w:color w:val="000000"/>
                <w:sz w:val="12"/>
              </w:rPr>
            </w:pPr>
            <w:r w:rsidRPr="009B49EE">
              <w:rPr>
                <w:rFonts w:ascii="Arial" w:hAnsi="Arial"/>
                <w:color w:val="000000"/>
                <w:sz w:val="12"/>
              </w:rPr>
              <w:t>Przedmiot postępowania mediacyjnego</w:t>
            </w:r>
          </w:p>
        </w:tc>
        <w:tc>
          <w:tcPr>
            <w:tcW w:w="3816" w:type="dxa"/>
            <w:gridSpan w:val="4"/>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Liczba przeprowadzonych mediacji</w:t>
            </w:r>
          </w:p>
        </w:tc>
        <w:tc>
          <w:tcPr>
            <w:tcW w:w="1858" w:type="dxa"/>
            <w:vMerge w:val="restart"/>
            <w:vAlign w:val="center"/>
          </w:tcPr>
          <w:p w:rsidR="00885F78" w:rsidRPr="00885F78" w:rsidRDefault="00885F78" w:rsidP="00885F78">
            <w:pPr>
              <w:spacing w:line="120" w:lineRule="exact"/>
              <w:jc w:val="center"/>
              <w:rPr>
                <w:rFonts w:ascii="Arial" w:hAnsi="Arial"/>
                <w:sz w:val="12"/>
              </w:rPr>
            </w:pPr>
            <w:r w:rsidRPr="00885F78">
              <w:rPr>
                <w:rFonts w:ascii="Arial" w:hAnsi="Arial"/>
                <w:sz w:val="12"/>
              </w:rPr>
              <w:t>Mediator zwrócił odpis postanowienia z powodu braku podjęcia próby mediacji</w:t>
            </w:r>
          </w:p>
        </w:tc>
      </w:tr>
      <w:tr w:rsidR="00885F78" w:rsidRPr="009B49EE" w:rsidTr="00885F78">
        <w:trPr>
          <w:cantSplit/>
          <w:trHeight w:val="70"/>
        </w:trPr>
        <w:tc>
          <w:tcPr>
            <w:tcW w:w="3120" w:type="dxa"/>
            <w:gridSpan w:val="3"/>
            <w:vMerge/>
            <w:vAlign w:val="center"/>
          </w:tcPr>
          <w:p w:rsidR="00885F78" w:rsidRPr="009B49EE" w:rsidRDefault="00885F78" w:rsidP="00482CD0">
            <w:pPr>
              <w:spacing w:line="120" w:lineRule="exact"/>
              <w:ind w:left="5" w:right="-265" w:hanging="5"/>
              <w:jc w:val="center"/>
              <w:rPr>
                <w:rFonts w:ascii="Arial" w:hAnsi="Arial"/>
                <w:color w:val="000000"/>
                <w:sz w:val="12"/>
              </w:rPr>
            </w:pPr>
          </w:p>
        </w:tc>
        <w:tc>
          <w:tcPr>
            <w:tcW w:w="954" w:type="dxa"/>
            <w:vMerge w:val="restart"/>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razem</w:t>
            </w:r>
          </w:p>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(kol.2 do 4)</w:t>
            </w:r>
          </w:p>
        </w:tc>
        <w:tc>
          <w:tcPr>
            <w:tcW w:w="2862" w:type="dxa"/>
            <w:gridSpan w:val="3"/>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z tego zakończono</w:t>
            </w:r>
          </w:p>
        </w:tc>
        <w:tc>
          <w:tcPr>
            <w:tcW w:w="1858" w:type="dxa"/>
            <w:vMerge/>
          </w:tcPr>
          <w:p w:rsidR="00885F78" w:rsidRPr="009B49EE" w:rsidRDefault="00885F78" w:rsidP="00482CD0">
            <w:pPr>
              <w:spacing w:line="120" w:lineRule="exact"/>
              <w:jc w:val="center"/>
              <w:rPr>
                <w:rFonts w:ascii="Arial" w:hAnsi="Arial"/>
                <w:color w:val="000000"/>
                <w:sz w:val="12"/>
              </w:rPr>
            </w:pPr>
          </w:p>
        </w:tc>
      </w:tr>
      <w:tr w:rsidR="00885F78" w:rsidRPr="009B49EE" w:rsidTr="00885F78">
        <w:trPr>
          <w:cantSplit/>
          <w:trHeight w:val="153"/>
        </w:trPr>
        <w:tc>
          <w:tcPr>
            <w:tcW w:w="3120" w:type="dxa"/>
            <w:gridSpan w:val="3"/>
            <w:vMerge/>
            <w:vAlign w:val="center"/>
          </w:tcPr>
          <w:p w:rsidR="00885F78" w:rsidRPr="009B49EE" w:rsidRDefault="00885F78" w:rsidP="00482CD0">
            <w:pPr>
              <w:spacing w:line="120" w:lineRule="exact"/>
              <w:ind w:left="5" w:right="-265" w:hanging="5"/>
              <w:jc w:val="center"/>
              <w:rPr>
                <w:rFonts w:ascii="Arial" w:hAnsi="Arial"/>
                <w:color w:val="000000"/>
                <w:sz w:val="12"/>
              </w:rPr>
            </w:pPr>
          </w:p>
        </w:tc>
        <w:tc>
          <w:tcPr>
            <w:tcW w:w="954" w:type="dxa"/>
            <w:vMerge/>
            <w:vAlign w:val="center"/>
          </w:tcPr>
          <w:p w:rsidR="00885F78" w:rsidRPr="009B49EE" w:rsidRDefault="00885F78" w:rsidP="00482CD0">
            <w:pPr>
              <w:spacing w:line="120" w:lineRule="exact"/>
              <w:jc w:val="center"/>
              <w:rPr>
                <w:rFonts w:ascii="Arial" w:hAnsi="Arial"/>
                <w:color w:val="000000"/>
                <w:sz w:val="12"/>
              </w:rPr>
            </w:pP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ugodą</w:t>
            </w: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brakiem ugody</w:t>
            </w: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w inny sposób</w:t>
            </w:r>
          </w:p>
        </w:tc>
        <w:tc>
          <w:tcPr>
            <w:tcW w:w="1858" w:type="dxa"/>
            <w:vMerge/>
          </w:tcPr>
          <w:p w:rsidR="00885F78" w:rsidRPr="009B49EE" w:rsidRDefault="00885F78" w:rsidP="00482CD0">
            <w:pPr>
              <w:spacing w:line="120" w:lineRule="exact"/>
              <w:jc w:val="center"/>
              <w:rPr>
                <w:rFonts w:ascii="Arial" w:hAnsi="Arial"/>
                <w:color w:val="000000"/>
                <w:sz w:val="12"/>
              </w:rPr>
            </w:pPr>
          </w:p>
        </w:tc>
      </w:tr>
      <w:tr w:rsidR="00885F78" w:rsidRPr="009B49EE" w:rsidTr="00A75C48">
        <w:trPr>
          <w:cantSplit/>
          <w:trHeight w:hRule="exact" w:val="180"/>
        </w:trPr>
        <w:tc>
          <w:tcPr>
            <w:tcW w:w="3120" w:type="dxa"/>
            <w:gridSpan w:val="3"/>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0</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1</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2</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3</w:t>
            </w:r>
          </w:p>
        </w:tc>
        <w:tc>
          <w:tcPr>
            <w:tcW w:w="954" w:type="dxa"/>
            <w:tcBorders>
              <w:bottom w:val="single" w:sz="12"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4</w:t>
            </w:r>
          </w:p>
        </w:tc>
        <w:tc>
          <w:tcPr>
            <w:tcW w:w="1858" w:type="dxa"/>
            <w:tcBorders>
              <w:bottom w:val="single" w:sz="8" w:space="0" w:color="auto"/>
            </w:tcBorders>
            <w:vAlign w:val="center"/>
          </w:tcPr>
          <w:p w:rsidR="00885F78" w:rsidRPr="009B49EE" w:rsidRDefault="00885F78" w:rsidP="00885F78">
            <w:pPr>
              <w:spacing w:line="120" w:lineRule="exact"/>
              <w:ind w:right="-35"/>
              <w:jc w:val="center"/>
              <w:rPr>
                <w:rFonts w:ascii="Arial" w:hAnsi="Arial"/>
                <w:color w:val="000000"/>
                <w:sz w:val="10"/>
              </w:rPr>
            </w:pPr>
            <w:r>
              <w:rPr>
                <w:rFonts w:ascii="Arial" w:hAnsi="Arial"/>
                <w:color w:val="000000"/>
                <w:sz w:val="10"/>
              </w:rPr>
              <w:t>5</w:t>
            </w: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spacing w:after="20" w:line="140" w:lineRule="exact"/>
              <w:ind w:left="85" w:right="-265"/>
              <w:rPr>
                <w:rFonts w:ascii="Arial" w:hAnsi="Arial"/>
                <w:color w:val="000000"/>
                <w:sz w:val="12"/>
                <w:szCs w:val="12"/>
              </w:rPr>
            </w:pPr>
            <w:r w:rsidRPr="009B49EE">
              <w:rPr>
                <w:rFonts w:ascii="Arial" w:hAnsi="Arial"/>
                <w:b/>
                <w:color w:val="000000"/>
                <w:sz w:val="12"/>
                <w:szCs w:val="12"/>
              </w:rPr>
              <w:t>OGÓŁEM</w:t>
            </w:r>
            <w:r w:rsidRPr="009B49EE">
              <w:rPr>
                <w:rFonts w:ascii="Arial" w:hAnsi="Arial"/>
                <w:color w:val="000000"/>
                <w:sz w:val="12"/>
                <w:szCs w:val="12"/>
              </w:rPr>
              <w:t xml:space="preserve"> (wiersze 02 do 06</w:t>
            </w:r>
            <w:r>
              <w:rPr>
                <w:rFonts w:ascii="Arial" w:hAnsi="Arial"/>
                <w:color w:val="000000"/>
                <w:sz w:val="12"/>
                <w:szCs w:val="12"/>
              </w:rPr>
              <w:t>+09</w:t>
            </w:r>
            <w:r w:rsidRPr="009B49EE">
              <w:rPr>
                <w:rFonts w:ascii="Arial" w:hAnsi="Arial"/>
                <w:color w:val="000000"/>
                <w:sz w:val="12"/>
                <w:szCs w:val="12"/>
              </w:rPr>
              <w:t>)</w:t>
            </w:r>
          </w:p>
        </w:tc>
        <w:tc>
          <w:tcPr>
            <w:tcW w:w="340" w:type="dxa"/>
            <w:tcBorders>
              <w:top w:val="single" w:sz="12" w:space="0" w:color="auto"/>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01</w:t>
            </w:r>
          </w:p>
        </w:tc>
        <w:tc>
          <w:tcPr>
            <w:tcW w:w="954" w:type="dxa"/>
            <w:tcBorders>
              <w:top w:val="single" w:sz="12" w:space="0" w:color="auto"/>
            </w:tcBorders>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2</w:t>
            </w:r>
          </w:p>
        </w:tc>
        <w:tc>
          <w:tcPr>
            <w:tcW w:w="954" w:type="dxa"/>
            <w:tcBorders>
              <w:top w:val="single" w:sz="12" w:space="0" w:color="auto"/>
            </w:tcBorders>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Borders>
              <w:top w:val="single" w:sz="12" w:space="0" w:color="auto"/>
            </w:tcBorders>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Borders>
              <w:top w:val="single" w:sz="12" w:space="0" w:color="auto"/>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top w:val="single" w:sz="12" w:space="0" w:color="auto"/>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ind w:left="85" w:right="-265"/>
              <w:rPr>
                <w:rFonts w:ascii="Arial" w:hAnsi="Arial"/>
                <w:color w:val="000000"/>
                <w:sz w:val="12"/>
                <w:szCs w:val="12"/>
              </w:rPr>
            </w:pPr>
            <w:r w:rsidRPr="009B49EE">
              <w:rPr>
                <w:rFonts w:ascii="Arial" w:hAnsi="Arial" w:cs="Arial"/>
                <w:color w:val="000000"/>
                <w:sz w:val="12"/>
                <w:szCs w:val="12"/>
              </w:rPr>
              <w:t>Ustalono wysokość alimentów</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02</w:t>
            </w:r>
          </w:p>
        </w:tc>
        <w:tc>
          <w:tcPr>
            <w:tcW w:w="954" w:type="dxa"/>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ind w:left="85" w:right="-265"/>
              <w:rPr>
                <w:rFonts w:ascii="Arial" w:hAnsi="Arial"/>
                <w:color w:val="000000"/>
                <w:sz w:val="12"/>
                <w:szCs w:val="12"/>
              </w:rPr>
            </w:pPr>
            <w:r w:rsidRPr="009B49EE">
              <w:rPr>
                <w:rFonts w:ascii="Arial" w:hAnsi="Arial" w:cs="Arial"/>
                <w:color w:val="000000"/>
                <w:sz w:val="12"/>
                <w:szCs w:val="12"/>
              </w:rPr>
              <w:t>Ustalono kontakty z dzieckiem</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03</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ind w:left="85" w:right="-265"/>
              <w:rPr>
                <w:rFonts w:ascii="Arial" w:hAnsi="Arial" w:cs="Arial"/>
                <w:color w:val="000000"/>
                <w:sz w:val="12"/>
                <w:szCs w:val="12"/>
              </w:rPr>
            </w:pPr>
            <w:r w:rsidRPr="009B49EE">
              <w:rPr>
                <w:rFonts w:ascii="Arial" w:hAnsi="Arial" w:cs="Arial"/>
                <w:color w:val="000000"/>
                <w:sz w:val="12"/>
                <w:szCs w:val="12"/>
              </w:rPr>
              <w:t>Ustalono miejsce zamieszkania małoletniego</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 xml:space="preserve">04 </w:t>
            </w:r>
          </w:p>
        </w:tc>
        <w:tc>
          <w:tcPr>
            <w:tcW w:w="954" w:type="dxa"/>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ind w:left="85" w:right="-265"/>
              <w:rPr>
                <w:rFonts w:ascii="Arial" w:hAnsi="Arial" w:cs="Arial"/>
                <w:color w:val="000000"/>
                <w:sz w:val="12"/>
                <w:szCs w:val="12"/>
              </w:rPr>
            </w:pPr>
            <w:r w:rsidRPr="009B49EE">
              <w:rPr>
                <w:rFonts w:ascii="Arial" w:hAnsi="Arial"/>
                <w:color w:val="000000"/>
                <w:sz w:val="12"/>
                <w:szCs w:val="12"/>
              </w:rPr>
              <w:t xml:space="preserve">Sposób wykonywania władzy rodzicielskiej (art. 97 </w:t>
            </w:r>
            <w:r w:rsidRPr="009B49EE">
              <w:rPr>
                <w:rFonts w:ascii="Arial" w:hAnsi="Arial" w:cs="Arial"/>
                <w:color w:val="000000"/>
                <w:sz w:val="12"/>
                <w:szCs w:val="12"/>
              </w:rPr>
              <w:t>§</w:t>
            </w:r>
            <w:r w:rsidRPr="009B49EE">
              <w:rPr>
                <w:rFonts w:ascii="Arial" w:hAnsi="Arial"/>
                <w:color w:val="000000"/>
                <w:sz w:val="12"/>
                <w:szCs w:val="12"/>
              </w:rPr>
              <w:t xml:space="preserve"> 2, art. 106,  art. 107 kro)</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05</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ind w:left="85" w:right="75"/>
              <w:rPr>
                <w:rFonts w:ascii="Arial" w:hAnsi="Arial"/>
                <w:color w:val="000000"/>
                <w:sz w:val="12"/>
                <w:szCs w:val="12"/>
              </w:rPr>
            </w:pPr>
            <w:r w:rsidRPr="009B49EE">
              <w:rPr>
                <w:rFonts w:ascii="Arial" w:hAnsi="Arial"/>
                <w:color w:val="000000"/>
                <w:sz w:val="12"/>
                <w:szCs w:val="12"/>
              </w:rPr>
              <w:t>Sprawy w trybie Konwencji haskiej z 1980 r. dot. uprowadzenia (w. 07+w. 08)</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06</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467" w:type="dxa"/>
            <w:vMerge w:val="restart"/>
            <w:tcBorders>
              <w:right w:val="single" w:sz="4" w:space="0" w:color="auto"/>
            </w:tcBorders>
            <w:vAlign w:val="center"/>
          </w:tcPr>
          <w:p w:rsidR="00D559E5" w:rsidRPr="009B49EE" w:rsidRDefault="00D559E5" w:rsidP="00482CD0">
            <w:pPr>
              <w:ind w:left="85" w:right="75"/>
              <w:rPr>
                <w:rFonts w:ascii="Arial" w:hAnsi="Arial"/>
                <w:color w:val="000000"/>
                <w:sz w:val="12"/>
                <w:szCs w:val="12"/>
              </w:rPr>
            </w:pPr>
            <w:r w:rsidRPr="009B49EE">
              <w:rPr>
                <w:rFonts w:ascii="Arial" w:hAnsi="Arial"/>
                <w:color w:val="000000"/>
                <w:sz w:val="12"/>
                <w:szCs w:val="12"/>
              </w:rPr>
              <w:t>w tym</w:t>
            </w:r>
          </w:p>
        </w:tc>
        <w:tc>
          <w:tcPr>
            <w:tcW w:w="2313" w:type="dxa"/>
            <w:tcBorders>
              <w:left w:val="single" w:sz="4" w:space="0" w:color="auto"/>
              <w:right w:val="single" w:sz="12" w:space="0" w:color="auto"/>
            </w:tcBorders>
            <w:vAlign w:val="center"/>
          </w:tcPr>
          <w:p w:rsidR="00D559E5" w:rsidRPr="009B49EE" w:rsidRDefault="00D559E5" w:rsidP="00482CD0">
            <w:pPr>
              <w:ind w:left="85" w:right="75"/>
              <w:rPr>
                <w:rFonts w:ascii="Arial" w:hAnsi="Arial"/>
                <w:color w:val="000000"/>
                <w:sz w:val="12"/>
                <w:szCs w:val="12"/>
              </w:rPr>
            </w:pPr>
            <w:r w:rsidRPr="009B49EE">
              <w:rPr>
                <w:rFonts w:ascii="Arial" w:hAnsi="Arial"/>
                <w:color w:val="000000"/>
                <w:sz w:val="12"/>
                <w:szCs w:val="12"/>
              </w:rPr>
              <w:t>o powrót dziecka</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07</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3B190F">
        <w:trPr>
          <w:cantSplit/>
          <w:trHeight w:val="183"/>
        </w:trPr>
        <w:tc>
          <w:tcPr>
            <w:tcW w:w="467" w:type="dxa"/>
            <w:vMerge/>
            <w:tcBorders>
              <w:right w:val="single" w:sz="4" w:space="0" w:color="auto"/>
            </w:tcBorders>
            <w:vAlign w:val="center"/>
          </w:tcPr>
          <w:p w:rsidR="00D559E5" w:rsidRPr="009B49EE" w:rsidRDefault="00D559E5" w:rsidP="00482CD0">
            <w:pPr>
              <w:ind w:left="85" w:right="75"/>
              <w:rPr>
                <w:rFonts w:ascii="Arial" w:hAnsi="Arial"/>
                <w:color w:val="000000"/>
                <w:sz w:val="12"/>
                <w:szCs w:val="12"/>
              </w:rPr>
            </w:pPr>
          </w:p>
        </w:tc>
        <w:tc>
          <w:tcPr>
            <w:tcW w:w="2313" w:type="dxa"/>
            <w:tcBorders>
              <w:left w:val="single" w:sz="4" w:space="0" w:color="auto"/>
              <w:right w:val="single" w:sz="12" w:space="0" w:color="auto"/>
            </w:tcBorders>
            <w:vAlign w:val="center"/>
          </w:tcPr>
          <w:p w:rsidR="00D559E5" w:rsidRPr="009B49EE" w:rsidRDefault="00D559E5" w:rsidP="00482CD0">
            <w:pPr>
              <w:ind w:left="85" w:right="75"/>
              <w:rPr>
                <w:rFonts w:ascii="Arial" w:hAnsi="Arial"/>
                <w:color w:val="000000"/>
                <w:sz w:val="12"/>
                <w:szCs w:val="12"/>
              </w:rPr>
            </w:pPr>
            <w:r w:rsidRPr="009B49EE">
              <w:rPr>
                <w:rFonts w:ascii="Arial" w:hAnsi="Arial"/>
                <w:color w:val="000000"/>
                <w:sz w:val="12"/>
                <w:szCs w:val="12"/>
              </w:rPr>
              <w:t>o wykonywanie kontaktów</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08</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885F78">
        <w:trPr>
          <w:cantSplit/>
          <w:trHeight w:val="227"/>
        </w:trPr>
        <w:tc>
          <w:tcPr>
            <w:tcW w:w="2780" w:type="dxa"/>
            <w:gridSpan w:val="2"/>
            <w:tcBorders>
              <w:right w:val="single" w:sz="12" w:space="0" w:color="auto"/>
            </w:tcBorders>
            <w:vAlign w:val="center"/>
          </w:tcPr>
          <w:p w:rsidR="00D559E5" w:rsidRPr="00885F78" w:rsidRDefault="00D559E5" w:rsidP="00482CD0">
            <w:pPr>
              <w:ind w:left="85" w:right="75"/>
              <w:rPr>
                <w:rFonts w:ascii="Arial" w:hAnsi="Arial"/>
                <w:sz w:val="12"/>
                <w:szCs w:val="12"/>
              </w:rPr>
            </w:pPr>
            <w:r w:rsidRPr="00885F78">
              <w:rPr>
                <w:rFonts w:ascii="Arial" w:hAnsi="Arial"/>
                <w:sz w:val="12"/>
                <w:szCs w:val="12"/>
              </w:rPr>
              <w:t>Inne</w:t>
            </w:r>
          </w:p>
        </w:tc>
        <w:tc>
          <w:tcPr>
            <w:tcW w:w="340" w:type="dxa"/>
            <w:tcBorders>
              <w:left w:val="single" w:sz="12" w:space="0" w:color="auto"/>
              <w:bottom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Pr>
                <w:rFonts w:ascii="Arial" w:hAnsi="Arial"/>
                <w:color w:val="000000"/>
                <w:sz w:val="10"/>
              </w:rPr>
              <w:t>09</w:t>
            </w:r>
          </w:p>
        </w:tc>
        <w:tc>
          <w:tcPr>
            <w:tcW w:w="954" w:type="dxa"/>
            <w:tcBorders>
              <w:bottom w:val="single" w:sz="12" w:space="0" w:color="auto"/>
            </w:tcBorders>
            <w:tcMar>
              <w:right w:w="57" w:type="dxa"/>
            </w:tcMar>
            <w:vAlign w:val="center"/>
          </w:tcPr>
          <w:p w:rsidR="00D559E5" w:rsidRDefault="00D559E5">
            <w:pPr>
              <w:jc w:val="right"/>
              <w:rPr>
                <w:rFonts w:ascii="Arial" w:hAnsi="Arial" w:cs="Arial"/>
                <w:color w:val="000000"/>
                <w:sz w:val="14"/>
                <w:szCs w:val="14"/>
              </w:rPr>
            </w:pPr>
          </w:p>
        </w:tc>
        <w:tc>
          <w:tcPr>
            <w:tcW w:w="954" w:type="dxa"/>
            <w:tcBorders>
              <w:bottom w:val="single" w:sz="12" w:space="0" w:color="auto"/>
            </w:tcBorders>
            <w:tcMar>
              <w:right w:w="57" w:type="dxa"/>
            </w:tcMar>
            <w:vAlign w:val="center"/>
          </w:tcPr>
          <w:p w:rsidR="00D559E5" w:rsidRDefault="00D559E5">
            <w:pPr>
              <w:jc w:val="right"/>
              <w:rPr>
                <w:rFonts w:ascii="Arial" w:hAnsi="Arial" w:cs="Arial"/>
                <w:color w:val="000000"/>
                <w:sz w:val="14"/>
                <w:szCs w:val="14"/>
              </w:rPr>
            </w:pPr>
          </w:p>
        </w:tc>
        <w:tc>
          <w:tcPr>
            <w:tcW w:w="954" w:type="dxa"/>
            <w:tcBorders>
              <w:bottom w:val="single" w:sz="12" w:space="0" w:color="auto"/>
            </w:tcBorders>
            <w:tcMar>
              <w:right w:w="57" w:type="dxa"/>
            </w:tcMar>
            <w:vAlign w:val="center"/>
          </w:tcPr>
          <w:p w:rsidR="00D559E5" w:rsidRDefault="00D559E5">
            <w:pPr>
              <w:jc w:val="right"/>
              <w:rPr>
                <w:rFonts w:ascii="Arial" w:hAnsi="Arial" w:cs="Arial"/>
                <w:color w:val="000000"/>
                <w:sz w:val="14"/>
                <w:szCs w:val="14"/>
              </w:rPr>
            </w:pPr>
          </w:p>
        </w:tc>
        <w:tc>
          <w:tcPr>
            <w:tcW w:w="954" w:type="dxa"/>
            <w:tcBorders>
              <w:bottom w:val="single" w:sz="12" w:space="0" w:color="auto"/>
              <w:right w:val="single" w:sz="12"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bottom w:val="single" w:sz="12" w:space="0" w:color="auto"/>
              <w:right w:val="single" w:sz="12" w:space="0" w:color="auto"/>
            </w:tcBorders>
            <w:vAlign w:val="center"/>
          </w:tcPr>
          <w:p w:rsidR="00D559E5" w:rsidRDefault="00D559E5">
            <w:pPr>
              <w:jc w:val="right"/>
              <w:rPr>
                <w:rFonts w:ascii="Arial" w:hAnsi="Arial" w:cs="Arial"/>
                <w:color w:val="000000"/>
                <w:sz w:val="14"/>
                <w:szCs w:val="14"/>
              </w:rPr>
            </w:pPr>
          </w:p>
        </w:tc>
      </w:tr>
    </w:tbl>
    <w:p w:rsidR="0000419E" w:rsidRPr="00DC3911" w:rsidRDefault="00DC3911" w:rsidP="00135388">
      <w:pPr>
        <w:pStyle w:val="Tekstkomentarza"/>
        <w:spacing w:after="80"/>
        <w:rPr>
          <w:rFonts w:ascii="Arial" w:hAnsi="Arial" w:cs="Arial"/>
          <w:b/>
          <w:bCs/>
          <w:szCs w:val="24"/>
        </w:rPr>
      </w:pPr>
      <w:r>
        <w:rPr>
          <w:rFonts w:ascii="Arial" w:hAnsi="Arial" w:cs="Arial"/>
          <w:b/>
          <w:bCs/>
          <w:szCs w:val="24"/>
        </w:rPr>
        <w:t xml:space="preserve"> </w:t>
      </w:r>
      <w:r w:rsidR="003C53EA" w:rsidRPr="003C53EA">
        <w:rPr>
          <w:rFonts w:ascii="Arial" w:hAnsi="Arial" w:cs="Arial"/>
          <w:b/>
          <w:noProof/>
          <w:color w:val="000000"/>
          <w:sz w:val="16"/>
          <w:szCs w:val="16"/>
        </w:rPr>
        <w:pict>
          <v:shape id="_x0000_s1036" type="#_x0000_t202" style="position:absolute;margin-left:9pt;margin-top:6.6pt;width:162pt;height:135pt;z-index:8;mso-position-horizontal-relative:text;mso-position-vertical-relative:text" filled="f" stroked="f">
            <v:textbox style="mso-next-textbox:#_x0000_s1036">
              <w:txbxContent>
                <w:tbl>
                  <w:tblPr>
                    <w:tblW w:w="28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392"/>
                    <w:gridCol w:w="905"/>
                  </w:tblGrid>
                  <w:tr w:rsidR="00D2588A" w:rsidRPr="001C2426">
                    <w:trPr>
                      <w:trHeight w:val="260"/>
                    </w:trPr>
                    <w:tc>
                      <w:tcPr>
                        <w:tcW w:w="1930" w:type="dxa"/>
                        <w:gridSpan w:val="2"/>
                        <w:vAlign w:val="center"/>
                      </w:tcPr>
                      <w:p w:rsidR="00D2588A" w:rsidRPr="00A86E1C" w:rsidRDefault="00D2588A">
                        <w:pPr>
                          <w:rPr>
                            <w:rFonts w:ascii="Arial" w:hAnsi="Arial" w:cs="Arial"/>
                            <w:sz w:val="14"/>
                            <w:szCs w:val="14"/>
                          </w:rPr>
                        </w:pPr>
                        <w:r w:rsidRPr="00A86E1C">
                          <w:rPr>
                            <w:rFonts w:ascii="Arial" w:hAnsi="Arial" w:cs="Arial"/>
                            <w:sz w:val="14"/>
                            <w:szCs w:val="14"/>
                          </w:rPr>
                          <w:t>Wyszczególnienie</w:t>
                        </w:r>
                      </w:p>
                    </w:tc>
                    <w:tc>
                      <w:tcPr>
                        <w:tcW w:w="905" w:type="dxa"/>
                      </w:tcPr>
                      <w:p w:rsidR="00D2588A" w:rsidRPr="00A86E1C" w:rsidRDefault="00D2588A">
                        <w:pPr>
                          <w:rPr>
                            <w:rFonts w:ascii="Arial" w:hAnsi="Arial" w:cs="Arial"/>
                            <w:sz w:val="14"/>
                            <w:szCs w:val="14"/>
                          </w:rPr>
                        </w:pPr>
                        <w:r w:rsidRPr="00A86E1C">
                          <w:rPr>
                            <w:rFonts w:ascii="Arial" w:hAnsi="Arial" w:cs="Arial"/>
                            <w:sz w:val="14"/>
                            <w:szCs w:val="14"/>
                          </w:rPr>
                          <w:t>Liczba spraw</w:t>
                        </w:r>
                      </w:p>
                    </w:tc>
                  </w:tr>
                  <w:tr w:rsidR="00D2588A" w:rsidRPr="00A86E1C">
                    <w:trPr>
                      <w:trHeight w:val="142"/>
                    </w:trPr>
                    <w:tc>
                      <w:tcPr>
                        <w:tcW w:w="1930" w:type="dxa"/>
                        <w:gridSpan w:val="2"/>
                        <w:vAlign w:val="center"/>
                      </w:tcPr>
                      <w:p w:rsidR="00D2588A" w:rsidRPr="00A86E1C" w:rsidRDefault="00D2588A">
                        <w:pPr>
                          <w:jc w:val="center"/>
                          <w:rPr>
                            <w:rFonts w:ascii="Arial" w:hAnsi="Arial" w:cs="Arial"/>
                            <w:sz w:val="12"/>
                            <w:szCs w:val="12"/>
                          </w:rPr>
                        </w:pPr>
                        <w:r w:rsidRPr="00A86E1C">
                          <w:rPr>
                            <w:rFonts w:ascii="Arial" w:hAnsi="Arial" w:cs="Arial"/>
                            <w:sz w:val="12"/>
                            <w:szCs w:val="12"/>
                          </w:rPr>
                          <w:t>0</w:t>
                        </w:r>
                      </w:p>
                    </w:tc>
                    <w:tc>
                      <w:tcPr>
                        <w:tcW w:w="905" w:type="dxa"/>
                        <w:vAlign w:val="center"/>
                      </w:tcPr>
                      <w:p w:rsidR="00D2588A" w:rsidRPr="00A86E1C" w:rsidRDefault="00D2588A">
                        <w:pPr>
                          <w:jc w:val="center"/>
                          <w:rPr>
                            <w:rFonts w:ascii="Arial" w:hAnsi="Arial" w:cs="Arial"/>
                            <w:sz w:val="12"/>
                            <w:szCs w:val="12"/>
                          </w:rPr>
                        </w:pPr>
                        <w:r w:rsidRPr="00A86E1C">
                          <w:rPr>
                            <w:rFonts w:ascii="Arial" w:hAnsi="Arial" w:cs="Arial"/>
                            <w:sz w:val="12"/>
                            <w:szCs w:val="12"/>
                          </w:rPr>
                          <w:t>1</w:t>
                        </w:r>
                      </w:p>
                    </w:tc>
                  </w:tr>
                  <w:tr w:rsidR="00D2588A" w:rsidRPr="001C2426" w:rsidTr="002542E9">
                    <w:trPr>
                      <w:trHeight w:val="550"/>
                    </w:trPr>
                    <w:tc>
                      <w:tcPr>
                        <w:tcW w:w="1538" w:type="dxa"/>
                        <w:tcBorders>
                          <w:right w:val="single" w:sz="12" w:space="0" w:color="auto"/>
                        </w:tcBorders>
                        <w:vAlign w:val="center"/>
                      </w:tcPr>
                      <w:p w:rsidR="00D2588A" w:rsidRPr="00A86E1C" w:rsidRDefault="00D2588A">
                        <w:pPr>
                          <w:rPr>
                            <w:rFonts w:ascii="Arial" w:hAnsi="Arial" w:cs="Arial"/>
                            <w:sz w:val="14"/>
                            <w:szCs w:val="14"/>
                          </w:rPr>
                        </w:pPr>
                        <w:r w:rsidRPr="00A86E1C">
                          <w:rPr>
                            <w:rFonts w:ascii="Arial" w:hAnsi="Arial" w:cs="Arial"/>
                            <w:sz w:val="14"/>
                            <w:szCs w:val="14"/>
                          </w:rPr>
                          <w:t>Pozostało z poprzedniego okresu</w:t>
                        </w:r>
                      </w:p>
                    </w:tc>
                    <w:tc>
                      <w:tcPr>
                        <w:tcW w:w="392" w:type="dxa"/>
                        <w:tcBorders>
                          <w:top w:val="single" w:sz="12" w:space="0" w:color="auto"/>
                          <w:left w:val="single" w:sz="12" w:space="0" w:color="auto"/>
                        </w:tcBorders>
                        <w:vAlign w:val="center"/>
                      </w:tcPr>
                      <w:p w:rsidR="00D2588A" w:rsidRPr="00A86E1C" w:rsidRDefault="00D2588A">
                        <w:pPr>
                          <w:rPr>
                            <w:rFonts w:ascii="Arial" w:hAnsi="Arial" w:cs="Arial"/>
                            <w:sz w:val="12"/>
                            <w:szCs w:val="12"/>
                          </w:rPr>
                        </w:pPr>
                        <w:r w:rsidRPr="00A86E1C">
                          <w:rPr>
                            <w:rFonts w:ascii="Arial" w:hAnsi="Arial" w:cs="Arial"/>
                            <w:sz w:val="12"/>
                            <w:szCs w:val="12"/>
                          </w:rPr>
                          <w:t>01</w:t>
                        </w:r>
                      </w:p>
                    </w:tc>
                    <w:tc>
                      <w:tcPr>
                        <w:tcW w:w="905" w:type="dxa"/>
                        <w:tcBorders>
                          <w:top w:val="single" w:sz="12" w:space="0" w:color="auto"/>
                          <w:right w:val="single" w:sz="12" w:space="0" w:color="auto"/>
                        </w:tcBorders>
                        <w:tcMar>
                          <w:right w:w="57" w:type="dxa"/>
                        </w:tcMar>
                        <w:vAlign w:val="center"/>
                      </w:tcPr>
                      <w:p w:rsidR="00D2588A" w:rsidRDefault="00D2588A">
                        <w:pPr>
                          <w:jc w:val="right"/>
                          <w:rPr>
                            <w:rFonts w:ascii="Arial" w:hAnsi="Arial" w:cs="Arial"/>
                            <w:color w:val="000000"/>
                            <w:sz w:val="14"/>
                            <w:szCs w:val="14"/>
                          </w:rPr>
                        </w:pPr>
                      </w:p>
                    </w:tc>
                  </w:tr>
                  <w:tr w:rsidR="00D2588A" w:rsidRPr="001C2426" w:rsidTr="002542E9">
                    <w:trPr>
                      <w:trHeight w:val="365"/>
                    </w:trPr>
                    <w:tc>
                      <w:tcPr>
                        <w:tcW w:w="1538" w:type="dxa"/>
                        <w:tcBorders>
                          <w:right w:val="single" w:sz="12" w:space="0" w:color="auto"/>
                        </w:tcBorders>
                        <w:vAlign w:val="center"/>
                      </w:tcPr>
                      <w:p w:rsidR="00D2588A" w:rsidRPr="00A86E1C" w:rsidRDefault="00D2588A">
                        <w:pPr>
                          <w:rPr>
                            <w:rFonts w:ascii="Arial" w:hAnsi="Arial" w:cs="Arial"/>
                            <w:sz w:val="14"/>
                            <w:szCs w:val="14"/>
                          </w:rPr>
                        </w:pPr>
                        <w:r w:rsidRPr="00A86E1C">
                          <w:rPr>
                            <w:rFonts w:ascii="Arial" w:hAnsi="Arial" w:cs="Arial"/>
                            <w:sz w:val="14"/>
                            <w:szCs w:val="14"/>
                          </w:rPr>
                          <w:t>Wpłynęło</w:t>
                        </w:r>
                      </w:p>
                    </w:tc>
                    <w:tc>
                      <w:tcPr>
                        <w:tcW w:w="392" w:type="dxa"/>
                        <w:tcBorders>
                          <w:left w:val="single" w:sz="12" w:space="0" w:color="auto"/>
                        </w:tcBorders>
                        <w:vAlign w:val="center"/>
                      </w:tcPr>
                      <w:p w:rsidR="00D2588A" w:rsidRPr="00A86E1C" w:rsidRDefault="00D2588A">
                        <w:pPr>
                          <w:rPr>
                            <w:rFonts w:ascii="Arial" w:hAnsi="Arial" w:cs="Arial"/>
                            <w:sz w:val="12"/>
                            <w:szCs w:val="12"/>
                          </w:rPr>
                        </w:pPr>
                        <w:r w:rsidRPr="00A86E1C">
                          <w:rPr>
                            <w:rFonts w:ascii="Arial" w:hAnsi="Arial" w:cs="Arial"/>
                            <w:sz w:val="12"/>
                            <w:szCs w:val="12"/>
                          </w:rPr>
                          <w:t>02</w:t>
                        </w:r>
                      </w:p>
                    </w:tc>
                    <w:tc>
                      <w:tcPr>
                        <w:tcW w:w="905" w:type="dxa"/>
                        <w:tcBorders>
                          <w:right w:val="single" w:sz="12" w:space="0" w:color="auto"/>
                        </w:tcBorders>
                        <w:tcMar>
                          <w:right w:w="57" w:type="dxa"/>
                        </w:tcMar>
                        <w:vAlign w:val="center"/>
                      </w:tcPr>
                      <w:p w:rsidR="00D2588A" w:rsidRDefault="00D2588A">
                        <w:pPr>
                          <w:jc w:val="right"/>
                          <w:rPr>
                            <w:rFonts w:ascii="Arial" w:hAnsi="Arial" w:cs="Arial"/>
                            <w:color w:val="000000"/>
                            <w:sz w:val="14"/>
                            <w:szCs w:val="14"/>
                          </w:rPr>
                        </w:pPr>
                        <w:r>
                          <w:rPr>
                            <w:rFonts w:ascii="Arial" w:hAnsi="Arial" w:cs="Arial"/>
                            <w:color w:val="000000"/>
                            <w:sz w:val="14"/>
                            <w:szCs w:val="14"/>
                          </w:rPr>
                          <w:t>2</w:t>
                        </w:r>
                      </w:p>
                    </w:tc>
                  </w:tr>
                  <w:tr w:rsidR="00D2588A" w:rsidRPr="001C2426" w:rsidTr="002542E9">
                    <w:trPr>
                      <w:trHeight w:val="413"/>
                    </w:trPr>
                    <w:tc>
                      <w:tcPr>
                        <w:tcW w:w="1538" w:type="dxa"/>
                        <w:tcBorders>
                          <w:right w:val="single" w:sz="12" w:space="0" w:color="auto"/>
                        </w:tcBorders>
                        <w:vAlign w:val="center"/>
                      </w:tcPr>
                      <w:p w:rsidR="00D2588A" w:rsidRPr="00A86E1C" w:rsidRDefault="00D2588A">
                        <w:pPr>
                          <w:rPr>
                            <w:rFonts w:ascii="Arial" w:hAnsi="Arial" w:cs="Arial"/>
                            <w:sz w:val="14"/>
                            <w:szCs w:val="14"/>
                          </w:rPr>
                        </w:pPr>
                        <w:r w:rsidRPr="00A86E1C">
                          <w:rPr>
                            <w:rFonts w:ascii="Arial" w:hAnsi="Arial" w:cs="Arial"/>
                            <w:sz w:val="14"/>
                            <w:szCs w:val="14"/>
                          </w:rPr>
                          <w:t>Załatwiono</w:t>
                        </w:r>
                      </w:p>
                    </w:tc>
                    <w:tc>
                      <w:tcPr>
                        <w:tcW w:w="392" w:type="dxa"/>
                        <w:tcBorders>
                          <w:left w:val="single" w:sz="12" w:space="0" w:color="auto"/>
                        </w:tcBorders>
                        <w:vAlign w:val="center"/>
                      </w:tcPr>
                      <w:p w:rsidR="00D2588A" w:rsidRPr="00A86E1C" w:rsidRDefault="00D2588A">
                        <w:pPr>
                          <w:rPr>
                            <w:rFonts w:ascii="Arial" w:hAnsi="Arial" w:cs="Arial"/>
                            <w:sz w:val="12"/>
                            <w:szCs w:val="12"/>
                          </w:rPr>
                        </w:pPr>
                        <w:r w:rsidRPr="00A86E1C">
                          <w:rPr>
                            <w:rFonts w:ascii="Arial" w:hAnsi="Arial" w:cs="Arial"/>
                            <w:sz w:val="12"/>
                            <w:szCs w:val="12"/>
                          </w:rPr>
                          <w:t>03</w:t>
                        </w:r>
                      </w:p>
                    </w:tc>
                    <w:tc>
                      <w:tcPr>
                        <w:tcW w:w="905" w:type="dxa"/>
                        <w:tcBorders>
                          <w:right w:val="single" w:sz="12" w:space="0" w:color="auto"/>
                        </w:tcBorders>
                        <w:tcMar>
                          <w:right w:w="57" w:type="dxa"/>
                        </w:tcMar>
                        <w:vAlign w:val="center"/>
                      </w:tcPr>
                      <w:p w:rsidR="00D2588A" w:rsidRDefault="00D2588A">
                        <w:pPr>
                          <w:jc w:val="right"/>
                          <w:rPr>
                            <w:rFonts w:ascii="Arial" w:hAnsi="Arial" w:cs="Arial"/>
                            <w:color w:val="000000"/>
                            <w:sz w:val="14"/>
                            <w:szCs w:val="14"/>
                          </w:rPr>
                        </w:pPr>
                        <w:r>
                          <w:rPr>
                            <w:rFonts w:ascii="Arial" w:hAnsi="Arial" w:cs="Arial"/>
                            <w:color w:val="000000"/>
                            <w:sz w:val="14"/>
                            <w:szCs w:val="14"/>
                          </w:rPr>
                          <w:t>2</w:t>
                        </w:r>
                      </w:p>
                    </w:tc>
                  </w:tr>
                  <w:tr w:rsidR="00D2588A" w:rsidRPr="001C2426" w:rsidTr="002542E9">
                    <w:trPr>
                      <w:trHeight w:val="550"/>
                    </w:trPr>
                    <w:tc>
                      <w:tcPr>
                        <w:tcW w:w="1538" w:type="dxa"/>
                        <w:tcBorders>
                          <w:right w:val="single" w:sz="12" w:space="0" w:color="auto"/>
                        </w:tcBorders>
                        <w:vAlign w:val="center"/>
                      </w:tcPr>
                      <w:p w:rsidR="00D2588A" w:rsidRPr="00A86E1C" w:rsidRDefault="00D2588A">
                        <w:pPr>
                          <w:rPr>
                            <w:rFonts w:ascii="Arial" w:hAnsi="Arial" w:cs="Arial"/>
                            <w:sz w:val="14"/>
                            <w:szCs w:val="14"/>
                          </w:rPr>
                        </w:pPr>
                        <w:r w:rsidRPr="00A86E1C">
                          <w:rPr>
                            <w:rFonts w:ascii="Arial" w:hAnsi="Arial" w:cs="Arial"/>
                            <w:sz w:val="14"/>
                            <w:szCs w:val="14"/>
                          </w:rPr>
                          <w:t>Pozostało na okres następny</w:t>
                        </w:r>
                      </w:p>
                    </w:tc>
                    <w:tc>
                      <w:tcPr>
                        <w:tcW w:w="392" w:type="dxa"/>
                        <w:tcBorders>
                          <w:left w:val="single" w:sz="12" w:space="0" w:color="auto"/>
                          <w:bottom w:val="single" w:sz="12" w:space="0" w:color="auto"/>
                        </w:tcBorders>
                        <w:vAlign w:val="center"/>
                      </w:tcPr>
                      <w:p w:rsidR="00D2588A" w:rsidRPr="00A86E1C" w:rsidRDefault="00D2588A">
                        <w:pPr>
                          <w:rPr>
                            <w:rFonts w:ascii="Arial" w:hAnsi="Arial" w:cs="Arial"/>
                            <w:sz w:val="12"/>
                            <w:szCs w:val="12"/>
                          </w:rPr>
                        </w:pPr>
                        <w:r w:rsidRPr="00A86E1C">
                          <w:rPr>
                            <w:rFonts w:ascii="Arial" w:hAnsi="Arial" w:cs="Arial"/>
                            <w:sz w:val="12"/>
                            <w:szCs w:val="12"/>
                          </w:rPr>
                          <w:t>04</w:t>
                        </w:r>
                      </w:p>
                    </w:tc>
                    <w:tc>
                      <w:tcPr>
                        <w:tcW w:w="905" w:type="dxa"/>
                        <w:tcBorders>
                          <w:bottom w:val="single" w:sz="12" w:space="0" w:color="auto"/>
                          <w:right w:val="single" w:sz="12" w:space="0" w:color="auto"/>
                        </w:tcBorders>
                        <w:tcMar>
                          <w:right w:w="57" w:type="dxa"/>
                        </w:tcMar>
                        <w:vAlign w:val="center"/>
                      </w:tcPr>
                      <w:p w:rsidR="00D2588A" w:rsidRDefault="00D2588A">
                        <w:pPr>
                          <w:jc w:val="right"/>
                          <w:rPr>
                            <w:rFonts w:ascii="Arial" w:hAnsi="Arial" w:cs="Arial"/>
                            <w:color w:val="000000"/>
                            <w:sz w:val="14"/>
                            <w:szCs w:val="14"/>
                          </w:rPr>
                        </w:pPr>
                      </w:p>
                    </w:tc>
                  </w:tr>
                </w:tbl>
                <w:p w:rsidR="00D2588A" w:rsidRDefault="00D2588A" w:rsidP="0000419E"/>
              </w:txbxContent>
            </v:textbox>
          </v:shape>
        </w:pict>
      </w:r>
    </w:p>
    <w:p w:rsidR="0000419E" w:rsidRPr="009B49EE" w:rsidRDefault="0000419E" w:rsidP="00135388">
      <w:pPr>
        <w:pStyle w:val="Tekstkomentarza"/>
        <w:spacing w:after="80"/>
        <w:rPr>
          <w:rFonts w:ascii="Arial" w:hAnsi="Arial" w:cs="Arial"/>
          <w:bCs/>
          <w:color w:val="000000"/>
          <w:szCs w:val="24"/>
        </w:rPr>
      </w:pPr>
    </w:p>
    <w:p w:rsidR="00A669D5" w:rsidRPr="009B49EE" w:rsidRDefault="00A669D5" w:rsidP="00135388">
      <w:pPr>
        <w:pStyle w:val="Tekstkomentarza"/>
        <w:spacing w:after="80"/>
        <w:rPr>
          <w:rFonts w:ascii="Arial" w:hAnsi="Arial" w:cs="Arial"/>
          <w:bCs/>
          <w:color w:val="000000"/>
          <w:szCs w:val="24"/>
        </w:rPr>
      </w:pPr>
    </w:p>
    <w:p w:rsidR="0000419E" w:rsidRPr="009B49EE" w:rsidRDefault="0000419E" w:rsidP="00135388">
      <w:pPr>
        <w:pStyle w:val="Tekstkomentarza"/>
        <w:spacing w:after="80"/>
        <w:rPr>
          <w:rFonts w:ascii="Arial" w:hAnsi="Arial" w:cs="Arial"/>
          <w:bCs/>
          <w:color w:val="000000"/>
          <w:szCs w:val="24"/>
        </w:rPr>
      </w:pPr>
    </w:p>
    <w:p w:rsidR="00FA2DE9" w:rsidRPr="009B49EE" w:rsidRDefault="00FA2DE9" w:rsidP="00A669D5">
      <w:pPr>
        <w:spacing w:before="140" w:after="40" w:line="360" w:lineRule="exact"/>
        <w:rPr>
          <w:rFonts w:ascii="Arial" w:hAnsi="Arial" w:cs="Arial"/>
          <w:b/>
          <w:color w:val="000000"/>
          <w:sz w:val="20"/>
        </w:rPr>
      </w:pPr>
    </w:p>
    <w:p w:rsidR="004371F5" w:rsidRPr="009B49EE" w:rsidRDefault="004371F5" w:rsidP="00A669D5">
      <w:pPr>
        <w:spacing w:before="140" w:after="40" w:line="360" w:lineRule="exact"/>
        <w:rPr>
          <w:rFonts w:ascii="Arial" w:hAnsi="Arial" w:cs="Arial"/>
          <w:b/>
          <w:color w:val="000000"/>
          <w:sz w:val="20"/>
        </w:rPr>
      </w:pPr>
    </w:p>
    <w:p w:rsidR="004371F5" w:rsidRPr="009B49EE" w:rsidRDefault="004371F5" w:rsidP="004371F5">
      <w:pPr>
        <w:spacing w:before="120"/>
        <w:rPr>
          <w:rFonts w:ascii="Arial" w:hAnsi="Arial" w:cs="Arial"/>
          <w:b/>
          <w:color w:val="000000"/>
          <w:sz w:val="48"/>
          <w:szCs w:val="48"/>
        </w:rPr>
      </w:pPr>
    </w:p>
    <w:p w:rsidR="00444019" w:rsidRPr="00444019" w:rsidRDefault="00444019" w:rsidP="004371F5">
      <w:pPr>
        <w:spacing w:before="120" w:after="40" w:line="360" w:lineRule="exact"/>
        <w:rPr>
          <w:rFonts w:ascii="Arial" w:hAnsi="Arial" w:cs="Arial"/>
          <w:b/>
          <w:color w:val="000000"/>
          <w:sz w:val="22"/>
        </w:rPr>
      </w:pPr>
    </w:p>
    <w:p w:rsidR="0098563D" w:rsidRPr="00900C28" w:rsidRDefault="0098563D" w:rsidP="0098563D">
      <w:pPr>
        <w:rPr>
          <w:rFonts w:ascii="Arial" w:hAnsi="Arial"/>
          <w:color w:val="FF0000"/>
          <w:sz w:val="14"/>
          <w:highlight w:val="yellow"/>
        </w:rPr>
      </w:pPr>
    </w:p>
    <w:p w:rsidR="0098563D" w:rsidRPr="00B70EF5" w:rsidRDefault="0098563D" w:rsidP="0098563D">
      <w:pPr>
        <w:framePr w:w="7409" w:h="485" w:hRule="exact" w:hSpace="142" w:wrap="around" w:vAnchor="text" w:hAnchor="page" w:x="5722" w:y="441"/>
        <w:ind w:right="-558"/>
        <w:rPr>
          <w:rFonts w:ascii="Arial" w:hAnsi="Arial"/>
          <w:b/>
          <w:sz w:val="12"/>
          <w:szCs w:val="12"/>
        </w:rPr>
      </w:pPr>
      <w:r w:rsidRPr="00B70EF5">
        <w:rPr>
          <w:rFonts w:ascii="Arial" w:hAnsi="Arial"/>
          <w:b/>
          <w:sz w:val="20"/>
          <w:szCs w:val="20"/>
        </w:rPr>
        <w:t xml:space="preserve">Dział </w:t>
      </w:r>
      <w:r w:rsidRPr="00B70EF5">
        <w:rPr>
          <w:rFonts w:ascii="Arial" w:hAnsi="Arial" w:cs="Arial"/>
          <w:b/>
          <w:sz w:val="20"/>
          <w:szCs w:val="20"/>
        </w:rPr>
        <w:t xml:space="preserve">6.2.b. </w:t>
      </w:r>
      <w:r w:rsidRPr="00B70EF5">
        <w:rPr>
          <w:rFonts w:ascii="Arial" w:hAnsi="Arial"/>
          <w:b/>
          <w:sz w:val="20"/>
          <w:szCs w:val="20"/>
        </w:rPr>
        <w:t>Wyniki postępowania mediacyjnego w sprawach nieletnich</w:t>
      </w:r>
      <w:r w:rsidRPr="00B70EF5">
        <w:rPr>
          <w:rFonts w:ascii="Arial" w:hAnsi="Arial"/>
          <w:b/>
          <w:sz w:val="16"/>
          <w:szCs w:val="16"/>
        </w:rPr>
        <w:t xml:space="preserve"> </w:t>
      </w:r>
      <w:r w:rsidRPr="00B70EF5">
        <w:rPr>
          <w:rFonts w:ascii="Arial Narrow" w:hAnsi="Arial Narrow"/>
          <w:sz w:val="12"/>
          <w:szCs w:val="12"/>
        </w:rPr>
        <w:t>(proszę podać liczbę spraw, w których postępowanie zakończyło się ugodą lub w inny sposób)</w:t>
      </w:r>
    </w:p>
    <w:p w:rsidR="0098563D" w:rsidRPr="00B70EF5" w:rsidRDefault="0098563D" w:rsidP="0098563D">
      <w:pPr>
        <w:spacing w:after="40" w:line="180" w:lineRule="exact"/>
        <w:ind w:right="-265"/>
        <w:rPr>
          <w:rFonts w:ascii="Arial" w:hAnsi="Arial"/>
          <w:b/>
          <w:sz w:val="18"/>
          <w:szCs w:val="18"/>
        </w:rPr>
      </w:pPr>
    </w:p>
    <w:p w:rsidR="0098563D" w:rsidRPr="00B70EF5" w:rsidRDefault="0098563D" w:rsidP="0098563D">
      <w:pPr>
        <w:spacing w:after="40" w:line="180" w:lineRule="exact"/>
        <w:ind w:right="-265"/>
        <w:rPr>
          <w:rFonts w:ascii="Arial" w:hAnsi="Arial"/>
          <w:b/>
          <w:sz w:val="20"/>
          <w:szCs w:val="20"/>
        </w:rPr>
      </w:pPr>
    </w:p>
    <w:p w:rsidR="0098563D" w:rsidRPr="00B70EF5" w:rsidRDefault="0098563D" w:rsidP="0098563D">
      <w:pPr>
        <w:spacing w:after="40" w:line="180" w:lineRule="exact"/>
        <w:ind w:right="-265"/>
        <w:rPr>
          <w:rFonts w:ascii="Arial" w:hAnsi="Arial"/>
          <w:b/>
          <w:sz w:val="20"/>
          <w:szCs w:val="20"/>
        </w:rPr>
      </w:pPr>
      <w:r w:rsidRPr="00B70EF5">
        <w:rPr>
          <w:rFonts w:ascii="Arial" w:hAnsi="Arial"/>
          <w:b/>
          <w:sz w:val="20"/>
          <w:szCs w:val="20"/>
        </w:rPr>
        <w:t xml:space="preserve">Dział </w:t>
      </w:r>
      <w:r w:rsidRPr="00B70EF5">
        <w:rPr>
          <w:rFonts w:ascii="Arial" w:hAnsi="Arial" w:cs="Arial"/>
          <w:b/>
          <w:sz w:val="20"/>
          <w:szCs w:val="20"/>
        </w:rPr>
        <w:t>6.2.a.</w:t>
      </w:r>
      <w:r w:rsidRPr="00B70EF5">
        <w:rPr>
          <w:rFonts w:ascii="Arial" w:hAnsi="Arial"/>
          <w:b/>
          <w:sz w:val="20"/>
          <w:szCs w:val="20"/>
        </w:rPr>
        <w:t xml:space="preserve"> Ewidencja postępowań mediacyjnych </w:t>
      </w:r>
    </w:p>
    <w:p w:rsidR="0098563D" w:rsidRPr="00B70EF5" w:rsidRDefault="0098563D" w:rsidP="0098563D">
      <w:pPr>
        <w:spacing w:after="40" w:line="180" w:lineRule="exact"/>
        <w:ind w:right="-265"/>
        <w:rPr>
          <w:rFonts w:ascii="Arial" w:hAnsi="Arial"/>
          <w:b/>
          <w:sz w:val="18"/>
          <w:szCs w:val="18"/>
        </w:rPr>
      </w:pPr>
      <w:r w:rsidRPr="00B70EF5">
        <w:rPr>
          <w:rFonts w:ascii="Arial" w:hAnsi="Arial"/>
          <w:b/>
          <w:sz w:val="20"/>
          <w:szCs w:val="20"/>
        </w:rPr>
        <w:t xml:space="preserve">                w sprawach nieletnich</w:t>
      </w:r>
      <w:r w:rsidRPr="00B70EF5">
        <w:rPr>
          <w:rFonts w:ascii="Arial" w:hAnsi="Arial"/>
          <w:b/>
          <w:sz w:val="18"/>
          <w:szCs w:val="18"/>
        </w:rPr>
        <w:t xml:space="preserve"> </w:t>
      </w:r>
      <w:r w:rsidR="003C53EA" w:rsidRPr="003C53EA">
        <w:rPr>
          <w:rFonts w:ascii="Arial" w:hAnsi="Arial"/>
          <w:b/>
          <w:noProof/>
          <w:sz w:val="16"/>
          <w:szCs w:val="16"/>
        </w:rPr>
        <w:pict>
          <v:shape id="_x0000_s1049" type="#_x0000_t202" style="position:absolute;margin-left:23.85pt;margin-top:8.15pt;width:182pt;height:135pt;z-index:14;mso-position-horizontal-relative:text;mso-position-vertical-relative:text" filled="f" stroked="f">
            <v:textbox style="mso-next-textbox:#_x0000_s1049">
              <w:txbxContent>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392"/>
                    <w:gridCol w:w="905"/>
                  </w:tblGrid>
                  <w:tr w:rsidR="00D2588A" w:rsidRPr="00ED1442" w:rsidTr="00C46AB7">
                    <w:trPr>
                      <w:trHeight w:val="260"/>
                    </w:trPr>
                    <w:tc>
                      <w:tcPr>
                        <w:tcW w:w="1930" w:type="dxa"/>
                        <w:gridSpan w:val="2"/>
                        <w:vAlign w:val="center"/>
                      </w:tcPr>
                      <w:p w:rsidR="00D2588A" w:rsidRPr="00ED1442" w:rsidRDefault="00D2588A" w:rsidP="00C46AB7">
                        <w:pPr>
                          <w:jc w:val="center"/>
                          <w:rPr>
                            <w:rFonts w:ascii="Arial" w:hAnsi="Arial" w:cs="Arial"/>
                            <w:sz w:val="12"/>
                            <w:szCs w:val="12"/>
                          </w:rPr>
                        </w:pPr>
                        <w:r w:rsidRPr="00ED1442">
                          <w:rPr>
                            <w:rFonts w:ascii="Arial" w:hAnsi="Arial" w:cs="Arial"/>
                            <w:sz w:val="12"/>
                            <w:szCs w:val="12"/>
                          </w:rPr>
                          <w:t>Wyszczególnienie</w:t>
                        </w:r>
                      </w:p>
                    </w:tc>
                    <w:tc>
                      <w:tcPr>
                        <w:tcW w:w="905" w:type="dxa"/>
                      </w:tcPr>
                      <w:p w:rsidR="00D2588A" w:rsidRPr="00ED1442" w:rsidRDefault="00D2588A" w:rsidP="00C46AB7">
                        <w:pPr>
                          <w:jc w:val="center"/>
                          <w:rPr>
                            <w:rFonts w:ascii="Arial" w:hAnsi="Arial" w:cs="Arial"/>
                            <w:sz w:val="12"/>
                            <w:szCs w:val="12"/>
                          </w:rPr>
                        </w:pPr>
                        <w:r w:rsidRPr="00ED1442">
                          <w:rPr>
                            <w:rFonts w:ascii="Arial" w:hAnsi="Arial" w:cs="Arial"/>
                            <w:sz w:val="12"/>
                            <w:szCs w:val="12"/>
                          </w:rPr>
                          <w:t>Liczba spraw</w:t>
                        </w:r>
                      </w:p>
                    </w:tc>
                  </w:tr>
                  <w:tr w:rsidR="00D2588A" w:rsidRPr="00ED1442" w:rsidTr="00C46AB7">
                    <w:trPr>
                      <w:trHeight w:val="142"/>
                    </w:trPr>
                    <w:tc>
                      <w:tcPr>
                        <w:tcW w:w="1930" w:type="dxa"/>
                        <w:gridSpan w:val="2"/>
                        <w:vAlign w:val="center"/>
                      </w:tcPr>
                      <w:p w:rsidR="00D2588A" w:rsidRPr="00ED1442" w:rsidRDefault="00D2588A">
                        <w:pPr>
                          <w:jc w:val="center"/>
                          <w:rPr>
                            <w:rFonts w:ascii="Arial" w:hAnsi="Arial" w:cs="Arial"/>
                            <w:sz w:val="10"/>
                            <w:szCs w:val="10"/>
                          </w:rPr>
                        </w:pPr>
                        <w:r w:rsidRPr="00ED1442">
                          <w:rPr>
                            <w:rFonts w:ascii="Arial" w:hAnsi="Arial" w:cs="Arial"/>
                            <w:sz w:val="10"/>
                            <w:szCs w:val="10"/>
                          </w:rPr>
                          <w:t>0</w:t>
                        </w:r>
                      </w:p>
                    </w:tc>
                    <w:tc>
                      <w:tcPr>
                        <w:tcW w:w="905" w:type="dxa"/>
                        <w:vAlign w:val="center"/>
                      </w:tcPr>
                      <w:p w:rsidR="00D2588A" w:rsidRPr="00ED1442" w:rsidRDefault="00D2588A">
                        <w:pPr>
                          <w:jc w:val="center"/>
                          <w:rPr>
                            <w:rFonts w:ascii="Arial" w:hAnsi="Arial" w:cs="Arial"/>
                            <w:sz w:val="10"/>
                            <w:szCs w:val="10"/>
                          </w:rPr>
                        </w:pPr>
                        <w:r w:rsidRPr="00ED1442">
                          <w:rPr>
                            <w:rFonts w:ascii="Arial" w:hAnsi="Arial" w:cs="Arial"/>
                            <w:sz w:val="10"/>
                            <w:szCs w:val="10"/>
                          </w:rPr>
                          <w:t>1</w:t>
                        </w:r>
                      </w:p>
                    </w:tc>
                  </w:tr>
                  <w:tr w:rsidR="00D2588A" w:rsidRPr="00ED1442" w:rsidTr="00C46AB7">
                    <w:trPr>
                      <w:trHeight w:val="550"/>
                    </w:trPr>
                    <w:tc>
                      <w:tcPr>
                        <w:tcW w:w="1538" w:type="dxa"/>
                        <w:tcBorders>
                          <w:right w:val="single" w:sz="12" w:space="0" w:color="auto"/>
                        </w:tcBorders>
                        <w:vAlign w:val="center"/>
                      </w:tcPr>
                      <w:p w:rsidR="00D2588A" w:rsidRPr="00ED1442" w:rsidRDefault="00D2588A">
                        <w:pPr>
                          <w:rPr>
                            <w:rFonts w:ascii="Arial" w:hAnsi="Arial" w:cs="Arial"/>
                            <w:sz w:val="12"/>
                            <w:szCs w:val="12"/>
                          </w:rPr>
                        </w:pPr>
                        <w:r w:rsidRPr="00ED1442">
                          <w:rPr>
                            <w:rFonts w:ascii="Arial" w:hAnsi="Arial" w:cs="Arial"/>
                            <w:sz w:val="12"/>
                            <w:szCs w:val="12"/>
                          </w:rPr>
                          <w:t>Pozostało z poprzedniego okresu</w:t>
                        </w:r>
                      </w:p>
                    </w:tc>
                    <w:tc>
                      <w:tcPr>
                        <w:tcW w:w="392" w:type="dxa"/>
                        <w:tcBorders>
                          <w:top w:val="single" w:sz="12" w:space="0" w:color="auto"/>
                          <w:left w:val="single" w:sz="12" w:space="0" w:color="auto"/>
                        </w:tcBorders>
                        <w:vAlign w:val="center"/>
                      </w:tcPr>
                      <w:p w:rsidR="00D2588A" w:rsidRPr="00ED1442" w:rsidRDefault="00D2588A">
                        <w:pPr>
                          <w:rPr>
                            <w:rFonts w:ascii="Arial" w:hAnsi="Arial" w:cs="Arial"/>
                            <w:sz w:val="10"/>
                            <w:szCs w:val="10"/>
                          </w:rPr>
                        </w:pPr>
                        <w:r w:rsidRPr="00ED1442">
                          <w:rPr>
                            <w:rFonts w:ascii="Arial" w:hAnsi="Arial" w:cs="Arial"/>
                            <w:sz w:val="10"/>
                            <w:szCs w:val="10"/>
                          </w:rPr>
                          <w:t>01</w:t>
                        </w:r>
                      </w:p>
                    </w:tc>
                    <w:tc>
                      <w:tcPr>
                        <w:tcW w:w="905" w:type="dxa"/>
                        <w:tcBorders>
                          <w:top w:val="single" w:sz="12" w:space="0" w:color="auto"/>
                          <w:right w:val="single" w:sz="12" w:space="0" w:color="auto"/>
                        </w:tcBorders>
                        <w:vAlign w:val="center"/>
                      </w:tcPr>
                      <w:p w:rsidR="00D2588A" w:rsidRDefault="00D2588A">
                        <w:pPr>
                          <w:jc w:val="right"/>
                          <w:rPr>
                            <w:rFonts w:ascii="Arial" w:hAnsi="Arial" w:cs="Arial"/>
                            <w:color w:val="000000"/>
                            <w:sz w:val="14"/>
                            <w:szCs w:val="14"/>
                          </w:rPr>
                        </w:pPr>
                      </w:p>
                    </w:tc>
                  </w:tr>
                  <w:tr w:rsidR="00D2588A" w:rsidRPr="00ED1442" w:rsidTr="00C46AB7">
                    <w:trPr>
                      <w:trHeight w:val="365"/>
                    </w:trPr>
                    <w:tc>
                      <w:tcPr>
                        <w:tcW w:w="1538" w:type="dxa"/>
                        <w:tcBorders>
                          <w:right w:val="single" w:sz="12" w:space="0" w:color="auto"/>
                        </w:tcBorders>
                        <w:vAlign w:val="center"/>
                      </w:tcPr>
                      <w:p w:rsidR="00D2588A" w:rsidRPr="00ED1442" w:rsidRDefault="00D2588A">
                        <w:pPr>
                          <w:rPr>
                            <w:rFonts w:ascii="Arial" w:hAnsi="Arial" w:cs="Arial"/>
                            <w:sz w:val="12"/>
                            <w:szCs w:val="12"/>
                          </w:rPr>
                        </w:pPr>
                        <w:r w:rsidRPr="00ED1442">
                          <w:rPr>
                            <w:rFonts w:ascii="Arial" w:hAnsi="Arial" w:cs="Arial"/>
                            <w:sz w:val="12"/>
                            <w:szCs w:val="12"/>
                          </w:rPr>
                          <w:t>Wpłynęło</w:t>
                        </w:r>
                      </w:p>
                    </w:tc>
                    <w:tc>
                      <w:tcPr>
                        <w:tcW w:w="392" w:type="dxa"/>
                        <w:tcBorders>
                          <w:left w:val="single" w:sz="12" w:space="0" w:color="auto"/>
                        </w:tcBorders>
                        <w:vAlign w:val="center"/>
                      </w:tcPr>
                      <w:p w:rsidR="00D2588A" w:rsidRPr="00ED1442" w:rsidRDefault="00D2588A">
                        <w:pPr>
                          <w:rPr>
                            <w:rFonts w:ascii="Arial" w:hAnsi="Arial" w:cs="Arial"/>
                            <w:sz w:val="10"/>
                            <w:szCs w:val="10"/>
                          </w:rPr>
                        </w:pPr>
                        <w:r w:rsidRPr="00ED1442">
                          <w:rPr>
                            <w:rFonts w:ascii="Arial" w:hAnsi="Arial" w:cs="Arial"/>
                            <w:sz w:val="10"/>
                            <w:szCs w:val="10"/>
                          </w:rPr>
                          <w:t>02</w:t>
                        </w:r>
                      </w:p>
                    </w:tc>
                    <w:tc>
                      <w:tcPr>
                        <w:tcW w:w="905" w:type="dxa"/>
                        <w:tcBorders>
                          <w:right w:val="single" w:sz="12" w:space="0" w:color="auto"/>
                        </w:tcBorders>
                        <w:vAlign w:val="center"/>
                      </w:tcPr>
                      <w:p w:rsidR="00D2588A" w:rsidRDefault="00D2588A">
                        <w:pPr>
                          <w:jc w:val="right"/>
                          <w:rPr>
                            <w:rFonts w:ascii="Arial" w:hAnsi="Arial" w:cs="Arial"/>
                            <w:color w:val="000000"/>
                            <w:sz w:val="14"/>
                            <w:szCs w:val="14"/>
                          </w:rPr>
                        </w:pPr>
                      </w:p>
                    </w:tc>
                  </w:tr>
                  <w:tr w:rsidR="00D2588A" w:rsidRPr="00ED1442" w:rsidTr="00C46AB7">
                    <w:trPr>
                      <w:trHeight w:val="413"/>
                    </w:trPr>
                    <w:tc>
                      <w:tcPr>
                        <w:tcW w:w="1538" w:type="dxa"/>
                        <w:tcBorders>
                          <w:right w:val="single" w:sz="12" w:space="0" w:color="auto"/>
                        </w:tcBorders>
                        <w:vAlign w:val="center"/>
                      </w:tcPr>
                      <w:p w:rsidR="00D2588A" w:rsidRPr="00ED1442" w:rsidRDefault="00D2588A">
                        <w:pPr>
                          <w:rPr>
                            <w:rFonts w:ascii="Arial" w:hAnsi="Arial" w:cs="Arial"/>
                            <w:sz w:val="12"/>
                            <w:szCs w:val="12"/>
                          </w:rPr>
                        </w:pPr>
                        <w:r w:rsidRPr="00ED1442">
                          <w:rPr>
                            <w:rFonts w:ascii="Arial" w:hAnsi="Arial" w:cs="Arial"/>
                            <w:sz w:val="12"/>
                            <w:szCs w:val="12"/>
                          </w:rPr>
                          <w:t>Załatwiono</w:t>
                        </w:r>
                      </w:p>
                    </w:tc>
                    <w:tc>
                      <w:tcPr>
                        <w:tcW w:w="392" w:type="dxa"/>
                        <w:tcBorders>
                          <w:left w:val="single" w:sz="12" w:space="0" w:color="auto"/>
                        </w:tcBorders>
                        <w:vAlign w:val="center"/>
                      </w:tcPr>
                      <w:p w:rsidR="00D2588A" w:rsidRPr="00ED1442" w:rsidRDefault="00D2588A">
                        <w:pPr>
                          <w:rPr>
                            <w:rFonts w:ascii="Arial" w:hAnsi="Arial" w:cs="Arial"/>
                            <w:sz w:val="10"/>
                            <w:szCs w:val="10"/>
                          </w:rPr>
                        </w:pPr>
                        <w:r w:rsidRPr="00ED1442">
                          <w:rPr>
                            <w:rFonts w:ascii="Arial" w:hAnsi="Arial" w:cs="Arial"/>
                            <w:sz w:val="10"/>
                            <w:szCs w:val="10"/>
                          </w:rPr>
                          <w:t>03</w:t>
                        </w:r>
                      </w:p>
                    </w:tc>
                    <w:tc>
                      <w:tcPr>
                        <w:tcW w:w="905" w:type="dxa"/>
                        <w:tcBorders>
                          <w:right w:val="single" w:sz="12" w:space="0" w:color="auto"/>
                        </w:tcBorders>
                        <w:vAlign w:val="center"/>
                      </w:tcPr>
                      <w:p w:rsidR="00D2588A" w:rsidRDefault="00D2588A">
                        <w:pPr>
                          <w:jc w:val="right"/>
                          <w:rPr>
                            <w:rFonts w:ascii="Arial" w:hAnsi="Arial" w:cs="Arial"/>
                            <w:color w:val="000000"/>
                            <w:sz w:val="14"/>
                            <w:szCs w:val="14"/>
                          </w:rPr>
                        </w:pPr>
                      </w:p>
                    </w:tc>
                  </w:tr>
                  <w:tr w:rsidR="00D2588A" w:rsidRPr="00ED1442" w:rsidTr="00C46AB7">
                    <w:trPr>
                      <w:trHeight w:val="550"/>
                    </w:trPr>
                    <w:tc>
                      <w:tcPr>
                        <w:tcW w:w="1538" w:type="dxa"/>
                        <w:tcBorders>
                          <w:right w:val="single" w:sz="12" w:space="0" w:color="auto"/>
                        </w:tcBorders>
                        <w:vAlign w:val="center"/>
                      </w:tcPr>
                      <w:p w:rsidR="00D2588A" w:rsidRPr="00ED1442" w:rsidRDefault="00D2588A">
                        <w:pPr>
                          <w:rPr>
                            <w:rFonts w:ascii="Arial" w:hAnsi="Arial" w:cs="Arial"/>
                            <w:sz w:val="12"/>
                            <w:szCs w:val="12"/>
                          </w:rPr>
                        </w:pPr>
                        <w:r w:rsidRPr="00ED1442">
                          <w:rPr>
                            <w:rFonts w:ascii="Arial" w:hAnsi="Arial" w:cs="Arial"/>
                            <w:sz w:val="12"/>
                            <w:szCs w:val="12"/>
                          </w:rPr>
                          <w:t>Pozostało na okres następny</w:t>
                        </w:r>
                      </w:p>
                    </w:tc>
                    <w:tc>
                      <w:tcPr>
                        <w:tcW w:w="392" w:type="dxa"/>
                        <w:tcBorders>
                          <w:left w:val="single" w:sz="12" w:space="0" w:color="auto"/>
                          <w:bottom w:val="single" w:sz="12" w:space="0" w:color="auto"/>
                        </w:tcBorders>
                        <w:vAlign w:val="center"/>
                      </w:tcPr>
                      <w:p w:rsidR="00D2588A" w:rsidRPr="00ED1442" w:rsidRDefault="00D2588A">
                        <w:pPr>
                          <w:rPr>
                            <w:rFonts w:ascii="Arial" w:hAnsi="Arial" w:cs="Arial"/>
                            <w:sz w:val="10"/>
                            <w:szCs w:val="10"/>
                          </w:rPr>
                        </w:pPr>
                        <w:r w:rsidRPr="00ED1442">
                          <w:rPr>
                            <w:rFonts w:ascii="Arial" w:hAnsi="Arial" w:cs="Arial"/>
                            <w:sz w:val="10"/>
                            <w:szCs w:val="10"/>
                          </w:rPr>
                          <w:t>04</w:t>
                        </w:r>
                      </w:p>
                    </w:tc>
                    <w:tc>
                      <w:tcPr>
                        <w:tcW w:w="905" w:type="dxa"/>
                        <w:tcBorders>
                          <w:bottom w:val="single" w:sz="12" w:space="0" w:color="auto"/>
                          <w:right w:val="single" w:sz="12" w:space="0" w:color="auto"/>
                        </w:tcBorders>
                        <w:vAlign w:val="center"/>
                      </w:tcPr>
                      <w:p w:rsidR="00D2588A" w:rsidRDefault="00D2588A">
                        <w:pPr>
                          <w:jc w:val="right"/>
                          <w:rPr>
                            <w:rFonts w:ascii="Arial" w:hAnsi="Arial" w:cs="Arial"/>
                            <w:color w:val="000000"/>
                            <w:sz w:val="14"/>
                            <w:szCs w:val="14"/>
                          </w:rPr>
                        </w:pPr>
                      </w:p>
                    </w:tc>
                  </w:tr>
                </w:tbl>
                <w:p w:rsidR="00D2588A" w:rsidRPr="00ED1442" w:rsidRDefault="00D2588A" w:rsidP="0098563D">
                  <w:pPr>
                    <w:rPr>
                      <w:rFonts w:ascii="Arial" w:hAnsi="Arial" w:cs="Arial"/>
                    </w:rPr>
                  </w:pPr>
                </w:p>
              </w:txbxContent>
            </v:textbox>
          </v:shape>
        </w:pict>
      </w:r>
    </w:p>
    <w:p w:rsidR="0098563D" w:rsidRPr="00ED1442" w:rsidRDefault="0098563D" w:rsidP="0098563D">
      <w:pPr>
        <w:spacing w:after="40" w:line="180" w:lineRule="exact"/>
        <w:ind w:right="-265"/>
        <w:rPr>
          <w:rFonts w:ascii="Arial" w:hAnsi="Arial"/>
          <w:b/>
          <w:sz w:val="18"/>
          <w:szCs w:val="18"/>
        </w:rPr>
      </w:pPr>
    </w:p>
    <w:tbl>
      <w:tblPr>
        <w:tblW w:w="0" w:type="auto"/>
        <w:tblInd w:w="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5"/>
        <w:gridCol w:w="340"/>
        <w:gridCol w:w="1235"/>
        <w:gridCol w:w="1295"/>
        <w:gridCol w:w="1286"/>
      </w:tblGrid>
      <w:tr w:rsidR="0098563D" w:rsidRPr="00ED1442" w:rsidTr="00C46AB7">
        <w:trPr>
          <w:cantSplit/>
          <w:trHeight w:hRule="exact" w:val="280"/>
        </w:trPr>
        <w:tc>
          <w:tcPr>
            <w:tcW w:w="3705" w:type="dxa"/>
            <w:gridSpan w:val="2"/>
            <w:vAlign w:val="center"/>
          </w:tcPr>
          <w:p w:rsidR="0098563D" w:rsidRPr="00ED1442" w:rsidRDefault="0098563D" w:rsidP="00C46AB7">
            <w:pPr>
              <w:spacing w:line="120" w:lineRule="exact"/>
              <w:ind w:right="-265"/>
              <w:jc w:val="center"/>
              <w:rPr>
                <w:rFonts w:ascii="Arial" w:hAnsi="Arial"/>
                <w:sz w:val="12"/>
              </w:rPr>
            </w:pPr>
            <w:r w:rsidRPr="00ED1442">
              <w:rPr>
                <w:rFonts w:ascii="Arial" w:hAnsi="Arial"/>
                <w:sz w:val="12"/>
              </w:rPr>
              <w:t>Wyszczególnienie</w:t>
            </w:r>
          </w:p>
        </w:tc>
        <w:tc>
          <w:tcPr>
            <w:tcW w:w="1235" w:type="dxa"/>
            <w:vAlign w:val="center"/>
          </w:tcPr>
          <w:p w:rsidR="0098563D" w:rsidRPr="00ED1442" w:rsidRDefault="0098563D" w:rsidP="00C46AB7">
            <w:pPr>
              <w:spacing w:line="120" w:lineRule="exact"/>
              <w:jc w:val="center"/>
              <w:rPr>
                <w:rFonts w:ascii="Arial" w:hAnsi="Arial"/>
                <w:sz w:val="12"/>
              </w:rPr>
            </w:pPr>
            <w:r w:rsidRPr="00ED1442">
              <w:rPr>
                <w:rFonts w:ascii="Arial" w:hAnsi="Arial"/>
                <w:sz w:val="12"/>
              </w:rPr>
              <w:t>Ugoda</w:t>
            </w:r>
          </w:p>
        </w:tc>
        <w:tc>
          <w:tcPr>
            <w:tcW w:w="1295" w:type="dxa"/>
            <w:vAlign w:val="center"/>
          </w:tcPr>
          <w:p w:rsidR="0098563D" w:rsidRPr="00ED1442" w:rsidRDefault="0098563D" w:rsidP="00C46AB7">
            <w:pPr>
              <w:spacing w:line="120" w:lineRule="exact"/>
              <w:jc w:val="center"/>
              <w:rPr>
                <w:rFonts w:ascii="Arial" w:hAnsi="Arial"/>
                <w:sz w:val="12"/>
              </w:rPr>
            </w:pPr>
            <w:r w:rsidRPr="00ED1442">
              <w:rPr>
                <w:rFonts w:ascii="Arial" w:hAnsi="Arial"/>
                <w:sz w:val="12"/>
              </w:rPr>
              <w:t>Brak ugody</w:t>
            </w:r>
          </w:p>
        </w:tc>
        <w:tc>
          <w:tcPr>
            <w:tcW w:w="1286" w:type="dxa"/>
            <w:vAlign w:val="center"/>
          </w:tcPr>
          <w:p w:rsidR="0098563D" w:rsidRPr="00ED1442" w:rsidRDefault="0098563D" w:rsidP="00C46AB7">
            <w:pPr>
              <w:spacing w:line="120" w:lineRule="exact"/>
              <w:jc w:val="center"/>
              <w:rPr>
                <w:rFonts w:ascii="Arial" w:hAnsi="Arial"/>
                <w:sz w:val="12"/>
              </w:rPr>
            </w:pPr>
            <w:r w:rsidRPr="00ED1442">
              <w:rPr>
                <w:rFonts w:ascii="Arial" w:hAnsi="Arial"/>
                <w:sz w:val="12"/>
              </w:rPr>
              <w:t>Inny sposób</w:t>
            </w:r>
          </w:p>
        </w:tc>
      </w:tr>
      <w:tr w:rsidR="0098563D" w:rsidRPr="00ED1442" w:rsidTr="00C46AB7">
        <w:trPr>
          <w:cantSplit/>
          <w:trHeight w:hRule="exact" w:val="180"/>
        </w:trPr>
        <w:tc>
          <w:tcPr>
            <w:tcW w:w="3705" w:type="dxa"/>
            <w:gridSpan w:val="2"/>
            <w:vAlign w:val="center"/>
          </w:tcPr>
          <w:p w:rsidR="0098563D" w:rsidRPr="00ED1442" w:rsidRDefault="0098563D" w:rsidP="00C46AB7">
            <w:pPr>
              <w:spacing w:line="120" w:lineRule="exact"/>
              <w:ind w:right="-265"/>
              <w:jc w:val="center"/>
              <w:rPr>
                <w:rFonts w:ascii="Arial" w:hAnsi="Arial"/>
                <w:sz w:val="10"/>
              </w:rPr>
            </w:pPr>
            <w:r w:rsidRPr="00ED1442">
              <w:rPr>
                <w:rFonts w:ascii="Arial" w:hAnsi="Arial"/>
                <w:sz w:val="10"/>
              </w:rPr>
              <w:t>0</w:t>
            </w:r>
          </w:p>
        </w:tc>
        <w:tc>
          <w:tcPr>
            <w:tcW w:w="1235" w:type="dxa"/>
            <w:tcBorders>
              <w:bottom w:val="single" w:sz="8" w:space="0" w:color="auto"/>
            </w:tcBorders>
            <w:vAlign w:val="center"/>
          </w:tcPr>
          <w:p w:rsidR="0098563D" w:rsidRPr="00ED1442" w:rsidRDefault="0098563D" w:rsidP="00C46AB7">
            <w:pPr>
              <w:spacing w:line="120" w:lineRule="exact"/>
              <w:ind w:right="-265"/>
              <w:jc w:val="center"/>
              <w:rPr>
                <w:rFonts w:ascii="Arial" w:hAnsi="Arial"/>
                <w:sz w:val="10"/>
              </w:rPr>
            </w:pPr>
            <w:r w:rsidRPr="00ED1442">
              <w:rPr>
                <w:rFonts w:ascii="Arial" w:hAnsi="Arial"/>
                <w:sz w:val="10"/>
              </w:rPr>
              <w:t>1</w:t>
            </w:r>
          </w:p>
        </w:tc>
        <w:tc>
          <w:tcPr>
            <w:tcW w:w="1295" w:type="dxa"/>
            <w:tcBorders>
              <w:bottom w:val="single" w:sz="8" w:space="0" w:color="auto"/>
            </w:tcBorders>
            <w:vAlign w:val="center"/>
          </w:tcPr>
          <w:p w:rsidR="0098563D" w:rsidRPr="00ED1442" w:rsidRDefault="0098563D" w:rsidP="00C46AB7">
            <w:pPr>
              <w:spacing w:line="120" w:lineRule="exact"/>
              <w:ind w:right="-265"/>
              <w:jc w:val="center"/>
              <w:rPr>
                <w:rFonts w:ascii="Arial" w:hAnsi="Arial"/>
                <w:sz w:val="10"/>
              </w:rPr>
            </w:pPr>
            <w:r w:rsidRPr="00ED1442">
              <w:rPr>
                <w:rFonts w:ascii="Arial" w:hAnsi="Arial"/>
                <w:sz w:val="10"/>
              </w:rPr>
              <w:t>2</w:t>
            </w:r>
          </w:p>
        </w:tc>
        <w:tc>
          <w:tcPr>
            <w:tcW w:w="1286" w:type="dxa"/>
            <w:tcBorders>
              <w:bottom w:val="single" w:sz="8" w:space="0" w:color="auto"/>
            </w:tcBorders>
            <w:vAlign w:val="center"/>
          </w:tcPr>
          <w:p w:rsidR="0098563D" w:rsidRPr="00ED1442" w:rsidRDefault="0098563D" w:rsidP="00C46AB7">
            <w:pPr>
              <w:spacing w:line="120" w:lineRule="exact"/>
              <w:ind w:right="-265"/>
              <w:jc w:val="center"/>
              <w:rPr>
                <w:rFonts w:ascii="Arial" w:hAnsi="Arial"/>
                <w:sz w:val="10"/>
              </w:rPr>
            </w:pPr>
            <w:r w:rsidRPr="00ED1442">
              <w:rPr>
                <w:rFonts w:ascii="Arial" w:hAnsi="Arial"/>
                <w:sz w:val="10"/>
              </w:rPr>
              <w:t>3</w:t>
            </w:r>
          </w:p>
        </w:tc>
      </w:tr>
      <w:tr w:rsidR="008655EF" w:rsidRPr="00ED1442" w:rsidTr="00C46AB7">
        <w:trPr>
          <w:cantSplit/>
          <w:trHeight w:hRule="exact" w:val="210"/>
        </w:trPr>
        <w:tc>
          <w:tcPr>
            <w:tcW w:w="3365" w:type="dxa"/>
            <w:tcBorders>
              <w:right w:val="single" w:sz="12" w:space="0" w:color="auto"/>
            </w:tcBorders>
            <w:vAlign w:val="bottom"/>
          </w:tcPr>
          <w:p w:rsidR="008655EF" w:rsidRPr="00ED1442" w:rsidRDefault="008655EF" w:rsidP="00C46AB7">
            <w:pPr>
              <w:spacing w:after="20" w:line="140" w:lineRule="exact"/>
              <w:ind w:left="85" w:right="-265"/>
              <w:rPr>
                <w:rFonts w:ascii="Arial" w:hAnsi="Arial"/>
                <w:sz w:val="10"/>
              </w:rPr>
            </w:pPr>
            <w:r w:rsidRPr="00ED1442">
              <w:rPr>
                <w:rFonts w:ascii="Arial" w:hAnsi="Arial"/>
                <w:b/>
                <w:sz w:val="10"/>
              </w:rPr>
              <w:t>OGÓŁEM</w:t>
            </w:r>
            <w:r w:rsidRPr="00ED1442">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rsidR="008655EF" w:rsidRPr="00ED1442" w:rsidRDefault="008655EF" w:rsidP="00C46AB7">
            <w:pPr>
              <w:spacing w:after="20" w:line="120" w:lineRule="exact"/>
              <w:jc w:val="center"/>
              <w:rPr>
                <w:rFonts w:ascii="Arial" w:hAnsi="Arial"/>
                <w:sz w:val="10"/>
              </w:rPr>
            </w:pPr>
            <w:r w:rsidRPr="00ED1442">
              <w:rPr>
                <w:rFonts w:ascii="Arial" w:hAnsi="Arial"/>
                <w:sz w:val="10"/>
              </w:rPr>
              <w:t>01</w:t>
            </w:r>
          </w:p>
        </w:tc>
        <w:tc>
          <w:tcPr>
            <w:tcW w:w="1235" w:type="dxa"/>
            <w:tcBorders>
              <w:top w:val="single" w:sz="12" w:space="0" w:color="auto"/>
              <w:left w:val="single" w:sz="6" w:space="0" w:color="auto"/>
              <w:bottom w:val="single" w:sz="6"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cantSplit/>
          <w:trHeight w:hRule="exact" w:val="210"/>
        </w:trPr>
        <w:tc>
          <w:tcPr>
            <w:tcW w:w="3365" w:type="dxa"/>
            <w:tcBorders>
              <w:right w:val="single" w:sz="12" w:space="0" w:color="auto"/>
            </w:tcBorders>
            <w:vAlign w:val="bottom"/>
          </w:tcPr>
          <w:p w:rsidR="008655EF" w:rsidRPr="00ED1442" w:rsidRDefault="008655EF" w:rsidP="00C46AB7">
            <w:pPr>
              <w:spacing w:after="20" w:line="120" w:lineRule="exact"/>
              <w:ind w:left="85" w:right="-265"/>
              <w:rPr>
                <w:rFonts w:ascii="Arial" w:hAnsi="Arial"/>
                <w:sz w:val="10"/>
              </w:rPr>
            </w:pPr>
            <w:r w:rsidRPr="00ED1442">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rsidR="008655EF" w:rsidRPr="00ED1442" w:rsidRDefault="008655EF" w:rsidP="00C46AB7">
            <w:pPr>
              <w:spacing w:after="20" w:line="120" w:lineRule="exact"/>
              <w:jc w:val="center"/>
              <w:rPr>
                <w:rFonts w:ascii="Arial" w:hAnsi="Arial"/>
                <w:sz w:val="10"/>
              </w:rPr>
            </w:pPr>
            <w:r w:rsidRPr="00ED1442">
              <w:rPr>
                <w:rFonts w:ascii="Arial" w:hAnsi="Arial"/>
                <w:sz w:val="10"/>
              </w:rPr>
              <w:t>02</w:t>
            </w:r>
          </w:p>
        </w:tc>
        <w:tc>
          <w:tcPr>
            <w:tcW w:w="1235" w:type="dxa"/>
            <w:tcBorders>
              <w:top w:val="single" w:sz="6" w:space="0" w:color="auto"/>
              <w:left w:val="single" w:sz="6" w:space="0" w:color="auto"/>
              <w:bottom w:val="single" w:sz="6"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cantSplit/>
          <w:trHeight w:hRule="exact" w:val="210"/>
        </w:trPr>
        <w:tc>
          <w:tcPr>
            <w:tcW w:w="3365" w:type="dxa"/>
            <w:tcBorders>
              <w:right w:val="single" w:sz="12" w:space="0" w:color="auto"/>
            </w:tcBorders>
            <w:vAlign w:val="bottom"/>
          </w:tcPr>
          <w:p w:rsidR="008655EF" w:rsidRPr="00ED1442" w:rsidRDefault="008655EF" w:rsidP="00C46AB7">
            <w:pPr>
              <w:spacing w:after="20" w:line="120" w:lineRule="exact"/>
              <w:ind w:left="85" w:right="-265"/>
              <w:rPr>
                <w:rFonts w:ascii="Arial" w:hAnsi="Arial"/>
                <w:sz w:val="10"/>
              </w:rPr>
            </w:pPr>
            <w:r w:rsidRPr="00ED1442">
              <w:rPr>
                <w:rFonts w:ascii="Arial" w:hAnsi="Arial"/>
                <w:sz w:val="10"/>
              </w:rPr>
              <w:t>Prowadzonego przez osoby godne zaufania</w:t>
            </w:r>
          </w:p>
        </w:tc>
        <w:tc>
          <w:tcPr>
            <w:tcW w:w="340" w:type="dxa"/>
            <w:tcBorders>
              <w:top w:val="single" w:sz="6" w:space="0" w:color="auto"/>
              <w:left w:val="single" w:sz="12" w:space="0" w:color="auto"/>
              <w:bottom w:val="single" w:sz="12" w:space="0" w:color="auto"/>
              <w:right w:val="single" w:sz="6" w:space="0" w:color="auto"/>
            </w:tcBorders>
            <w:vAlign w:val="center"/>
          </w:tcPr>
          <w:p w:rsidR="008655EF" w:rsidRPr="00ED1442" w:rsidRDefault="008655EF" w:rsidP="00C46AB7">
            <w:pPr>
              <w:spacing w:after="20" w:line="120" w:lineRule="exact"/>
              <w:jc w:val="center"/>
              <w:rPr>
                <w:rFonts w:ascii="Arial" w:hAnsi="Arial"/>
                <w:sz w:val="10"/>
              </w:rPr>
            </w:pPr>
            <w:r w:rsidRPr="00ED1442">
              <w:rPr>
                <w:rFonts w:ascii="Arial" w:hAnsi="Arial"/>
                <w:sz w:val="10"/>
              </w:rPr>
              <w:t>03</w:t>
            </w:r>
          </w:p>
        </w:tc>
        <w:tc>
          <w:tcPr>
            <w:tcW w:w="1235" w:type="dxa"/>
            <w:tcBorders>
              <w:top w:val="single" w:sz="6" w:space="0" w:color="auto"/>
              <w:left w:val="single" w:sz="6" w:space="0" w:color="auto"/>
              <w:bottom w:val="single" w:sz="12"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95" w:type="dxa"/>
            <w:tcBorders>
              <w:top w:val="single" w:sz="6" w:space="0" w:color="auto"/>
              <w:left w:val="single" w:sz="6" w:space="0" w:color="auto"/>
              <w:bottom w:val="single" w:sz="12"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86" w:type="dxa"/>
            <w:tcBorders>
              <w:top w:val="single" w:sz="6" w:space="0" w:color="auto"/>
              <w:left w:val="single" w:sz="6" w:space="0" w:color="auto"/>
              <w:bottom w:val="single" w:sz="12" w:space="0" w:color="auto"/>
              <w:right w:val="single" w:sz="12" w:space="0" w:color="auto"/>
            </w:tcBorders>
            <w:vAlign w:val="center"/>
          </w:tcPr>
          <w:p w:rsidR="008655EF" w:rsidRDefault="008655EF">
            <w:pPr>
              <w:jc w:val="right"/>
              <w:rPr>
                <w:rFonts w:ascii="Arial" w:hAnsi="Arial" w:cs="Arial"/>
                <w:color w:val="000000"/>
                <w:sz w:val="14"/>
                <w:szCs w:val="14"/>
              </w:rPr>
            </w:pPr>
          </w:p>
        </w:tc>
      </w:tr>
    </w:tbl>
    <w:p w:rsidR="0098563D" w:rsidRPr="00ED1442" w:rsidRDefault="0098563D" w:rsidP="0098563D">
      <w:pPr>
        <w:spacing w:after="40" w:line="180" w:lineRule="exact"/>
        <w:ind w:right="-265"/>
        <w:rPr>
          <w:rFonts w:ascii="Arial" w:hAnsi="Arial"/>
          <w:b/>
          <w:sz w:val="18"/>
          <w:szCs w:val="18"/>
        </w:rPr>
      </w:pPr>
    </w:p>
    <w:tbl>
      <w:tblPr>
        <w:tblpPr w:leftFromText="141" w:rightFromText="141" w:vertAnchor="text" w:horzAnchor="page" w:tblpX="60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340"/>
        <w:gridCol w:w="1875"/>
      </w:tblGrid>
      <w:tr w:rsidR="0098563D" w:rsidRPr="00ED1442" w:rsidTr="00C46AB7">
        <w:trPr>
          <w:trHeight w:hRule="exact" w:val="220"/>
        </w:trPr>
        <w:tc>
          <w:tcPr>
            <w:tcW w:w="3700" w:type="dxa"/>
            <w:gridSpan w:val="2"/>
            <w:vAlign w:val="center"/>
          </w:tcPr>
          <w:p w:rsidR="0098563D" w:rsidRPr="00ED1442" w:rsidRDefault="0098563D" w:rsidP="00C46AB7">
            <w:pPr>
              <w:spacing w:line="120" w:lineRule="exact"/>
              <w:ind w:right="-265"/>
              <w:rPr>
                <w:rFonts w:ascii="Arial" w:hAnsi="Arial"/>
                <w:b/>
                <w:bCs/>
                <w:sz w:val="12"/>
              </w:rPr>
            </w:pPr>
            <w:r w:rsidRPr="00ED1442">
              <w:rPr>
                <w:rFonts w:ascii="Arial" w:hAnsi="Arial"/>
                <w:b/>
                <w:bCs/>
                <w:sz w:val="12"/>
              </w:rPr>
              <w:t xml:space="preserve">     warunki ugody</w:t>
            </w:r>
          </w:p>
        </w:tc>
        <w:tc>
          <w:tcPr>
            <w:tcW w:w="1875" w:type="dxa"/>
            <w:tcBorders>
              <w:bottom w:val="single" w:sz="8" w:space="0" w:color="auto"/>
            </w:tcBorders>
            <w:vAlign w:val="center"/>
          </w:tcPr>
          <w:p w:rsidR="0098563D" w:rsidRPr="00ED1442" w:rsidRDefault="0098563D" w:rsidP="00C46AB7">
            <w:pPr>
              <w:spacing w:line="120" w:lineRule="exact"/>
              <w:ind w:left="142" w:right="-265"/>
              <w:jc w:val="center"/>
              <w:rPr>
                <w:rFonts w:ascii="Arial" w:hAnsi="Arial"/>
                <w:sz w:val="12"/>
              </w:rPr>
            </w:pPr>
            <w:r w:rsidRPr="00ED1442">
              <w:rPr>
                <w:rFonts w:ascii="Arial" w:hAnsi="Arial"/>
                <w:sz w:val="12"/>
              </w:rPr>
              <w:t>Liczby rodzajów form</w:t>
            </w:r>
          </w:p>
        </w:tc>
      </w:tr>
      <w:tr w:rsidR="008655EF" w:rsidRPr="00ED1442" w:rsidTr="00C46AB7">
        <w:trPr>
          <w:trHeight w:hRule="exact" w:val="262"/>
        </w:trPr>
        <w:tc>
          <w:tcPr>
            <w:tcW w:w="3360" w:type="dxa"/>
            <w:tcBorders>
              <w:right w:val="single" w:sz="12" w:space="0" w:color="auto"/>
            </w:tcBorders>
            <w:vAlign w:val="bottom"/>
          </w:tcPr>
          <w:p w:rsidR="008655EF" w:rsidRPr="00ED1442" w:rsidRDefault="008655EF" w:rsidP="00C46AB7">
            <w:pPr>
              <w:spacing w:after="20" w:line="120" w:lineRule="exact"/>
              <w:ind w:left="142" w:right="-265"/>
              <w:rPr>
                <w:rFonts w:ascii="Arial" w:hAnsi="Arial"/>
                <w:sz w:val="10"/>
              </w:rPr>
            </w:pPr>
            <w:r w:rsidRPr="00ED1442">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04</w:t>
            </w:r>
          </w:p>
        </w:tc>
        <w:tc>
          <w:tcPr>
            <w:tcW w:w="1875" w:type="dxa"/>
            <w:tcBorders>
              <w:top w:val="single" w:sz="12"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trHeight w:hRule="exact" w:val="220"/>
        </w:trPr>
        <w:tc>
          <w:tcPr>
            <w:tcW w:w="3360" w:type="dxa"/>
            <w:tcBorders>
              <w:right w:val="single" w:sz="12" w:space="0" w:color="auto"/>
            </w:tcBorders>
            <w:vAlign w:val="bottom"/>
          </w:tcPr>
          <w:p w:rsidR="008655EF" w:rsidRPr="00ED1442" w:rsidRDefault="008655EF" w:rsidP="00C46AB7">
            <w:pPr>
              <w:spacing w:after="20" w:line="140" w:lineRule="exact"/>
              <w:ind w:left="142" w:right="-265"/>
              <w:rPr>
                <w:rFonts w:ascii="Arial" w:hAnsi="Arial"/>
                <w:sz w:val="10"/>
              </w:rPr>
            </w:pPr>
            <w:r w:rsidRPr="00ED1442">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05</w:t>
            </w:r>
          </w:p>
        </w:tc>
        <w:tc>
          <w:tcPr>
            <w:tcW w:w="1875" w:type="dxa"/>
            <w:tcBorders>
              <w:top w:val="single" w:sz="6"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trHeight w:hRule="exact" w:val="220"/>
        </w:trPr>
        <w:tc>
          <w:tcPr>
            <w:tcW w:w="3360" w:type="dxa"/>
            <w:tcBorders>
              <w:right w:val="single" w:sz="12" w:space="0" w:color="auto"/>
            </w:tcBorders>
            <w:vAlign w:val="bottom"/>
          </w:tcPr>
          <w:p w:rsidR="008655EF" w:rsidRPr="00ED1442" w:rsidRDefault="008655EF" w:rsidP="00C46AB7">
            <w:pPr>
              <w:spacing w:after="20" w:line="120" w:lineRule="exact"/>
              <w:ind w:left="142" w:right="-265"/>
              <w:rPr>
                <w:rFonts w:ascii="Arial" w:hAnsi="Arial"/>
                <w:sz w:val="10"/>
              </w:rPr>
            </w:pPr>
            <w:r w:rsidRPr="00ED1442">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06</w:t>
            </w:r>
          </w:p>
        </w:tc>
        <w:tc>
          <w:tcPr>
            <w:tcW w:w="1875" w:type="dxa"/>
            <w:tcBorders>
              <w:top w:val="single" w:sz="6"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trHeight w:hRule="exact" w:val="220"/>
        </w:trPr>
        <w:tc>
          <w:tcPr>
            <w:tcW w:w="3360" w:type="dxa"/>
            <w:tcBorders>
              <w:right w:val="single" w:sz="12" w:space="0" w:color="auto"/>
            </w:tcBorders>
            <w:vAlign w:val="bottom"/>
          </w:tcPr>
          <w:p w:rsidR="008655EF" w:rsidRPr="00ED1442" w:rsidRDefault="008655EF" w:rsidP="00C46AB7">
            <w:pPr>
              <w:spacing w:after="20" w:line="120" w:lineRule="exact"/>
              <w:ind w:left="142" w:right="-265"/>
              <w:rPr>
                <w:rFonts w:ascii="Arial" w:hAnsi="Arial"/>
                <w:sz w:val="10"/>
              </w:rPr>
            </w:pPr>
            <w:r w:rsidRPr="00ED1442">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07</w:t>
            </w:r>
          </w:p>
        </w:tc>
        <w:tc>
          <w:tcPr>
            <w:tcW w:w="1875" w:type="dxa"/>
            <w:tcBorders>
              <w:top w:val="single" w:sz="6"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trHeight w:hRule="exact" w:val="220"/>
        </w:trPr>
        <w:tc>
          <w:tcPr>
            <w:tcW w:w="3360" w:type="dxa"/>
            <w:tcBorders>
              <w:right w:val="single" w:sz="12" w:space="0" w:color="auto"/>
            </w:tcBorders>
            <w:vAlign w:val="bottom"/>
          </w:tcPr>
          <w:p w:rsidR="008655EF" w:rsidRPr="00ED1442" w:rsidRDefault="008655EF" w:rsidP="00C46AB7">
            <w:pPr>
              <w:spacing w:after="20" w:line="120" w:lineRule="exact"/>
              <w:ind w:left="142" w:right="-265"/>
              <w:rPr>
                <w:rFonts w:ascii="Arial" w:hAnsi="Arial"/>
                <w:sz w:val="10"/>
              </w:rPr>
            </w:pPr>
            <w:r w:rsidRPr="00ED1442">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08</w:t>
            </w:r>
          </w:p>
        </w:tc>
        <w:tc>
          <w:tcPr>
            <w:tcW w:w="1875" w:type="dxa"/>
            <w:tcBorders>
              <w:top w:val="single" w:sz="6"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trHeight w:hRule="exact" w:val="220"/>
        </w:trPr>
        <w:tc>
          <w:tcPr>
            <w:tcW w:w="3360" w:type="dxa"/>
            <w:tcBorders>
              <w:right w:val="single" w:sz="12" w:space="0" w:color="auto"/>
            </w:tcBorders>
            <w:vAlign w:val="bottom"/>
          </w:tcPr>
          <w:p w:rsidR="008655EF" w:rsidRPr="00ED1442" w:rsidRDefault="008655EF" w:rsidP="00C46AB7">
            <w:pPr>
              <w:spacing w:after="20" w:line="120" w:lineRule="exact"/>
              <w:ind w:left="142" w:right="-265"/>
              <w:rPr>
                <w:rFonts w:ascii="Arial" w:hAnsi="Arial"/>
                <w:sz w:val="10"/>
              </w:rPr>
            </w:pPr>
            <w:r w:rsidRPr="00ED1442">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09</w:t>
            </w:r>
          </w:p>
        </w:tc>
        <w:tc>
          <w:tcPr>
            <w:tcW w:w="1875" w:type="dxa"/>
            <w:tcBorders>
              <w:top w:val="single" w:sz="6" w:space="0" w:color="auto"/>
              <w:left w:val="single" w:sz="6" w:space="0" w:color="auto"/>
              <w:bottom w:val="single" w:sz="12" w:space="0" w:color="auto"/>
              <w:right w:val="single" w:sz="12" w:space="0" w:color="auto"/>
            </w:tcBorders>
            <w:vAlign w:val="center"/>
          </w:tcPr>
          <w:p w:rsidR="008655EF" w:rsidRDefault="008655EF">
            <w:pPr>
              <w:jc w:val="right"/>
              <w:rPr>
                <w:rFonts w:ascii="Arial" w:hAnsi="Arial" w:cs="Arial"/>
                <w:color w:val="000000"/>
                <w:sz w:val="14"/>
                <w:szCs w:val="14"/>
              </w:rPr>
            </w:pPr>
          </w:p>
        </w:tc>
      </w:tr>
    </w:tbl>
    <w:p w:rsidR="00D559E5" w:rsidRDefault="00D559E5" w:rsidP="004371F5">
      <w:pPr>
        <w:spacing w:before="120" w:after="40" w:line="360" w:lineRule="exact"/>
        <w:rPr>
          <w:rFonts w:ascii="Arial" w:hAnsi="Arial" w:cs="Arial"/>
          <w:b/>
          <w:color w:val="000000"/>
        </w:rPr>
      </w:pPr>
    </w:p>
    <w:p w:rsidR="00D559E5" w:rsidRDefault="00D559E5" w:rsidP="004371F5">
      <w:pPr>
        <w:spacing w:before="120" w:after="40" w:line="360" w:lineRule="exact"/>
        <w:rPr>
          <w:rFonts w:ascii="Arial" w:hAnsi="Arial" w:cs="Arial"/>
          <w:b/>
          <w:color w:val="000000"/>
        </w:rPr>
      </w:pPr>
    </w:p>
    <w:p w:rsidR="00D559E5" w:rsidRDefault="00D559E5" w:rsidP="004371F5">
      <w:pPr>
        <w:spacing w:before="120" w:after="40" w:line="360" w:lineRule="exact"/>
        <w:rPr>
          <w:rFonts w:ascii="Arial" w:hAnsi="Arial" w:cs="Arial"/>
          <w:b/>
          <w:color w:val="000000"/>
        </w:rPr>
      </w:pPr>
    </w:p>
    <w:p w:rsidR="00D559E5" w:rsidRDefault="00D559E5" w:rsidP="004371F5">
      <w:pPr>
        <w:spacing w:before="120" w:after="40" w:line="360" w:lineRule="exact"/>
        <w:rPr>
          <w:rFonts w:ascii="Arial" w:hAnsi="Arial" w:cs="Arial"/>
          <w:b/>
          <w:color w:val="000000"/>
        </w:rPr>
      </w:pPr>
    </w:p>
    <w:p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669"/>
        <w:gridCol w:w="1620"/>
        <w:gridCol w:w="7"/>
        <w:gridCol w:w="1427"/>
        <w:gridCol w:w="6"/>
      </w:tblGrid>
      <w:tr w:rsidR="001D1E1B" w:rsidRPr="009B49EE" w:rsidTr="008655EF">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rsidR="008655EF" w:rsidRDefault="008655EF" w:rsidP="008655EF">
            <w:pPr>
              <w:spacing w:line="140" w:lineRule="exact"/>
              <w:jc w:val="center"/>
              <w:rPr>
                <w:rFonts w:ascii="Arial" w:hAnsi="Arial" w:cs="Arial"/>
                <w:color w:val="000000"/>
                <w:sz w:val="14"/>
                <w:szCs w:val="14"/>
              </w:rPr>
            </w:pPr>
          </w:p>
          <w:p w:rsidR="001D1E1B" w:rsidRPr="009B49EE" w:rsidRDefault="001D1E1B" w:rsidP="008655EF">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1D1E1B" w:rsidRPr="009B49EE" w:rsidRDefault="001D1E1B" w:rsidP="008655EF">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p w:rsidR="001D1E1B" w:rsidRPr="009B49EE" w:rsidRDefault="001D1E1B" w:rsidP="00135388">
            <w:pPr>
              <w:pStyle w:val="Tekstpodstawowy3"/>
              <w:rPr>
                <w:color w:val="000000"/>
                <w:sz w:val="14"/>
                <w:szCs w:val="14"/>
              </w:rPr>
            </w:pPr>
            <w:r w:rsidRPr="009B49EE">
              <w:rPr>
                <w:color w:val="000000"/>
                <w:sz w:val="14"/>
                <w:szCs w:val="14"/>
              </w:rPr>
              <w:t>których rodzicom</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669" w:type="dxa"/>
            <w:vMerge w:val="restart"/>
            <w:tcBorders>
              <w:top w:val="single" w:sz="8" w:space="0" w:color="auto"/>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rsidR="001D1E1B" w:rsidRPr="009B49EE" w:rsidRDefault="001D1E1B" w:rsidP="00135388">
            <w:pPr>
              <w:pStyle w:val="Tekstpodstawowy3"/>
              <w:rPr>
                <w:color w:val="000000"/>
                <w:sz w:val="14"/>
                <w:szCs w:val="14"/>
              </w:rPr>
            </w:pPr>
            <w:r w:rsidRPr="009B49EE">
              <w:rPr>
                <w:color w:val="000000"/>
                <w:sz w:val="14"/>
                <w:szCs w:val="14"/>
              </w:rPr>
              <w:t>przez stałą kontrolę</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rsidR="001D1E1B" w:rsidRPr="009B49EE" w:rsidRDefault="001D1E1B" w:rsidP="00135388">
            <w:pPr>
              <w:spacing w:line="140" w:lineRule="exact"/>
              <w:jc w:val="center"/>
              <w:rPr>
                <w:rFonts w:ascii="Arial" w:hAnsi="Arial" w:cs="Arial"/>
                <w:color w:val="000000"/>
                <w:sz w:val="14"/>
                <w:szCs w:val="14"/>
              </w:rPr>
            </w:pPr>
          </w:p>
        </w:tc>
        <w:tc>
          <w:tcPr>
            <w:tcW w:w="3060" w:type="dxa"/>
            <w:gridSpan w:val="4"/>
            <w:tcBorders>
              <w:top w:val="single" w:sz="8" w:space="0" w:color="auto"/>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1D1E1B" w:rsidRPr="009B49EE" w:rsidTr="001D1E1B">
        <w:trPr>
          <w:trHeight w:hRule="exact" w:val="360"/>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rsidR="001D1E1B" w:rsidRPr="009B49EE" w:rsidRDefault="001D1E1B" w:rsidP="00135388">
            <w:pPr>
              <w:pStyle w:val="Tekstpodstawowy3"/>
              <w:rPr>
                <w:color w:val="000000"/>
                <w:sz w:val="14"/>
                <w:szCs w:val="14"/>
              </w:rPr>
            </w:pPr>
            <w:r w:rsidRPr="009B49EE">
              <w:rPr>
                <w:color w:val="000000"/>
                <w:sz w:val="14"/>
                <w:szCs w:val="14"/>
              </w:rPr>
              <w:t>których rodziców</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69"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20" w:type="dxa"/>
            <w:tcBorders>
              <w:top w:val="single" w:sz="4"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40" w:type="dxa"/>
            <w:gridSpan w:val="3"/>
            <w:tcBorders>
              <w:top w:val="single" w:sz="4"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1D1E1B" w:rsidRPr="009B49EE" w:rsidTr="001D1E1B">
        <w:trPr>
          <w:gridAfter w:val="1"/>
          <w:wAfter w:w="6" w:type="dxa"/>
          <w:trHeight w:hRule="exact" w:val="80"/>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47"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134"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7"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669"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27" w:type="dxa"/>
            <w:gridSpan w:val="2"/>
            <w:tcBorders>
              <w:top w:val="nil"/>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427" w:type="dxa"/>
            <w:tcBorders>
              <w:top w:val="nil"/>
              <w:left w:val="single" w:sz="4" w:space="0" w:color="auto"/>
              <w:bottom w:val="single" w:sz="4" w:space="0" w:color="auto"/>
              <w:right w:val="single" w:sz="4" w:space="0" w:color="auto"/>
            </w:tcBorders>
            <w:vAlign w:val="center"/>
          </w:tcPr>
          <w:p w:rsidR="001D1E1B" w:rsidRPr="009B49EE" w:rsidRDefault="001D1E1B" w:rsidP="001D1E1B">
            <w:pPr>
              <w:spacing w:line="140" w:lineRule="exact"/>
              <w:rPr>
                <w:rFonts w:ascii="Arial" w:hAnsi="Arial" w:cs="Arial"/>
                <w:color w:val="000000"/>
                <w:sz w:val="12"/>
              </w:rPr>
            </w:pPr>
          </w:p>
        </w:tc>
      </w:tr>
      <w:tr w:rsidR="001D1E1B" w:rsidRPr="009B49EE" w:rsidTr="001D1E1B">
        <w:trPr>
          <w:gridAfter w:val="1"/>
          <w:wAfter w:w="6" w:type="dxa"/>
          <w:trHeight w:hRule="exact" w:val="316"/>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669"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3054" w:type="dxa"/>
            <w:gridSpan w:val="3"/>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1D1E1B" w:rsidRPr="009B49EE" w:rsidTr="001D1E1B">
        <w:trPr>
          <w:gridAfter w:val="1"/>
          <w:wAfter w:w="6" w:type="dxa"/>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669"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627" w:type="dxa"/>
            <w:gridSpan w:val="2"/>
            <w:tcBorders>
              <w:top w:val="single" w:sz="4" w:space="0" w:color="auto"/>
              <w:left w:val="single" w:sz="4" w:space="0" w:color="auto"/>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Pr>
                <w:rFonts w:ascii="Arial" w:hAnsi="Arial" w:cs="Arial"/>
                <w:color w:val="000000"/>
                <w:sz w:val="12"/>
              </w:rPr>
              <w:t>8</w:t>
            </w:r>
          </w:p>
        </w:tc>
        <w:tc>
          <w:tcPr>
            <w:tcW w:w="1427" w:type="dxa"/>
            <w:tcBorders>
              <w:top w:val="single" w:sz="4" w:space="0" w:color="auto"/>
              <w:bottom w:val="single" w:sz="18" w:space="0" w:color="auto"/>
              <w:right w:val="single" w:sz="8" w:space="0" w:color="auto"/>
            </w:tcBorders>
            <w:vAlign w:val="center"/>
          </w:tcPr>
          <w:p w:rsidR="001D1E1B" w:rsidRDefault="001D1E1B" w:rsidP="00135388">
            <w:pPr>
              <w:spacing w:line="140" w:lineRule="exact"/>
              <w:jc w:val="center"/>
              <w:rPr>
                <w:rFonts w:ascii="Arial" w:hAnsi="Arial" w:cs="Arial"/>
                <w:color w:val="000000"/>
                <w:sz w:val="12"/>
              </w:rPr>
            </w:pPr>
            <w:r>
              <w:rPr>
                <w:rFonts w:ascii="Arial" w:hAnsi="Arial" w:cs="Arial"/>
                <w:color w:val="000000"/>
                <w:sz w:val="12"/>
              </w:rPr>
              <w:t>9</w:t>
            </w:r>
          </w:p>
          <w:p w:rsidR="001D1E1B" w:rsidRPr="009B49EE" w:rsidRDefault="001D1E1B" w:rsidP="00135388">
            <w:pPr>
              <w:spacing w:line="140" w:lineRule="exact"/>
              <w:jc w:val="center"/>
              <w:rPr>
                <w:rFonts w:ascii="Arial" w:hAnsi="Arial" w:cs="Arial"/>
                <w:color w:val="000000"/>
                <w:sz w:val="12"/>
              </w:rPr>
            </w:pPr>
          </w:p>
        </w:tc>
      </w:tr>
      <w:tr w:rsidR="001D1E1B" w:rsidRPr="009B49EE" w:rsidTr="001D1E1B">
        <w:trPr>
          <w:gridAfter w:val="1"/>
          <w:wAfter w:w="6" w:type="dxa"/>
          <w:trHeight w:val="371"/>
        </w:trPr>
        <w:tc>
          <w:tcPr>
            <w:tcW w:w="1303" w:type="dxa"/>
            <w:tcBorders>
              <w:top w:val="single" w:sz="18" w:space="0" w:color="auto"/>
              <w:left w:val="single" w:sz="18" w:space="0" w:color="auto"/>
              <w:bottom w:val="single" w:sz="18" w:space="0" w:color="auto"/>
              <w:right w:val="single" w:sz="8" w:space="0" w:color="auto"/>
            </w:tcBorders>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576</w:t>
            </w:r>
          </w:p>
        </w:tc>
        <w:tc>
          <w:tcPr>
            <w:tcW w:w="1247" w:type="dxa"/>
            <w:tcBorders>
              <w:top w:val="nil"/>
              <w:left w:val="nil"/>
              <w:bottom w:val="single" w:sz="18" w:space="0" w:color="auto"/>
              <w:right w:val="single" w:sz="4"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133</w:t>
            </w:r>
          </w:p>
        </w:tc>
        <w:tc>
          <w:tcPr>
            <w:tcW w:w="1275" w:type="dxa"/>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91</w:t>
            </w:r>
          </w:p>
        </w:tc>
        <w:tc>
          <w:tcPr>
            <w:tcW w:w="1275" w:type="dxa"/>
            <w:tcBorders>
              <w:top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nil"/>
              <w:bottom w:val="single" w:sz="18" w:space="0" w:color="auto"/>
              <w:right w:val="single" w:sz="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22</w:t>
            </w:r>
          </w:p>
        </w:tc>
        <w:tc>
          <w:tcPr>
            <w:tcW w:w="1277" w:type="dxa"/>
            <w:tcBorders>
              <w:top w:val="nil"/>
              <w:left w:val="nil"/>
              <w:bottom w:val="single" w:sz="18" w:space="0" w:color="auto"/>
              <w:right w:val="single" w:sz="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443</w:t>
            </w:r>
          </w:p>
        </w:tc>
        <w:tc>
          <w:tcPr>
            <w:tcW w:w="1669" w:type="dxa"/>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390</w:t>
            </w:r>
          </w:p>
        </w:tc>
        <w:tc>
          <w:tcPr>
            <w:tcW w:w="1627" w:type="dxa"/>
            <w:gridSpan w:val="2"/>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79</w:t>
            </w:r>
          </w:p>
        </w:tc>
        <w:tc>
          <w:tcPr>
            <w:tcW w:w="1427" w:type="dxa"/>
            <w:tcBorders>
              <w:top w:val="nil"/>
              <w:bottom w:val="single" w:sz="18" w:space="0" w:color="auto"/>
              <w:right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4</w:t>
            </w:r>
          </w:p>
        </w:tc>
      </w:tr>
    </w:tbl>
    <w:p w:rsidR="00DC3911" w:rsidRDefault="00DC3911" w:rsidP="00135388">
      <w:pPr>
        <w:spacing w:after="40" w:line="200" w:lineRule="exact"/>
        <w:jc w:val="both"/>
        <w:rPr>
          <w:rFonts w:ascii="Arial" w:hAnsi="Arial" w:cs="Arial"/>
          <w:b/>
          <w:color w:val="000000"/>
        </w:rPr>
      </w:pPr>
    </w:p>
    <w:p w:rsidR="00D145AF" w:rsidRDefault="00D145AF" w:rsidP="00135388">
      <w:pPr>
        <w:spacing w:after="40" w:line="200" w:lineRule="exact"/>
        <w:jc w:val="both"/>
        <w:rPr>
          <w:rFonts w:ascii="Arial" w:hAnsi="Arial" w:cs="Arial"/>
          <w:b/>
          <w:color w:val="000000"/>
        </w:rPr>
      </w:pPr>
    </w:p>
    <w:p w:rsidR="00135388" w:rsidRPr="009B49EE" w:rsidRDefault="00135388" w:rsidP="00135388">
      <w:pPr>
        <w:spacing w:after="40" w:line="200" w:lineRule="exact"/>
        <w:jc w:val="both"/>
        <w:rPr>
          <w:rFonts w:ascii="Arial" w:hAnsi="Arial" w:cs="Arial"/>
          <w:color w:val="000000"/>
          <w:sz w:val="20"/>
        </w:rPr>
      </w:pPr>
      <w:r w:rsidRPr="009B49EE">
        <w:rPr>
          <w:rFonts w:ascii="Arial" w:hAnsi="Arial" w:cs="Arial"/>
          <w:b/>
          <w:color w:val="000000"/>
        </w:rPr>
        <w:t xml:space="preserve">Dział </w:t>
      </w:r>
      <w:r w:rsidR="008B2AFE">
        <w:rPr>
          <w:rFonts w:ascii="Arial" w:hAnsi="Arial" w:cs="Arial"/>
          <w:b/>
          <w:color w:val="000000"/>
        </w:rPr>
        <w:t>8</w:t>
      </w:r>
      <w:r w:rsidRPr="009B49EE">
        <w:rPr>
          <w:rFonts w:ascii="Arial" w:hAnsi="Arial" w:cs="Arial"/>
          <w:b/>
          <w:color w:val="000000"/>
        </w:rPr>
        <w:t>. Wykonywane orzeczenia sądu o umieszczeniu małoletnich w placówkach opiekuńczo-wychowawczych</w:t>
      </w:r>
      <w:r w:rsidRPr="009B49EE">
        <w:rPr>
          <w:rFonts w:ascii="Arial" w:hAnsi="Arial" w:cs="Arial"/>
          <w:b/>
          <w:color w:val="000000"/>
          <w:sz w:val="20"/>
        </w:rPr>
        <w:t xml:space="preserve">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trPr>
          <w:cantSplit/>
          <w:trHeight w:hRule="exact" w:val="760"/>
        </w:trPr>
        <w:tc>
          <w:tcPr>
            <w:tcW w:w="1314" w:type="dxa"/>
            <w:vMerge/>
            <w:tcBorders>
              <w:left w:val="single" w:sz="8"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r>
      <w:tr w:rsidR="00135388" w:rsidRPr="009B49EE">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48</w:t>
            </w:r>
          </w:p>
        </w:tc>
        <w:tc>
          <w:tcPr>
            <w:tcW w:w="1134" w:type="dxa"/>
            <w:tcBorders>
              <w:top w:val="single" w:sz="18" w:space="0" w:color="auto"/>
              <w:left w:val="single" w:sz="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w:t>
            </w:r>
          </w:p>
        </w:tc>
        <w:tc>
          <w:tcPr>
            <w:tcW w:w="792" w:type="dxa"/>
            <w:tcBorders>
              <w:top w:val="single" w:sz="1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968" w:type="dxa"/>
            <w:tcBorders>
              <w:top w:val="single" w:sz="18" w:space="0" w:color="auto"/>
              <w:left w:val="nil"/>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540" w:type="dxa"/>
            <w:tcBorders>
              <w:top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3</w:t>
            </w:r>
          </w:p>
        </w:tc>
        <w:tc>
          <w:tcPr>
            <w:tcW w:w="1260" w:type="dxa"/>
            <w:tcBorders>
              <w:top w:val="single" w:sz="18" w:space="0" w:color="auto"/>
              <w:left w:val="single" w:sz="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50</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nil"/>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r>
    </w:tbl>
    <w:p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rsidR="00DC3911" w:rsidRDefault="00DC3911" w:rsidP="00135388">
      <w:pPr>
        <w:spacing w:after="80"/>
        <w:rPr>
          <w:rFonts w:ascii="Arial" w:hAnsi="Arial" w:cs="Arial"/>
          <w:b/>
          <w:color w:val="000000"/>
        </w:rPr>
      </w:pPr>
    </w:p>
    <w:p w:rsidR="00C46591" w:rsidRDefault="006D38B1" w:rsidP="00135388">
      <w:pPr>
        <w:spacing w:after="80"/>
        <w:rPr>
          <w:rFonts w:ascii="Arial" w:hAnsi="Arial" w:cs="Arial"/>
          <w:b/>
          <w:color w:val="000000"/>
        </w:rPr>
      </w:pPr>
      <w:r>
        <w:rPr>
          <w:rFonts w:ascii="Arial" w:hAnsi="Arial" w:cs="Arial"/>
          <w:b/>
          <w:color w:val="000000"/>
        </w:rPr>
        <w:br w:type="page"/>
      </w:r>
    </w:p>
    <w:p w:rsidR="00C46591" w:rsidRDefault="00C46591" w:rsidP="00135388">
      <w:pPr>
        <w:spacing w:after="80"/>
        <w:rPr>
          <w:rFonts w:ascii="Arial" w:hAnsi="Arial" w:cs="Arial"/>
          <w:b/>
          <w:color w:val="000000"/>
        </w:rPr>
      </w:pPr>
    </w:p>
    <w:p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rsidTr="00DF3C03">
        <w:trPr>
          <w:trHeight w:val="1039"/>
        </w:trPr>
        <w:tc>
          <w:tcPr>
            <w:tcW w:w="1260" w:type="dxa"/>
            <w:vMerge w:val="restart"/>
            <w:tcBorders>
              <w:top w:val="single" w:sz="4" w:space="0" w:color="auto"/>
              <w:left w:val="single" w:sz="4" w:space="0" w:color="auto"/>
              <w:right w:val="single" w:sz="4" w:space="0" w:color="auto"/>
            </w:tcBorders>
            <w:vAlign w:val="bottom"/>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bottom"/>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rsidTr="00DF3C03">
        <w:trPr>
          <w:trHeight w:val="330"/>
        </w:trPr>
        <w:tc>
          <w:tcPr>
            <w:tcW w:w="1260"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E96728" w:rsidRPr="009B49EE" w:rsidTr="00DF3C03">
        <w:trPr>
          <w:trHeight w:val="158"/>
        </w:trPr>
        <w:tc>
          <w:tcPr>
            <w:tcW w:w="1260"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135388" w:rsidRPr="009B49EE" w:rsidTr="00033663">
        <w:tc>
          <w:tcPr>
            <w:tcW w:w="1260"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161</w:t>
            </w:r>
          </w:p>
        </w:tc>
        <w:tc>
          <w:tcPr>
            <w:tcW w:w="1348" w:type="dxa"/>
            <w:tcBorders>
              <w:top w:val="single" w:sz="18" w:space="0" w:color="auto"/>
              <w:left w:val="single" w:sz="4"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106</w:t>
            </w:r>
          </w:p>
        </w:tc>
        <w:tc>
          <w:tcPr>
            <w:tcW w:w="1304" w:type="dxa"/>
            <w:tcBorders>
              <w:top w:val="single" w:sz="18"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55</w:t>
            </w:r>
          </w:p>
        </w:tc>
        <w:tc>
          <w:tcPr>
            <w:tcW w:w="1545"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48</w:t>
            </w:r>
          </w:p>
        </w:tc>
        <w:tc>
          <w:tcPr>
            <w:tcW w:w="1347"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107</w:t>
            </w: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31</w:t>
            </w:r>
          </w:p>
        </w:tc>
      </w:tr>
    </w:tbl>
    <w:p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rsidR="00135388" w:rsidRPr="009B49EE" w:rsidRDefault="00135388" w:rsidP="00135388">
      <w:pPr>
        <w:rPr>
          <w:rFonts w:ascii="Arial" w:hAnsi="Arial" w:cs="Arial"/>
          <w:color w:val="000000"/>
          <w:sz w:val="12"/>
        </w:rPr>
      </w:pPr>
    </w:p>
    <w:p w:rsidR="00B51B8E" w:rsidRDefault="00B51B8E" w:rsidP="00135388">
      <w:pPr>
        <w:pStyle w:val="Nagwek4"/>
        <w:spacing w:line="240" w:lineRule="auto"/>
        <w:rPr>
          <w:rFonts w:cs="Arial"/>
          <w:color w:val="000000"/>
          <w:sz w:val="24"/>
          <w:szCs w:val="24"/>
        </w:rPr>
      </w:pPr>
    </w:p>
    <w:p w:rsidR="00D145AF" w:rsidRDefault="00D145AF" w:rsidP="00135388">
      <w:pPr>
        <w:pStyle w:val="Nagwek4"/>
        <w:spacing w:line="240" w:lineRule="auto"/>
        <w:rPr>
          <w:rFonts w:cs="Arial"/>
          <w:color w:val="000000"/>
          <w:sz w:val="24"/>
          <w:szCs w:val="24"/>
        </w:rPr>
      </w:pPr>
    </w:p>
    <w:p w:rsidR="00C46591" w:rsidRDefault="00C46591" w:rsidP="00C46591"/>
    <w:p w:rsidR="00C46591" w:rsidRPr="00C46591" w:rsidRDefault="00C46591" w:rsidP="00C46591"/>
    <w:p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rsidR="00135388" w:rsidRPr="009B49EE" w:rsidRDefault="003C53EA" w:rsidP="00135388">
      <w:pPr>
        <w:rPr>
          <w:rFonts w:ascii="Arial" w:hAnsi="Arial" w:cs="Arial"/>
          <w:color w:val="000000"/>
        </w:rPr>
      </w:pPr>
      <w:r>
        <w:rPr>
          <w:rFonts w:ascii="Arial" w:hAnsi="Arial" w:cs="Arial"/>
          <w:noProof/>
          <w:color w:val="000000"/>
        </w:rPr>
        <w:pict>
          <v:rect id="_x0000_s1035" style="position:absolute;margin-left:181.9pt;margin-top:7.8pt;width:56.7pt;height:14.15pt;z-index:7" o:allowincell="f" strokeweight="1.5pt">
            <v:textbox>
              <w:txbxContent>
                <w:p w:rsidR="00D2588A" w:rsidRDefault="00D2588A" w:rsidP="0089380A">
                  <w:pPr>
                    <w:jc w:val="right"/>
                    <w:rPr>
                      <w:rFonts w:ascii="Arial" w:hAnsi="Arial" w:cs="Arial"/>
                      <w:color w:val="000000"/>
                      <w:sz w:val="14"/>
                      <w:szCs w:val="14"/>
                    </w:rPr>
                  </w:pPr>
                  <w:r>
                    <w:rPr>
                      <w:rFonts w:ascii="Arial" w:hAnsi="Arial" w:cs="Arial"/>
                      <w:color w:val="000000"/>
                      <w:sz w:val="14"/>
                      <w:szCs w:val="14"/>
                    </w:rPr>
                    <w:t>42</w:t>
                  </w:r>
                </w:p>
                <w:p w:rsidR="00D2588A" w:rsidRDefault="00D2588A" w:rsidP="009905AC">
                  <w:pPr>
                    <w:jc w:val="right"/>
                  </w:pPr>
                </w:p>
              </w:txbxContent>
            </v:textbox>
          </v:rect>
        </w:pict>
      </w:r>
      <w:r>
        <w:rPr>
          <w:rFonts w:ascii="Arial" w:hAnsi="Arial" w:cs="Arial"/>
          <w:noProof/>
          <w:color w:val="000000"/>
        </w:rPr>
        <w:pict>
          <v:rect id="_x0000_s1034" style="position:absolute;margin-left:55.15pt;margin-top:7.05pt;width:56.7pt;height:14.15pt;z-index:6" o:allowincell="f" strokeweight="1.5pt">
            <v:textbox>
              <w:txbxContent>
                <w:p w:rsidR="00D2588A" w:rsidRDefault="00D2588A" w:rsidP="0089380A">
                  <w:pPr>
                    <w:jc w:val="right"/>
                    <w:rPr>
                      <w:rFonts w:ascii="Arial" w:hAnsi="Arial" w:cs="Arial"/>
                      <w:color w:val="000000"/>
                      <w:sz w:val="14"/>
                      <w:szCs w:val="14"/>
                    </w:rPr>
                  </w:pPr>
                  <w:r>
                    <w:rPr>
                      <w:rFonts w:ascii="Arial" w:hAnsi="Arial" w:cs="Arial"/>
                      <w:color w:val="000000"/>
                      <w:sz w:val="14"/>
                      <w:szCs w:val="14"/>
                    </w:rPr>
                    <w:t>242</w:t>
                  </w:r>
                </w:p>
                <w:p w:rsidR="00D2588A" w:rsidRDefault="00D2588A" w:rsidP="009905AC">
                  <w:pPr>
                    <w:jc w:val="right"/>
                  </w:pPr>
                </w:p>
              </w:txbxContent>
            </v:textbox>
          </v:rect>
        </w:pict>
      </w:r>
    </w:p>
    <w:p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rsidR="00135388" w:rsidRPr="009B49EE" w:rsidRDefault="00135388" w:rsidP="00135388">
      <w:pPr>
        <w:rPr>
          <w:rFonts w:ascii="Arial" w:hAnsi="Arial" w:cs="Arial"/>
          <w:color w:val="000000"/>
          <w:sz w:val="10"/>
          <w:szCs w:val="10"/>
        </w:rPr>
      </w:pPr>
    </w:p>
    <w:p w:rsidR="00DC3911" w:rsidRDefault="00DC3911" w:rsidP="00135388">
      <w:pPr>
        <w:rPr>
          <w:rFonts w:ascii="Arial" w:hAnsi="Arial" w:cs="Arial"/>
          <w:b/>
          <w:color w:val="000000"/>
        </w:rPr>
      </w:pPr>
    </w:p>
    <w:p w:rsidR="00C46591" w:rsidRDefault="00C46591" w:rsidP="00135388">
      <w:pPr>
        <w:rPr>
          <w:rFonts w:ascii="Arial" w:hAnsi="Arial" w:cs="Arial"/>
          <w:b/>
          <w:color w:val="000000"/>
        </w:rPr>
      </w:pPr>
    </w:p>
    <w:p w:rsidR="00C46591" w:rsidRDefault="00C46591" w:rsidP="00135388">
      <w:pPr>
        <w:rPr>
          <w:rFonts w:ascii="Arial" w:hAnsi="Arial" w:cs="Arial"/>
          <w:b/>
          <w:color w:val="000000"/>
        </w:rPr>
      </w:pPr>
    </w:p>
    <w:p w:rsidR="00C46591" w:rsidRDefault="00C46591" w:rsidP="00135388">
      <w:pPr>
        <w:rPr>
          <w:rFonts w:ascii="Arial" w:hAnsi="Arial" w:cs="Arial"/>
          <w:b/>
          <w:color w:val="000000"/>
        </w:rPr>
      </w:pPr>
    </w:p>
    <w:p w:rsidR="00C46591" w:rsidRDefault="00C46591" w:rsidP="00135388">
      <w:pPr>
        <w:rPr>
          <w:rFonts w:ascii="Arial" w:hAnsi="Arial" w:cs="Arial"/>
          <w:b/>
          <w:color w:val="000000"/>
        </w:rPr>
      </w:pPr>
    </w:p>
    <w:p w:rsidR="00D145AF" w:rsidRDefault="00D145AF" w:rsidP="00135388">
      <w:pPr>
        <w:rPr>
          <w:rFonts w:ascii="Arial" w:hAnsi="Arial" w:cs="Arial"/>
          <w:b/>
          <w:color w:val="000000"/>
        </w:rPr>
      </w:pPr>
    </w:p>
    <w:p w:rsidR="00135388" w:rsidRPr="009B49EE" w:rsidRDefault="00135388" w:rsidP="00135388">
      <w:pPr>
        <w:rPr>
          <w:rFonts w:ascii="Arial" w:hAnsi="Arial" w:cs="Arial"/>
          <w:b/>
          <w:color w:val="000000"/>
          <w:sz w:val="20"/>
          <w:szCs w:val="20"/>
        </w:rPr>
      </w:pPr>
      <w:r w:rsidRPr="009B49EE">
        <w:rPr>
          <w:rFonts w:ascii="Arial" w:hAnsi="Arial" w:cs="Arial"/>
          <w:b/>
          <w:color w:val="000000"/>
        </w:rPr>
        <w:t>Dział 11</w:t>
      </w:r>
      <w:r w:rsidR="009D56EB">
        <w:rPr>
          <w:rFonts w:ascii="Arial" w:hAnsi="Arial" w:cs="Arial"/>
          <w:b/>
          <w:color w:val="000000"/>
        </w:rPr>
        <w:t>.</w:t>
      </w:r>
      <w:r w:rsidRPr="009B49EE">
        <w:rPr>
          <w:rFonts w:ascii="Arial" w:hAnsi="Arial" w:cs="Arial"/>
          <w:b/>
          <w:color w:val="000000"/>
        </w:rPr>
        <w:t xml:space="preserve"> Kontrolka skarg (w wydziale, którego  sprawy skarga dotyczy</w:t>
      </w:r>
      <w:bookmarkStart w:id="2" w:name="OLE_LINK1"/>
      <w:r w:rsidRPr="009B49EE">
        <w:rPr>
          <w:rFonts w:ascii="Arial" w:hAnsi="Arial" w:cs="Arial"/>
          <w:b/>
          <w:color w:val="000000"/>
        </w:rPr>
        <w:t>)</w:t>
      </w:r>
      <w:r w:rsidRPr="009B49EE">
        <w:rPr>
          <w:rFonts w:ascii="Arial" w:hAnsi="Arial" w:cs="Arial"/>
          <w:b/>
          <w:color w:val="000000"/>
          <w:sz w:val="20"/>
          <w:szCs w:val="20"/>
        </w:rPr>
        <w:t xml:space="preserve"> </w:t>
      </w:r>
      <w:r w:rsidRPr="009B49EE">
        <w:rPr>
          <w:rFonts w:ascii="Arial" w:hAnsi="Arial" w:cs="Arial"/>
          <w:bCs/>
          <w:color w:val="000000"/>
          <w:sz w:val="20"/>
          <w:szCs w:val="20"/>
        </w:rPr>
        <w:t>(§ 448</w:t>
      </w:r>
      <w:r w:rsidR="00686B88">
        <w:rPr>
          <w:rFonts w:ascii="Arial" w:hAnsi="Arial" w:cs="Arial"/>
          <w:bCs/>
          <w:color w:val="000000"/>
          <w:sz w:val="20"/>
          <w:szCs w:val="20"/>
          <w:vertAlign w:val="superscript"/>
        </w:rPr>
        <w:t>5</w:t>
      </w:r>
      <w:r w:rsidRPr="009B49EE">
        <w:rPr>
          <w:rFonts w:ascii="Arial" w:hAnsi="Arial" w:cs="Arial"/>
          <w:bCs/>
          <w:color w:val="000000"/>
          <w:sz w:val="20"/>
          <w:szCs w:val="20"/>
        </w:rPr>
        <w:t>1. Zarządzenie</w:t>
      </w:r>
      <w:r w:rsidRPr="009B49EE">
        <w:rPr>
          <w:rFonts w:ascii="Arial" w:hAnsi="Arial" w:cs="Arial"/>
          <w:color w:val="000000"/>
          <w:sz w:val="20"/>
          <w:szCs w:val="20"/>
        </w:rPr>
        <w:t xml:space="preserve"> Ministra Sprawiedliwości z dnia 12 grudnia 2003 roku w sprawie organizacji i zakresu działania sekretariatów sądowych oraz innych działów administracji sądowej (Dz. Urz. MS. Nr 5, poz.22</w:t>
      </w:r>
      <w:r w:rsidR="00686B88">
        <w:rPr>
          <w:rFonts w:ascii="Arial" w:hAnsi="Arial" w:cs="Arial"/>
          <w:color w:val="000000"/>
          <w:sz w:val="20"/>
          <w:szCs w:val="20"/>
        </w:rPr>
        <w:t>,</w:t>
      </w:r>
      <w:r w:rsidRPr="009B49EE">
        <w:rPr>
          <w:rFonts w:ascii="Arial" w:hAnsi="Arial" w:cs="Arial"/>
          <w:color w:val="000000"/>
          <w:sz w:val="20"/>
          <w:szCs w:val="20"/>
        </w:rPr>
        <w:t xml:space="preserve"> z późn. zm.);</w:t>
      </w:r>
    </w:p>
    <w:p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rsidTr="00A73CE7">
        <w:trPr>
          <w:cantSplit/>
          <w:trHeight w:val="360"/>
        </w:trPr>
        <w:tc>
          <w:tcPr>
            <w:tcW w:w="4358" w:type="dxa"/>
            <w:gridSpan w:val="2"/>
            <w:vMerge w:val="restart"/>
            <w:vAlign w:val="center"/>
          </w:tcPr>
          <w:bookmarkEnd w:id="2"/>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rsidTr="0068100E">
        <w:trPr>
          <w:cantSplit/>
          <w:trHeight w:val="190"/>
        </w:trPr>
        <w:tc>
          <w:tcPr>
            <w:tcW w:w="4358" w:type="dxa"/>
            <w:gridSpan w:val="2"/>
            <w:vMerge/>
          </w:tcPr>
          <w:p w:rsidR="0068100E" w:rsidRPr="009B49EE" w:rsidRDefault="0068100E" w:rsidP="00135388">
            <w:pPr>
              <w:rPr>
                <w:rFonts w:ascii="Arial" w:hAnsi="Arial" w:cs="Arial"/>
                <w:color w:val="000000"/>
                <w:sz w:val="20"/>
                <w:szCs w:val="20"/>
              </w:rPr>
            </w:pPr>
          </w:p>
        </w:tc>
        <w:tc>
          <w:tcPr>
            <w:tcW w:w="1276" w:type="dxa"/>
            <w:vMerge/>
          </w:tcPr>
          <w:p w:rsidR="0068100E" w:rsidRPr="009B49EE" w:rsidRDefault="0068100E" w:rsidP="00135388">
            <w:pPr>
              <w:jc w:val="center"/>
              <w:rPr>
                <w:rFonts w:ascii="Arial" w:hAnsi="Arial" w:cs="Arial"/>
                <w:color w:val="000000"/>
                <w:sz w:val="20"/>
                <w:szCs w:val="20"/>
              </w:rPr>
            </w:pPr>
          </w:p>
        </w:tc>
        <w:tc>
          <w:tcPr>
            <w:tcW w:w="1612" w:type="dxa"/>
            <w:vMerge/>
          </w:tcPr>
          <w:p w:rsidR="0068100E" w:rsidRPr="009B49EE" w:rsidRDefault="0068100E" w:rsidP="00135388">
            <w:pPr>
              <w:jc w:val="center"/>
              <w:rPr>
                <w:rFonts w:ascii="Arial" w:hAnsi="Arial" w:cs="Arial"/>
                <w:color w:val="000000"/>
                <w:sz w:val="20"/>
                <w:szCs w:val="20"/>
              </w:rPr>
            </w:pPr>
          </w:p>
        </w:tc>
        <w:tc>
          <w:tcPr>
            <w:tcW w:w="144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rsidR="0068100E" w:rsidRPr="009B49EE" w:rsidRDefault="0068100E" w:rsidP="00135388">
            <w:pPr>
              <w:jc w:val="center"/>
              <w:rPr>
                <w:rFonts w:ascii="Arial" w:hAnsi="Arial" w:cs="Arial"/>
                <w:color w:val="000000"/>
                <w:sz w:val="20"/>
                <w:szCs w:val="20"/>
              </w:rPr>
            </w:pPr>
          </w:p>
        </w:tc>
        <w:tc>
          <w:tcPr>
            <w:tcW w:w="1422" w:type="dxa"/>
            <w:vMerge/>
          </w:tcPr>
          <w:p w:rsidR="0068100E" w:rsidRPr="009B49EE" w:rsidRDefault="0068100E" w:rsidP="00135388">
            <w:pPr>
              <w:jc w:val="center"/>
              <w:rPr>
                <w:rFonts w:ascii="Arial" w:hAnsi="Arial" w:cs="Arial"/>
                <w:color w:val="000000"/>
                <w:sz w:val="20"/>
                <w:szCs w:val="20"/>
              </w:rPr>
            </w:pPr>
          </w:p>
        </w:tc>
      </w:tr>
      <w:tr w:rsidR="0068100E" w:rsidRPr="009B49EE" w:rsidTr="0068100E">
        <w:tc>
          <w:tcPr>
            <w:tcW w:w="4358" w:type="dxa"/>
            <w:gridSpan w:val="2"/>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68100E" w:rsidRPr="009B49EE" w:rsidTr="00A73CE7">
        <w:trPr>
          <w:cantSplit/>
          <w:trHeight w:hRule="exact" w:val="284"/>
        </w:trPr>
        <w:tc>
          <w:tcPr>
            <w:tcW w:w="3845" w:type="dxa"/>
            <w:tcBorders>
              <w:right w:val="single" w:sz="12" w:space="0" w:color="auto"/>
            </w:tcBorders>
            <w:vAlign w:val="center"/>
          </w:tcPr>
          <w:p w:rsidR="0068100E" w:rsidRPr="009B49EE" w:rsidRDefault="0068100E"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tcBorders>
            <w:vAlign w:val="center"/>
          </w:tcPr>
          <w:p w:rsidR="0068100E" w:rsidRPr="009B49EE" w:rsidRDefault="0068100E"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612"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40"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90"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22" w:type="dxa"/>
            <w:tcBorders>
              <w:top w:val="single" w:sz="12" w:space="0" w:color="auto"/>
              <w:right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22" w:type="dxa"/>
            <w:tcBorders>
              <w:top w:val="single" w:sz="12" w:space="0" w:color="auto"/>
              <w:right w:val="single" w:sz="12" w:space="0" w:color="auto"/>
            </w:tcBorders>
            <w:vAlign w:val="center"/>
          </w:tcPr>
          <w:p w:rsidR="0068100E" w:rsidRDefault="0068100E">
            <w:pPr>
              <w:jc w:val="right"/>
              <w:rPr>
                <w:rFonts w:ascii="Arial" w:hAnsi="Arial" w:cs="Arial"/>
                <w:color w:val="000000"/>
                <w:sz w:val="14"/>
                <w:szCs w:val="14"/>
              </w:rPr>
            </w:pPr>
          </w:p>
        </w:tc>
        <w:tc>
          <w:tcPr>
            <w:tcW w:w="1422" w:type="dxa"/>
            <w:tcBorders>
              <w:top w:val="single" w:sz="12" w:space="0" w:color="auto"/>
              <w:right w:val="single" w:sz="12" w:space="0" w:color="auto"/>
            </w:tcBorders>
            <w:vAlign w:val="center"/>
          </w:tcPr>
          <w:p w:rsidR="0068100E" w:rsidRDefault="0068100E">
            <w:pPr>
              <w:jc w:val="right"/>
              <w:rPr>
                <w:rFonts w:ascii="Arial" w:hAnsi="Arial" w:cs="Arial"/>
                <w:color w:val="000000"/>
                <w:sz w:val="14"/>
                <w:szCs w:val="14"/>
              </w:rPr>
            </w:pPr>
          </w:p>
        </w:tc>
      </w:tr>
    </w:tbl>
    <w:p w:rsidR="00DC3911" w:rsidRDefault="00DC3911"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CF2EBA" w:rsidP="00026CB1">
      <w:pPr>
        <w:spacing w:after="40"/>
        <w:ind w:left="11"/>
        <w:rPr>
          <w:rFonts w:ascii="Arial" w:hAnsi="Arial" w:cs="Arial"/>
          <w:b/>
          <w:color w:val="000000"/>
        </w:rPr>
      </w:pPr>
      <w:r>
        <w:rPr>
          <w:rFonts w:ascii="Arial" w:hAnsi="Arial" w:cs="Arial"/>
          <w:b/>
          <w:color w:val="000000"/>
        </w:rPr>
        <w:br w:type="page"/>
      </w:r>
    </w:p>
    <w:p w:rsidR="00D145AF" w:rsidRDefault="00D145AF" w:rsidP="00026CB1">
      <w:pPr>
        <w:spacing w:after="40"/>
        <w:ind w:left="11"/>
        <w:rPr>
          <w:rFonts w:ascii="Arial" w:hAnsi="Arial" w:cs="Arial"/>
          <w:b/>
          <w:color w:val="000000"/>
        </w:rPr>
      </w:pPr>
    </w:p>
    <w:p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rsidTr="00B81FC7">
        <w:trPr>
          <w:cantSplit/>
          <w:trHeight w:hRule="exact" w:val="219"/>
        </w:trPr>
        <w:tc>
          <w:tcPr>
            <w:tcW w:w="4032" w:type="dxa"/>
            <w:gridSpan w:val="8"/>
            <w:vMerge w:val="restart"/>
            <w:vAlign w:val="center"/>
          </w:tcPr>
          <w:p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rsidR="00026CB1" w:rsidRPr="009B49EE" w:rsidRDefault="00026CB1" w:rsidP="00DC0908">
            <w:pPr>
              <w:spacing w:line="120" w:lineRule="exact"/>
              <w:jc w:val="center"/>
              <w:rPr>
                <w:rFonts w:ascii="Arial" w:hAnsi="Arial" w:cs="Arial"/>
                <w:color w:val="000000"/>
                <w:sz w:val="12"/>
                <w:szCs w:val="12"/>
              </w:rPr>
            </w:pPr>
          </w:p>
        </w:tc>
      </w:tr>
      <w:tr w:rsidR="00026CB1" w:rsidRPr="009B49EE" w:rsidTr="00B81FC7">
        <w:trPr>
          <w:cantSplit/>
          <w:trHeight w:val="313"/>
        </w:trPr>
        <w:tc>
          <w:tcPr>
            <w:tcW w:w="4032" w:type="dxa"/>
            <w:gridSpan w:val="8"/>
            <w:vMerge/>
            <w:vAlign w:val="center"/>
          </w:tcPr>
          <w:p w:rsidR="00026CB1" w:rsidRPr="009B49EE" w:rsidRDefault="00026CB1" w:rsidP="00DC0908">
            <w:pPr>
              <w:spacing w:line="200" w:lineRule="exact"/>
              <w:rPr>
                <w:rFonts w:ascii="Arial" w:hAnsi="Arial" w:cs="Arial"/>
                <w:b/>
                <w:color w:val="000000"/>
                <w:sz w:val="14"/>
              </w:rPr>
            </w:pP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rsidTr="00B81FC7">
        <w:trPr>
          <w:cantSplit/>
          <w:trHeight w:hRule="exact" w:val="169"/>
        </w:trPr>
        <w:tc>
          <w:tcPr>
            <w:tcW w:w="4032" w:type="dxa"/>
            <w:gridSpan w:val="8"/>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rsidTr="000E4C16">
        <w:trPr>
          <w:cantSplit/>
          <w:trHeight w:hRule="exact" w:val="284"/>
        </w:trPr>
        <w:tc>
          <w:tcPr>
            <w:tcW w:w="503" w:type="dxa"/>
            <w:vMerge w:val="restart"/>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8" w:space="0" w:color="auto"/>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01</w:t>
            </w:r>
          </w:p>
        </w:tc>
        <w:tc>
          <w:tcPr>
            <w:tcW w:w="1498" w:type="dxa"/>
            <w:tcBorders>
              <w:top w:val="single" w:sz="18" w:space="0" w:color="auto"/>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18" w:space="0" w:color="auto"/>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18"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18"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8" w:space="0" w:color="auto"/>
            </w:tcBorders>
            <w:vAlign w:val="center"/>
          </w:tcPr>
          <w:p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8" w:space="0" w:color="auto"/>
              <w:bottom w:val="single" w:sz="4"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8" w:space="0" w:color="auto"/>
              <w:bottom w:val="single" w:sz="4"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restart"/>
            <w:tcBorders>
              <w:top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tcBorders>
            <w:vAlign w:val="center"/>
          </w:tcPr>
          <w:p w:rsidR="006D3DF2" w:rsidRDefault="006D3DF2">
            <w:pPr>
              <w:jc w:val="right"/>
              <w:rPr>
                <w:rFonts w:ascii="Arial" w:hAnsi="Arial" w:cs="Arial"/>
                <w:color w:val="000000"/>
                <w:sz w:val="14"/>
                <w:szCs w:val="14"/>
              </w:rPr>
            </w:pPr>
          </w:p>
        </w:tc>
        <w:tc>
          <w:tcPr>
            <w:tcW w:w="1595" w:type="dxa"/>
            <w:tcBorders>
              <w:top w:val="single" w:sz="4" w:space="0" w:color="auto"/>
            </w:tcBorders>
            <w:vAlign w:val="center"/>
          </w:tcPr>
          <w:p w:rsidR="006D3DF2" w:rsidRDefault="006D3DF2">
            <w:pPr>
              <w:jc w:val="right"/>
              <w:rPr>
                <w:rFonts w:ascii="Arial" w:hAnsi="Arial" w:cs="Arial"/>
                <w:color w:val="000000"/>
                <w:sz w:val="14"/>
                <w:szCs w:val="14"/>
              </w:rPr>
            </w:pPr>
          </w:p>
        </w:tc>
        <w:tc>
          <w:tcPr>
            <w:tcW w:w="1498" w:type="dxa"/>
            <w:tcBorders>
              <w:top w:val="single" w:sz="4" w:space="0" w:color="auto"/>
            </w:tcBorders>
            <w:vAlign w:val="center"/>
          </w:tcPr>
          <w:p w:rsidR="006D3DF2" w:rsidRDefault="006D3DF2">
            <w:pPr>
              <w:jc w:val="right"/>
              <w:rPr>
                <w:rFonts w:ascii="Arial" w:hAnsi="Arial" w:cs="Arial"/>
                <w:color w:val="000000"/>
                <w:sz w:val="14"/>
                <w:szCs w:val="14"/>
              </w:rPr>
            </w:pPr>
          </w:p>
        </w:tc>
        <w:tc>
          <w:tcPr>
            <w:tcW w:w="1583" w:type="dxa"/>
            <w:tcBorders>
              <w:top w:val="single" w:sz="4" w:space="0" w:color="auto"/>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6</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rsidR="006D3DF2" w:rsidRPr="006D3DF2" w:rsidRDefault="006D3DF2" w:rsidP="00A73CE7">
            <w:pPr>
              <w:ind w:left="85" w:right="85"/>
              <w:rPr>
                <w:rFonts w:ascii="Arial" w:hAnsi="Arial" w:cs="Arial"/>
                <w:sz w:val="14"/>
                <w:szCs w:val="14"/>
              </w:rPr>
            </w:pPr>
          </w:p>
        </w:tc>
        <w:tc>
          <w:tcPr>
            <w:tcW w:w="2493" w:type="dxa"/>
            <w:gridSpan w:val="3"/>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7</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8" w:space="0" w:color="auto"/>
            </w:tcBorders>
            <w:vAlign w:val="center"/>
          </w:tcPr>
          <w:p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8</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Pr>
                <w:rFonts w:ascii="Arial" w:hAnsi="Arial" w:cs="Arial"/>
                <w:sz w:val="12"/>
              </w:rPr>
              <w:t>19</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rsidR="006D3DF2" w:rsidRPr="006D3DF2" w:rsidRDefault="006D3DF2" w:rsidP="00A73CE7">
            <w:pPr>
              <w:ind w:left="85" w:right="85"/>
              <w:rPr>
                <w:rFonts w:ascii="Arial" w:hAnsi="Arial" w:cs="Arial"/>
                <w:sz w:val="14"/>
                <w:szCs w:val="14"/>
              </w:rPr>
            </w:pPr>
          </w:p>
        </w:tc>
        <w:tc>
          <w:tcPr>
            <w:tcW w:w="2470" w:type="dxa"/>
            <w:gridSpan w:val="2"/>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bottom w:val="single" w:sz="2" w:space="0" w:color="auto"/>
            </w:tcBorders>
            <w:vAlign w:val="center"/>
          </w:tcPr>
          <w:p w:rsidR="006D3DF2" w:rsidRDefault="006D3DF2">
            <w:pPr>
              <w:jc w:val="right"/>
              <w:rPr>
                <w:rFonts w:ascii="Arial" w:hAnsi="Arial" w:cs="Arial"/>
                <w:color w:val="000000"/>
                <w:sz w:val="14"/>
                <w:szCs w:val="14"/>
              </w:rPr>
            </w:pPr>
          </w:p>
        </w:tc>
        <w:tc>
          <w:tcPr>
            <w:tcW w:w="1595" w:type="dxa"/>
            <w:tcBorders>
              <w:bottom w:val="single" w:sz="2" w:space="0" w:color="auto"/>
            </w:tcBorders>
            <w:vAlign w:val="center"/>
          </w:tcPr>
          <w:p w:rsidR="006D3DF2" w:rsidRDefault="006D3DF2">
            <w:pPr>
              <w:jc w:val="right"/>
              <w:rPr>
                <w:rFonts w:ascii="Arial" w:hAnsi="Arial" w:cs="Arial"/>
                <w:color w:val="000000"/>
                <w:sz w:val="14"/>
                <w:szCs w:val="14"/>
              </w:rPr>
            </w:pPr>
          </w:p>
        </w:tc>
        <w:tc>
          <w:tcPr>
            <w:tcW w:w="1498" w:type="dxa"/>
            <w:tcBorders>
              <w:bottom w:val="single" w:sz="2" w:space="0" w:color="auto"/>
            </w:tcBorders>
            <w:vAlign w:val="center"/>
          </w:tcPr>
          <w:p w:rsidR="006D3DF2" w:rsidRDefault="006D3DF2">
            <w:pPr>
              <w:jc w:val="right"/>
              <w:rPr>
                <w:rFonts w:ascii="Arial" w:hAnsi="Arial" w:cs="Arial"/>
                <w:color w:val="000000"/>
                <w:sz w:val="14"/>
                <w:szCs w:val="14"/>
              </w:rPr>
            </w:pPr>
          </w:p>
        </w:tc>
        <w:tc>
          <w:tcPr>
            <w:tcW w:w="1583" w:type="dxa"/>
            <w:tcBorders>
              <w:bottom w:val="single" w:sz="2" w:space="0" w:color="auto"/>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left w:val="single" w:sz="18" w:space="0" w:color="auto"/>
              <w:bottom w:val="single" w:sz="4"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bottom w:val="single" w:sz="4" w:space="0" w:color="auto"/>
            </w:tcBorders>
            <w:vAlign w:val="center"/>
          </w:tcPr>
          <w:p w:rsidR="006D3DF2" w:rsidRDefault="006D3DF2">
            <w:pPr>
              <w:jc w:val="right"/>
              <w:rPr>
                <w:rFonts w:ascii="Arial" w:hAnsi="Arial" w:cs="Arial"/>
                <w:color w:val="000000"/>
                <w:sz w:val="14"/>
                <w:szCs w:val="14"/>
              </w:rPr>
            </w:pPr>
          </w:p>
        </w:tc>
        <w:tc>
          <w:tcPr>
            <w:tcW w:w="1595" w:type="dxa"/>
            <w:tcBorders>
              <w:bottom w:val="single" w:sz="4" w:space="0" w:color="auto"/>
            </w:tcBorders>
            <w:vAlign w:val="center"/>
          </w:tcPr>
          <w:p w:rsidR="006D3DF2" w:rsidRDefault="006D3DF2">
            <w:pPr>
              <w:jc w:val="right"/>
              <w:rPr>
                <w:rFonts w:ascii="Arial" w:hAnsi="Arial" w:cs="Arial"/>
                <w:color w:val="000000"/>
                <w:sz w:val="14"/>
                <w:szCs w:val="14"/>
              </w:rPr>
            </w:pPr>
          </w:p>
        </w:tc>
        <w:tc>
          <w:tcPr>
            <w:tcW w:w="1498" w:type="dxa"/>
            <w:tcBorders>
              <w:bottom w:val="single" w:sz="4" w:space="0" w:color="auto"/>
            </w:tcBorders>
            <w:vAlign w:val="center"/>
          </w:tcPr>
          <w:p w:rsidR="006D3DF2" w:rsidRDefault="006D3DF2">
            <w:pPr>
              <w:jc w:val="right"/>
              <w:rPr>
                <w:rFonts w:ascii="Arial" w:hAnsi="Arial" w:cs="Arial"/>
                <w:color w:val="000000"/>
                <w:sz w:val="14"/>
                <w:szCs w:val="14"/>
              </w:rPr>
            </w:pPr>
          </w:p>
        </w:tc>
        <w:tc>
          <w:tcPr>
            <w:tcW w:w="1583" w:type="dxa"/>
            <w:tcBorders>
              <w:bottom w:val="single" w:sz="4" w:space="0" w:color="auto"/>
              <w:right w:val="single" w:sz="18" w:space="0" w:color="auto"/>
            </w:tcBorders>
            <w:vAlign w:val="center"/>
          </w:tcPr>
          <w:p w:rsidR="006D3DF2" w:rsidRDefault="006D3DF2">
            <w:pPr>
              <w:jc w:val="right"/>
              <w:rPr>
                <w:rFonts w:ascii="Arial" w:hAnsi="Arial" w:cs="Arial"/>
                <w:color w:val="000000"/>
                <w:sz w:val="14"/>
                <w:szCs w:val="14"/>
              </w:rPr>
            </w:pPr>
          </w:p>
        </w:tc>
      </w:tr>
      <w:tr w:rsidR="00B81FC7" w:rsidRPr="00283F83" w:rsidTr="000E4C16">
        <w:trPr>
          <w:cantSplit/>
          <w:trHeight w:val="227"/>
        </w:trPr>
        <w:tc>
          <w:tcPr>
            <w:tcW w:w="503" w:type="dxa"/>
            <w:vMerge w:val="restart"/>
            <w:tcBorders>
              <w:top w:val="single" w:sz="12" w:space="0" w:color="auto"/>
            </w:tcBorders>
            <w:vAlign w:val="center"/>
          </w:tcPr>
          <w:p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8"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8" w:space="0" w:color="auto"/>
              <w:bottom w:val="single" w:sz="6" w:space="0" w:color="auto"/>
              <w:right w:val="single" w:sz="6" w:space="0" w:color="auto"/>
            </w:tcBorders>
            <w:vAlign w:val="center"/>
          </w:tcPr>
          <w:p w:rsidR="00B81FC7" w:rsidRPr="00EB1962" w:rsidRDefault="00B81FC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22</w:t>
            </w:r>
          </w:p>
        </w:tc>
        <w:tc>
          <w:tcPr>
            <w:tcW w:w="1498"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95" w:type="dxa"/>
            <w:tcBorders>
              <w:top w:val="single" w:sz="4"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498" w:type="dxa"/>
            <w:tcBorders>
              <w:top w:val="single" w:sz="4"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83" w:type="dxa"/>
            <w:tcBorders>
              <w:top w:val="single" w:sz="4" w:space="0" w:color="auto"/>
              <w:left w:val="single" w:sz="6" w:space="0" w:color="auto"/>
              <w:bottom w:val="single" w:sz="6" w:space="0" w:color="auto"/>
              <w:right w:val="single" w:sz="18" w:space="0" w:color="auto"/>
            </w:tcBorders>
            <w:vAlign w:val="center"/>
          </w:tcPr>
          <w:p w:rsidR="00B81FC7" w:rsidRDefault="00B81FC7">
            <w:pPr>
              <w:jc w:val="right"/>
              <w:rPr>
                <w:rFonts w:ascii="Arial" w:hAnsi="Arial" w:cs="Arial"/>
                <w:color w:val="000000"/>
                <w:sz w:val="14"/>
                <w:szCs w:val="14"/>
              </w:rPr>
            </w:pPr>
          </w:p>
        </w:tc>
      </w:tr>
      <w:tr w:rsidR="00B81FC7" w:rsidRPr="00283F83" w:rsidTr="000E4C16">
        <w:trPr>
          <w:cantSplit/>
          <w:trHeight w:val="329"/>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8"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6" w:space="0" w:color="auto"/>
              <w:left w:val="single" w:sz="18" w:space="0" w:color="auto"/>
              <w:bottom w:val="single" w:sz="6" w:space="0" w:color="auto"/>
              <w:right w:val="single" w:sz="6" w:space="0" w:color="auto"/>
            </w:tcBorders>
            <w:vAlign w:val="center"/>
          </w:tcPr>
          <w:p w:rsidR="00B81FC7" w:rsidRPr="00EB1962" w:rsidRDefault="00B81FC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23</w:t>
            </w:r>
          </w:p>
        </w:tc>
        <w:tc>
          <w:tcPr>
            <w:tcW w:w="1498"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95"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498"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83" w:type="dxa"/>
            <w:tcBorders>
              <w:top w:val="single" w:sz="6" w:space="0" w:color="auto"/>
              <w:left w:val="single" w:sz="6" w:space="0" w:color="auto"/>
              <w:bottom w:val="single" w:sz="6" w:space="0" w:color="auto"/>
              <w:right w:val="single" w:sz="18" w:space="0" w:color="auto"/>
            </w:tcBorders>
            <w:vAlign w:val="center"/>
          </w:tcPr>
          <w:p w:rsidR="00B81FC7" w:rsidRDefault="00B81FC7">
            <w:pPr>
              <w:jc w:val="right"/>
              <w:rPr>
                <w:rFonts w:ascii="Arial" w:hAnsi="Arial" w:cs="Arial"/>
                <w:color w:val="000000"/>
                <w:sz w:val="14"/>
                <w:szCs w:val="14"/>
              </w:rPr>
            </w:pPr>
          </w:p>
        </w:tc>
      </w:tr>
      <w:tr w:rsidR="00B81FC7" w:rsidRPr="00283F83" w:rsidTr="000E4C16">
        <w:trPr>
          <w:cantSplit/>
          <w:trHeight w:hRule="exact" w:val="227"/>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rsidR="00B81FC7" w:rsidRPr="00EB1962" w:rsidRDefault="00B81FC7" w:rsidP="00C46AB7">
            <w:pPr>
              <w:ind w:left="85" w:right="85"/>
              <w:rPr>
                <w:rFonts w:ascii="Arial" w:hAnsi="Arial" w:cs="Arial"/>
                <w:sz w:val="14"/>
                <w:szCs w:val="14"/>
              </w:rPr>
            </w:pPr>
          </w:p>
        </w:tc>
        <w:tc>
          <w:tcPr>
            <w:tcW w:w="2464" w:type="dxa"/>
            <w:tcBorders>
              <w:right w:val="single" w:sz="18"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6" w:space="0" w:color="auto"/>
              <w:left w:val="single" w:sz="18" w:space="0" w:color="auto"/>
              <w:bottom w:val="single" w:sz="6" w:space="0" w:color="auto"/>
              <w:right w:val="single" w:sz="6" w:space="0" w:color="auto"/>
            </w:tcBorders>
            <w:vAlign w:val="center"/>
          </w:tcPr>
          <w:p w:rsidR="00B81FC7" w:rsidRPr="00EB1962" w:rsidRDefault="00B81FC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24</w:t>
            </w:r>
          </w:p>
        </w:tc>
        <w:tc>
          <w:tcPr>
            <w:tcW w:w="1498"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95"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498"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83" w:type="dxa"/>
            <w:tcBorders>
              <w:top w:val="single" w:sz="6" w:space="0" w:color="auto"/>
              <w:left w:val="single" w:sz="6" w:space="0" w:color="auto"/>
              <w:bottom w:val="single" w:sz="6" w:space="0" w:color="auto"/>
              <w:right w:val="single" w:sz="18" w:space="0" w:color="auto"/>
            </w:tcBorders>
            <w:vAlign w:val="center"/>
          </w:tcPr>
          <w:p w:rsidR="00B81FC7" w:rsidRDefault="00B81FC7">
            <w:pPr>
              <w:jc w:val="right"/>
              <w:rPr>
                <w:rFonts w:ascii="Arial" w:hAnsi="Arial" w:cs="Arial"/>
                <w:color w:val="000000"/>
                <w:sz w:val="14"/>
                <w:szCs w:val="14"/>
              </w:rPr>
            </w:pPr>
          </w:p>
        </w:tc>
      </w:tr>
      <w:tr w:rsidR="001F4497" w:rsidRPr="00283F83" w:rsidTr="000E4C16">
        <w:trPr>
          <w:cantSplit/>
          <w:trHeigh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8" w:space="0" w:color="auto"/>
            </w:tcBorders>
            <w:vAlign w:val="center"/>
          </w:tcPr>
          <w:p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6" w:space="0" w:color="auto"/>
              <w:left w:val="single" w:sz="18" w:space="0" w:color="auto"/>
              <w:bottom w:val="single" w:sz="6" w:space="0" w:color="auto"/>
              <w:right w:val="single" w:sz="6" w:space="0" w:color="auto"/>
            </w:tcBorders>
            <w:vAlign w:val="center"/>
          </w:tcPr>
          <w:p w:rsidR="001F4497" w:rsidRPr="00EB1962" w:rsidRDefault="001F449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25</w:t>
            </w: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95"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83" w:type="dxa"/>
            <w:tcBorders>
              <w:top w:val="single" w:sz="6" w:space="0" w:color="auto"/>
              <w:left w:val="single" w:sz="6" w:space="0" w:color="auto"/>
              <w:bottom w:val="single" w:sz="6" w:space="0" w:color="auto"/>
              <w:right w:val="single" w:sz="18" w:space="0" w:color="auto"/>
            </w:tcBorders>
            <w:vAlign w:val="center"/>
          </w:tcPr>
          <w:p w:rsidR="001F4497" w:rsidRDefault="001F4497">
            <w:pPr>
              <w:jc w:val="right"/>
              <w:rPr>
                <w:rFonts w:ascii="Arial" w:hAnsi="Arial" w:cs="Arial"/>
                <w:color w:val="000000"/>
                <w:sz w:val="14"/>
                <w:szCs w:val="14"/>
              </w:rPr>
            </w:pPr>
          </w:p>
        </w:tc>
      </w:tr>
      <w:tr w:rsidR="001F4497" w:rsidRPr="00283F83" w:rsidTr="000E4C16">
        <w:trPr>
          <w:cantSplit/>
          <w:trHeight w:val="35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8"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6" w:space="0" w:color="auto"/>
              <w:left w:val="single" w:sz="18" w:space="0" w:color="auto"/>
              <w:bottom w:val="single" w:sz="6" w:space="0" w:color="auto"/>
              <w:right w:val="single" w:sz="6" w:space="0" w:color="auto"/>
            </w:tcBorders>
            <w:vAlign w:val="center"/>
          </w:tcPr>
          <w:p w:rsidR="001F4497" w:rsidRPr="00EB1962" w:rsidRDefault="001F449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26</w:t>
            </w: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95"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83" w:type="dxa"/>
            <w:tcBorders>
              <w:top w:val="single" w:sz="6" w:space="0" w:color="auto"/>
              <w:left w:val="single" w:sz="6" w:space="0" w:color="auto"/>
              <w:bottom w:val="single" w:sz="6" w:space="0" w:color="auto"/>
              <w:right w:val="single" w:sz="18" w:space="0" w:color="auto"/>
            </w:tcBorders>
            <w:vAlign w:val="center"/>
          </w:tcPr>
          <w:p w:rsidR="001F4497" w:rsidRDefault="001F4497">
            <w:pPr>
              <w:jc w:val="right"/>
              <w:rPr>
                <w:rFonts w:ascii="Arial" w:hAnsi="Arial" w:cs="Arial"/>
                <w:color w:val="000000"/>
                <w:sz w:val="14"/>
                <w:szCs w:val="14"/>
              </w:rPr>
            </w:pPr>
          </w:p>
        </w:tc>
      </w:tr>
      <w:tr w:rsidR="001F4497" w:rsidRPr="00283F83" w:rsidTr="000E4C16">
        <w:trPr>
          <w:cantSplit/>
          <w:trHeight w:hRule="exac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rsidR="001F4497" w:rsidRPr="00EB1962" w:rsidRDefault="001F4497" w:rsidP="00C46AB7">
            <w:pPr>
              <w:ind w:left="85" w:right="85"/>
              <w:rPr>
                <w:rFonts w:ascii="Arial" w:hAnsi="Arial" w:cs="Arial"/>
                <w:sz w:val="14"/>
                <w:szCs w:val="14"/>
              </w:rPr>
            </w:pPr>
          </w:p>
        </w:tc>
        <w:tc>
          <w:tcPr>
            <w:tcW w:w="2464" w:type="dxa"/>
            <w:tcBorders>
              <w:right w:val="single" w:sz="18"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6" w:space="0" w:color="auto"/>
              <w:left w:val="single" w:sz="18" w:space="0" w:color="auto"/>
              <w:bottom w:val="single" w:sz="6" w:space="0" w:color="auto"/>
              <w:right w:val="single" w:sz="6" w:space="0" w:color="auto"/>
            </w:tcBorders>
            <w:vAlign w:val="center"/>
          </w:tcPr>
          <w:p w:rsidR="001F4497" w:rsidRPr="00EB1962" w:rsidRDefault="001F449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27</w:t>
            </w: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95"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83" w:type="dxa"/>
            <w:tcBorders>
              <w:top w:val="single" w:sz="6" w:space="0" w:color="auto"/>
              <w:left w:val="single" w:sz="6" w:space="0" w:color="auto"/>
              <w:bottom w:val="single" w:sz="6" w:space="0" w:color="auto"/>
              <w:right w:val="single" w:sz="18" w:space="0" w:color="auto"/>
            </w:tcBorders>
            <w:vAlign w:val="center"/>
          </w:tcPr>
          <w:p w:rsidR="001F4497" w:rsidRDefault="001F4497">
            <w:pPr>
              <w:jc w:val="right"/>
              <w:rPr>
                <w:rFonts w:ascii="Arial" w:hAnsi="Arial" w:cs="Arial"/>
                <w:color w:val="000000"/>
                <w:sz w:val="14"/>
                <w:szCs w:val="14"/>
              </w:rPr>
            </w:pPr>
          </w:p>
        </w:tc>
      </w:tr>
      <w:tr w:rsidR="001F4497" w:rsidRPr="00283F83" w:rsidTr="000E4C16">
        <w:trPr>
          <w:cantSplit/>
          <w:trHeight w:val="271"/>
        </w:trPr>
        <w:tc>
          <w:tcPr>
            <w:tcW w:w="503" w:type="dxa"/>
            <w:vMerge/>
            <w:tcBorders>
              <w:bottom w:val="single" w:sz="4" w:space="0" w:color="auto"/>
            </w:tcBorders>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8"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6" w:space="0" w:color="auto"/>
              <w:left w:val="single" w:sz="18" w:space="0" w:color="auto"/>
              <w:bottom w:val="single" w:sz="18" w:space="0" w:color="auto"/>
              <w:right w:val="single" w:sz="6" w:space="0" w:color="auto"/>
            </w:tcBorders>
            <w:vAlign w:val="center"/>
          </w:tcPr>
          <w:p w:rsidR="001F4497" w:rsidRPr="00EB1962" w:rsidRDefault="001F449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28</w:t>
            </w:r>
          </w:p>
        </w:tc>
        <w:tc>
          <w:tcPr>
            <w:tcW w:w="1498" w:type="dxa"/>
            <w:tcBorders>
              <w:top w:val="single" w:sz="6" w:space="0" w:color="auto"/>
              <w:left w:val="single" w:sz="6" w:space="0" w:color="auto"/>
              <w:bottom w:val="single" w:sz="18"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95" w:type="dxa"/>
            <w:tcBorders>
              <w:top w:val="single" w:sz="6" w:space="0" w:color="auto"/>
              <w:left w:val="single" w:sz="6" w:space="0" w:color="auto"/>
              <w:bottom w:val="single" w:sz="18"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498" w:type="dxa"/>
            <w:tcBorders>
              <w:top w:val="single" w:sz="6" w:space="0" w:color="auto"/>
              <w:left w:val="single" w:sz="6" w:space="0" w:color="auto"/>
              <w:bottom w:val="single" w:sz="18"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83" w:type="dxa"/>
            <w:tcBorders>
              <w:top w:val="single" w:sz="6" w:space="0" w:color="auto"/>
              <w:left w:val="single" w:sz="6" w:space="0" w:color="auto"/>
              <w:bottom w:val="single" w:sz="18" w:space="0" w:color="auto"/>
              <w:right w:val="single" w:sz="18" w:space="0" w:color="auto"/>
            </w:tcBorders>
            <w:vAlign w:val="center"/>
          </w:tcPr>
          <w:p w:rsidR="001F4497" w:rsidRDefault="001F4497">
            <w:pPr>
              <w:jc w:val="right"/>
              <w:rPr>
                <w:rFonts w:ascii="Arial" w:hAnsi="Arial" w:cs="Arial"/>
                <w:color w:val="000000"/>
                <w:sz w:val="14"/>
                <w:szCs w:val="14"/>
              </w:rPr>
            </w:pPr>
          </w:p>
        </w:tc>
      </w:tr>
    </w:tbl>
    <w:p w:rsidR="00B51B8E" w:rsidRPr="006D3DF2" w:rsidRDefault="00B51B8E" w:rsidP="00884EF3">
      <w:pPr>
        <w:spacing w:after="80" w:line="220" w:lineRule="exact"/>
        <w:outlineLvl w:val="0"/>
        <w:rPr>
          <w:rFonts w:ascii="Arial" w:hAnsi="Arial" w:cs="Arial"/>
          <w:b/>
          <w:sz w:val="22"/>
          <w:szCs w:val="22"/>
        </w:rPr>
      </w:pPr>
    </w:p>
    <w:p w:rsidR="002F309A" w:rsidRPr="009B49EE" w:rsidRDefault="00A86938" w:rsidP="0006402E">
      <w:pPr>
        <w:spacing w:after="80" w:line="220" w:lineRule="exact"/>
        <w:outlineLvl w:val="0"/>
        <w:rPr>
          <w:rFonts w:ascii="Arial" w:hAnsi="Arial" w:cs="Arial"/>
          <w:bCs/>
          <w:color w:val="000000"/>
          <w:sz w:val="22"/>
          <w:szCs w:val="22"/>
        </w:rPr>
      </w:pPr>
      <w:r>
        <w:rPr>
          <w:rFonts w:ascii="Arial" w:hAnsi="Arial" w:cs="Arial"/>
          <w:b/>
          <w:color w:val="000000"/>
          <w:sz w:val="22"/>
          <w:szCs w:val="22"/>
        </w:rPr>
        <w:br w:type="page"/>
      </w:r>
      <w:r w:rsidR="0006402E" w:rsidRPr="00C8506F">
        <w:rPr>
          <w:rFonts w:ascii="Arial" w:hAnsi="Arial" w:cs="Arial"/>
          <w:bCs/>
          <w:noProof/>
          <w:sz w:val="18"/>
          <w:szCs w:val="18"/>
        </w:rPr>
        <w:lastRenderedPageBreak/>
        <w:t xml:space="preserve"> </w:t>
      </w:r>
      <w:r w:rsidR="003C53EA" w:rsidRPr="003C53EA">
        <w:rPr>
          <w:rFonts w:ascii="Arial" w:hAnsi="Arial" w:cs="Arial"/>
          <w:bCs/>
          <w:noProof/>
          <w:sz w:val="18"/>
          <w:szCs w:val="18"/>
        </w:rPr>
        <w:pict>
          <v:shape id="_x0000_s1041" type="#_x0000_t202" style="position:absolute;margin-left:423.6pt;margin-top:7.7pt;width:369pt;height:153pt;z-index:11;mso-position-horizontal-relative:text;mso-position-vertical-relative:text" filled="f" stroked="f">
            <v:textbox style="mso-next-textbox:#_x0000_s1041">
              <w:txbxContent>
                <w:p w:rsidR="00D2588A" w:rsidRPr="0007796B" w:rsidRDefault="00D2588A" w:rsidP="00876930">
                  <w:pPr>
                    <w:spacing w:line="220" w:lineRule="exact"/>
                    <w:rPr>
                      <w:rFonts w:ascii="Arial" w:hAnsi="Arial"/>
                      <w:sz w:val="18"/>
                    </w:rPr>
                  </w:pPr>
                  <w:r w:rsidRPr="0007796B">
                    <w:rPr>
                      <w:rFonts w:ascii="Arial" w:hAnsi="Arial"/>
                      <w:sz w:val="18"/>
                    </w:rPr>
                    <w:t>Wyjaśnienia dotyczące sprawozdania można</w:t>
                  </w:r>
                </w:p>
                <w:p w:rsidR="00D2588A" w:rsidRPr="0007796B" w:rsidRDefault="00D2588A" w:rsidP="00876930">
                  <w:pPr>
                    <w:spacing w:line="220" w:lineRule="exact"/>
                    <w:rPr>
                      <w:rFonts w:ascii="Arial" w:hAnsi="Arial"/>
                      <w:sz w:val="18"/>
                    </w:rPr>
                  </w:pPr>
                  <w:r w:rsidRPr="0007796B">
                    <w:rPr>
                      <w:rFonts w:ascii="Arial" w:hAnsi="Arial"/>
                      <w:sz w:val="18"/>
                    </w:rPr>
                    <w:t>uzyskać pod numerem telefonu</w:t>
                  </w:r>
                </w:p>
                <w:p w:rsidR="00D2588A" w:rsidRPr="0007796B" w:rsidRDefault="00D2588A" w:rsidP="00876930">
                  <w:pPr>
                    <w:spacing w:line="220" w:lineRule="exact"/>
                    <w:rPr>
                      <w:rFonts w:ascii="Arial" w:hAnsi="Arial"/>
                      <w:sz w:val="18"/>
                    </w:rPr>
                  </w:pPr>
                </w:p>
                <w:p w:rsidR="00D2588A" w:rsidRPr="0007796B" w:rsidRDefault="00D2588A" w:rsidP="00876930">
                  <w:pPr>
                    <w:spacing w:line="220" w:lineRule="exact"/>
                    <w:rPr>
                      <w:rFonts w:ascii="Arial" w:hAnsi="Arial"/>
                      <w:sz w:val="18"/>
                    </w:rPr>
                  </w:pPr>
                  <w:r w:rsidRPr="0007796B">
                    <w:t>...........................................</w:t>
                  </w:r>
                  <w:r w:rsidRPr="0007796B">
                    <w:rPr>
                      <w:rFonts w:ascii="Arial PL" w:hAnsi="Arial PL"/>
                      <w:sz w:val="12"/>
                    </w:rPr>
                    <w:t xml:space="preserve">                                                                           .</w:t>
                  </w:r>
                </w:p>
                <w:p w:rsidR="00D2588A" w:rsidRPr="0007796B" w:rsidRDefault="00D2588A" w:rsidP="00876930">
                  <w:pPr>
                    <w:rPr>
                      <w:rFonts w:ascii="Arial PL" w:hAnsi="Arial PL"/>
                      <w:sz w:val="12"/>
                    </w:rPr>
                  </w:pPr>
                </w:p>
                <w:p w:rsidR="00D2588A" w:rsidRPr="0007796B" w:rsidRDefault="00D2588A" w:rsidP="00876930">
                  <w:pPr>
                    <w:rPr>
                      <w:rFonts w:ascii="Arial PL" w:hAnsi="Arial PL"/>
                      <w:sz w:val="12"/>
                    </w:rPr>
                  </w:pPr>
                </w:p>
                <w:p w:rsidR="00D2588A" w:rsidRPr="0007796B" w:rsidRDefault="00D2588A" w:rsidP="00876930">
                  <w:pPr>
                    <w:rPr>
                      <w:rFonts w:ascii="Arial PL" w:hAnsi="Arial PL"/>
                      <w:sz w:val="12"/>
                    </w:rPr>
                  </w:pPr>
                  <w:r w:rsidRPr="0007796B">
                    <w:rPr>
                      <w:rFonts w:ascii="Arial PL" w:hAnsi="Arial PL"/>
                      <w:sz w:val="12"/>
                    </w:rPr>
                    <w:t>..............................................................................                 .................................................................................................................</w:t>
                  </w:r>
                </w:p>
                <w:p w:rsidR="00D2588A" w:rsidRPr="0007796B" w:rsidRDefault="00D2588A"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D2588A" w:rsidRPr="0007796B" w:rsidRDefault="00D2588A" w:rsidP="00876930">
                  <w:pPr>
                    <w:rPr>
                      <w:rFonts w:ascii="Arial PL" w:hAnsi="Arial PL"/>
                      <w:sz w:val="12"/>
                    </w:rPr>
                  </w:pPr>
                </w:p>
                <w:p w:rsidR="00D2588A" w:rsidRPr="0007796B" w:rsidRDefault="00D2588A" w:rsidP="00876930">
                  <w:pPr>
                    <w:rPr>
                      <w:rFonts w:ascii="Arial PL" w:hAnsi="Arial PL"/>
                      <w:sz w:val="12"/>
                    </w:rPr>
                  </w:pPr>
                </w:p>
                <w:p w:rsidR="00D2588A" w:rsidRPr="0007796B" w:rsidRDefault="00D2588A" w:rsidP="00876930">
                  <w:pPr>
                    <w:rPr>
                      <w:rFonts w:ascii="Arial PL" w:hAnsi="Arial PL"/>
                      <w:sz w:val="12"/>
                    </w:rPr>
                  </w:pPr>
                </w:p>
                <w:p w:rsidR="00D2588A" w:rsidRPr="0007796B" w:rsidRDefault="00D2588A" w:rsidP="00876930">
                  <w:pPr>
                    <w:rPr>
                      <w:rFonts w:ascii="Arial PL" w:hAnsi="Arial PL"/>
                      <w:sz w:val="12"/>
                    </w:rPr>
                  </w:pPr>
                  <w:r w:rsidRPr="0007796B">
                    <w:rPr>
                      <w:rFonts w:ascii="Arial PL" w:hAnsi="Arial PL"/>
                      <w:sz w:val="12"/>
                    </w:rPr>
                    <w:t>............................................................................                   ................................................................................................................</w:t>
                  </w:r>
                </w:p>
                <w:p w:rsidR="00D2588A" w:rsidRPr="0007796B" w:rsidRDefault="00D2588A"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D2588A" w:rsidRPr="0007796B" w:rsidRDefault="00D2588A" w:rsidP="00876930"/>
                <w:p w:rsidR="00D2588A" w:rsidRPr="0007796B" w:rsidRDefault="00D2588A" w:rsidP="00876930">
                  <w:pPr>
                    <w:rPr>
                      <w:rFonts w:ascii="Arial PL" w:hAnsi="Arial PL"/>
                      <w:sz w:val="12"/>
                    </w:rPr>
                  </w:pPr>
                  <w:r w:rsidRPr="0007796B">
                    <w:rPr>
                      <w:rFonts w:ascii="Arial PL" w:hAnsi="Arial PL"/>
                      <w:sz w:val="12"/>
                    </w:rPr>
                    <w:t xml:space="preserve"> .......................................................................                       .................................................................................................................</w:t>
                  </w:r>
                </w:p>
                <w:p w:rsidR="00D2588A" w:rsidRPr="0007796B" w:rsidRDefault="00D2588A"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rsidR="00D2588A" w:rsidRPr="00EC0825" w:rsidRDefault="00D2588A"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rsidR="00D2588A" w:rsidRPr="0007796B" w:rsidRDefault="00D2588A" w:rsidP="00876930"/>
              </w:txbxContent>
            </v:textbox>
          </v:shape>
        </w:pict>
      </w:r>
    </w:p>
    <w:p w:rsidR="00876930" w:rsidRPr="00BE0D5D" w:rsidRDefault="00A73CE7" w:rsidP="00876930">
      <w:pPr>
        <w:pStyle w:val="style20"/>
        <w:rPr>
          <w:rStyle w:val="fontstyle38"/>
          <w:b/>
        </w:rPr>
      </w:pPr>
      <w:r>
        <w:rPr>
          <w:rFonts w:ascii="Arial" w:hAnsi="Arial" w:cs="Arial"/>
          <w:b/>
          <w:bCs/>
        </w:rPr>
        <w:t>Dział 14</w:t>
      </w:r>
      <w:r w:rsidR="00876930" w:rsidRPr="00BE0D5D">
        <w:rPr>
          <w:rFonts w:ascii="Arial" w:hAnsi="Arial" w:cs="Arial"/>
          <w:b/>
          <w:bCs/>
        </w:rPr>
        <w:t xml:space="preserve">. </w:t>
      </w:r>
      <w:r w:rsidR="00876930" w:rsidRPr="00BE0D5D">
        <w:rPr>
          <w:rStyle w:val="fontstyle38"/>
          <w:b/>
        </w:rPr>
        <w:t>Obciążenia administracyjne respondentów</w:t>
      </w:r>
    </w:p>
    <w:p w:rsidR="00876930" w:rsidRPr="00BE0D5D" w:rsidRDefault="00876930" w:rsidP="00876930">
      <w:pPr>
        <w:pStyle w:val="style20"/>
        <w:rPr>
          <w:rStyle w:val="fontstyle34"/>
          <w:rFonts w:ascii="Arial" w:hAnsi="Arial" w:cs="Arial"/>
          <w:i w:val="0"/>
          <w:sz w:val="18"/>
          <w:szCs w:val="18"/>
        </w:rPr>
      </w:pPr>
      <w:r w:rsidRPr="00BE0D5D">
        <w:rPr>
          <w:rStyle w:val="fontstyle34"/>
          <w:rFonts w:ascii="Arial" w:hAnsi="Arial" w:cs="Arial"/>
          <w:i w:val="0"/>
          <w:sz w:val="18"/>
          <w:szCs w:val="18"/>
        </w:rPr>
        <w:t>Proszę podać czas (w minutach) przeznaczony na:</w:t>
      </w:r>
    </w:p>
    <w:tbl>
      <w:tblPr>
        <w:tblpPr w:leftFromText="141" w:rightFromText="141" w:vertAnchor="text" w:horzAnchor="margin" w:tblpY="180"/>
        <w:tblW w:w="0" w:type="auto"/>
        <w:tblLook w:val="04A0" w:firstRow="1" w:lastRow="0" w:firstColumn="1" w:lastColumn="0" w:noHBand="0" w:noVBand="1"/>
      </w:tblPr>
      <w:tblGrid>
        <w:gridCol w:w="5637"/>
        <w:gridCol w:w="1917"/>
      </w:tblGrid>
      <w:tr w:rsidR="00E3164A" w:rsidRPr="00BA1CFA" w:rsidTr="00BA1CFA">
        <w:trPr>
          <w:trHeight w:val="547"/>
        </w:trPr>
        <w:tc>
          <w:tcPr>
            <w:tcW w:w="5637" w:type="dxa"/>
            <w:tcBorders>
              <w:right w:val="single" w:sz="4" w:space="0" w:color="auto"/>
            </w:tcBorders>
            <w:shd w:val="clear" w:color="auto" w:fill="auto"/>
          </w:tcPr>
          <w:p w:rsidR="00E3164A" w:rsidRPr="00BA1CFA" w:rsidRDefault="00E3164A"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przygotowanie danych dla potrzeb wypełnianego formularza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E3164A" w:rsidRDefault="00E3164A">
            <w:pPr>
              <w:jc w:val="right"/>
              <w:rPr>
                <w:rFonts w:ascii="Arial" w:hAnsi="Arial" w:cs="Arial"/>
                <w:color w:val="000000"/>
                <w:sz w:val="14"/>
                <w:szCs w:val="14"/>
              </w:rPr>
            </w:pPr>
            <w:r>
              <w:rPr>
                <w:rFonts w:ascii="Arial" w:hAnsi="Arial" w:cs="Arial"/>
                <w:color w:val="000000"/>
                <w:sz w:val="14"/>
                <w:szCs w:val="14"/>
              </w:rPr>
              <w:t>360</w:t>
            </w:r>
          </w:p>
        </w:tc>
      </w:tr>
      <w:tr w:rsidR="00E3164A" w:rsidRPr="00BA1CFA" w:rsidTr="00BA1CFA">
        <w:trPr>
          <w:trHeight w:val="591"/>
        </w:trPr>
        <w:tc>
          <w:tcPr>
            <w:tcW w:w="5637" w:type="dxa"/>
            <w:tcBorders>
              <w:right w:val="single" w:sz="4" w:space="0" w:color="auto"/>
            </w:tcBorders>
            <w:shd w:val="clear" w:color="auto" w:fill="auto"/>
          </w:tcPr>
          <w:p w:rsidR="00E3164A" w:rsidRPr="00BA1CFA" w:rsidRDefault="00E3164A"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wypełnienie formularza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E3164A" w:rsidRDefault="00E3164A">
            <w:pPr>
              <w:jc w:val="right"/>
              <w:rPr>
                <w:rFonts w:ascii="Arial" w:hAnsi="Arial" w:cs="Arial"/>
                <w:color w:val="000000"/>
                <w:sz w:val="14"/>
                <w:szCs w:val="14"/>
              </w:rPr>
            </w:pPr>
            <w:r>
              <w:rPr>
                <w:rFonts w:ascii="Arial" w:hAnsi="Arial" w:cs="Arial"/>
                <w:color w:val="000000"/>
                <w:sz w:val="14"/>
                <w:szCs w:val="14"/>
              </w:rPr>
              <w:t>90</w:t>
            </w:r>
          </w:p>
        </w:tc>
      </w:tr>
    </w:tbl>
    <w:p w:rsidR="00876930" w:rsidRPr="009713FE" w:rsidRDefault="00876930" w:rsidP="00876930">
      <w:pPr>
        <w:spacing w:after="80" w:line="220" w:lineRule="exact"/>
        <w:outlineLvl w:val="0"/>
        <w:rPr>
          <w:rFonts w:ascii="Arial" w:hAnsi="Arial" w:cs="Arial"/>
          <w:bCs/>
          <w:sz w:val="22"/>
          <w:szCs w:val="22"/>
        </w:rPr>
      </w:pPr>
    </w:p>
    <w:p w:rsidR="00876930" w:rsidRPr="009713FE" w:rsidRDefault="00876930" w:rsidP="00876930">
      <w:pPr>
        <w:autoSpaceDE w:val="0"/>
        <w:autoSpaceDN w:val="0"/>
        <w:adjustRightInd w:val="0"/>
        <w:spacing w:before="240"/>
        <w:jc w:val="both"/>
        <w:rPr>
          <w:rFonts w:ascii="Arial" w:hAnsi="Arial" w:cs="Arial"/>
          <w:bCs/>
          <w:sz w:val="18"/>
          <w:szCs w:val="18"/>
        </w:rPr>
      </w:pPr>
    </w:p>
    <w:p w:rsidR="00876930" w:rsidRPr="009713FE" w:rsidRDefault="00876930" w:rsidP="00876930">
      <w:pPr>
        <w:autoSpaceDE w:val="0"/>
        <w:autoSpaceDN w:val="0"/>
        <w:adjustRightInd w:val="0"/>
        <w:spacing w:before="240"/>
        <w:jc w:val="both"/>
        <w:rPr>
          <w:rFonts w:ascii="Arial" w:hAnsi="Arial" w:cs="Arial"/>
          <w:bCs/>
          <w:sz w:val="28"/>
          <w:szCs w:val="28"/>
        </w:rPr>
      </w:pPr>
    </w:p>
    <w:p w:rsidR="00864450" w:rsidRDefault="00864450" w:rsidP="00A86938">
      <w:pPr>
        <w:autoSpaceDE w:val="0"/>
        <w:autoSpaceDN w:val="0"/>
        <w:adjustRightInd w:val="0"/>
        <w:rPr>
          <w:rFonts w:ascii="Arial" w:hAnsi="Arial" w:cs="Arial"/>
          <w:b/>
          <w:bCs/>
          <w:sz w:val="28"/>
          <w:szCs w:val="28"/>
        </w:rPr>
      </w:pPr>
    </w:p>
    <w:p w:rsidR="00864450" w:rsidRDefault="00864450" w:rsidP="00876930">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t>Objaśnienia do formularza MS-</w:t>
      </w:r>
      <w:r w:rsidR="00CA46E1" w:rsidRPr="00CA46E1">
        <w:rPr>
          <w:rFonts w:ascii="Arial" w:hAnsi="Arial" w:cs="Arial"/>
          <w:b/>
          <w:bCs/>
          <w:sz w:val="28"/>
          <w:szCs w:val="28"/>
        </w:rPr>
        <w:t>S16/18</w:t>
      </w:r>
    </w:p>
    <w:p w:rsidR="000E799F" w:rsidRPr="000E799F" w:rsidRDefault="000E799F" w:rsidP="000E799F">
      <w:pPr>
        <w:outlineLvl w:val="0"/>
        <w:rPr>
          <w:rFonts w:ascii="Arial" w:hAnsi="Arial"/>
          <w:b/>
          <w:vertAlign w:val="superscript"/>
        </w:rPr>
      </w:pPr>
    </w:p>
    <w:p w:rsidR="00CA46E1" w:rsidRPr="00CA46E1" w:rsidRDefault="00CA46E1" w:rsidP="00CA46E1">
      <w:pPr>
        <w:autoSpaceDE w:val="0"/>
        <w:autoSpaceDN w:val="0"/>
        <w:adjustRightInd w:val="0"/>
        <w:spacing w:before="240"/>
        <w:jc w:val="both"/>
        <w:rPr>
          <w:rFonts w:ascii="Arial" w:hAnsi="Arial" w:cs="Arial"/>
          <w:bCs/>
          <w:sz w:val="28"/>
          <w:szCs w:val="28"/>
        </w:rPr>
      </w:pPr>
      <w:r w:rsidRPr="00CA46E1">
        <w:rPr>
          <w:rFonts w:ascii="Arial" w:hAnsi="Arial" w:cs="Arial"/>
          <w:bCs/>
          <w:sz w:val="28"/>
          <w:szCs w:val="28"/>
        </w:rPr>
        <w:t>Zagadnienia ogólne</w:t>
      </w:r>
    </w:p>
    <w:p w:rsidR="00CA46E1" w:rsidRPr="00CA46E1" w:rsidRDefault="00CA46E1" w:rsidP="00CA46E1">
      <w:pPr>
        <w:jc w:val="both"/>
        <w:rPr>
          <w:rFonts w:ascii="Arial" w:hAnsi="Arial" w:cs="Arial"/>
          <w:sz w:val="18"/>
          <w:szCs w:val="18"/>
        </w:rPr>
      </w:pPr>
      <w:r w:rsidRPr="00CA46E1">
        <w:rPr>
          <w:rFonts w:ascii="Arial" w:hAnsi="Arial" w:cs="Arial"/>
          <w:sz w:val="18"/>
          <w:szCs w:val="18"/>
        </w:rPr>
        <w:t>Dział 1.1 .1.</w:t>
      </w:r>
    </w:p>
    <w:p w:rsidR="00CA46E1" w:rsidRPr="00CA46E1" w:rsidRDefault="00CA46E1" w:rsidP="00CA46E1">
      <w:pPr>
        <w:jc w:val="both"/>
        <w:rPr>
          <w:rFonts w:ascii="Arial" w:hAnsi="Arial" w:cs="Arial"/>
          <w:sz w:val="18"/>
          <w:szCs w:val="18"/>
        </w:rPr>
      </w:pPr>
      <w:r w:rsidRPr="00CA46E1">
        <w:rPr>
          <w:rFonts w:ascii="Arial" w:hAnsi="Arial" w:cs="Arial"/>
          <w:sz w:val="18"/>
          <w:szCs w:val="18"/>
        </w:rPr>
        <w:t>W kolumnie 17  wykazujemy również ponowne odroczenie publikacji orzeczenia.</w:t>
      </w:r>
    </w:p>
    <w:p w:rsidR="00CA46E1" w:rsidRPr="00CA46E1" w:rsidRDefault="00CA46E1" w:rsidP="00CA46E1">
      <w:pPr>
        <w:jc w:val="both"/>
        <w:rPr>
          <w:rFonts w:ascii="Arial" w:hAnsi="Arial" w:cs="Arial"/>
          <w:sz w:val="18"/>
          <w:szCs w:val="18"/>
        </w:rPr>
      </w:pPr>
    </w:p>
    <w:p w:rsidR="00CA46E1" w:rsidRPr="00CA46E1" w:rsidRDefault="00CA46E1" w:rsidP="00CA46E1">
      <w:pPr>
        <w:pStyle w:val="Tekstpodstawowy"/>
        <w:spacing w:line="240" w:lineRule="exact"/>
        <w:jc w:val="both"/>
        <w:rPr>
          <w:sz w:val="18"/>
          <w:szCs w:val="18"/>
        </w:rPr>
      </w:pPr>
      <w:r w:rsidRPr="00CA46E1">
        <w:rPr>
          <w:sz w:val="18"/>
          <w:szCs w:val="18"/>
        </w:rPr>
        <w:t>Dział 1.1.3.</w:t>
      </w:r>
    </w:p>
    <w:p w:rsidR="00CA46E1" w:rsidRPr="00CA46E1" w:rsidRDefault="00CA46E1" w:rsidP="00CA46E1">
      <w:pPr>
        <w:pStyle w:val="Tekstpodstawowy"/>
        <w:spacing w:line="240" w:lineRule="exact"/>
        <w:jc w:val="both"/>
        <w:rPr>
          <w:sz w:val="18"/>
          <w:szCs w:val="18"/>
        </w:rPr>
      </w:pPr>
      <w:r w:rsidRPr="00CA46E1">
        <w:rPr>
          <w:sz w:val="18"/>
          <w:szCs w:val="18"/>
        </w:rPr>
        <w:t>Należy wykazywać w momencie umieszczenia, a nie wydania orzeczenia.</w:t>
      </w:r>
    </w:p>
    <w:p w:rsidR="00CA46E1" w:rsidRPr="00CA46E1" w:rsidRDefault="00CA46E1" w:rsidP="00CA46E1">
      <w:pPr>
        <w:pStyle w:val="Tekstpodstawowy"/>
        <w:spacing w:line="240" w:lineRule="exact"/>
        <w:jc w:val="both"/>
        <w:rPr>
          <w:sz w:val="18"/>
          <w:szCs w:val="18"/>
        </w:rPr>
      </w:pPr>
    </w:p>
    <w:p w:rsidR="00CA46E1" w:rsidRPr="00CA46E1" w:rsidRDefault="00CA46E1" w:rsidP="00CA46E1">
      <w:pPr>
        <w:pStyle w:val="Tekstpodstawowy"/>
        <w:spacing w:line="240" w:lineRule="exact"/>
        <w:jc w:val="both"/>
        <w:rPr>
          <w:sz w:val="18"/>
          <w:szCs w:val="18"/>
        </w:rPr>
      </w:pPr>
      <w:r w:rsidRPr="00CA46E1">
        <w:rPr>
          <w:sz w:val="18"/>
          <w:szCs w:val="18"/>
        </w:rPr>
        <w:t xml:space="preserve">Dział 1.1.9.a </w:t>
      </w:r>
    </w:p>
    <w:p w:rsidR="00CA46E1" w:rsidRPr="00CA46E1" w:rsidRDefault="00CA46E1" w:rsidP="00CA46E1">
      <w:pPr>
        <w:jc w:val="both"/>
        <w:rPr>
          <w:rFonts w:ascii="Arial" w:hAnsi="Arial" w:cs="Arial"/>
          <w:sz w:val="18"/>
          <w:szCs w:val="18"/>
        </w:rPr>
      </w:pPr>
      <w:r w:rsidRPr="00CA46E1">
        <w:rPr>
          <w:rFonts w:ascii="Arial" w:hAnsi="Arial" w:cs="Arial"/>
          <w:sz w:val="18"/>
          <w:szCs w:val="18"/>
        </w:rPr>
        <w:t>W rubrykach od 1 do 13 wykazuje się ewidencję osób, a w rubryce 14 wykazuje się wykonywane środki w tym zawieszone.</w:t>
      </w:r>
    </w:p>
    <w:p w:rsidR="00CA46E1" w:rsidRPr="00CA46E1" w:rsidRDefault="00CA46E1" w:rsidP="00CA46E1">
      <w:pPr>
        <w:jc w:val="both"/>
        <w:rPr>
          <w:rFonts w:ascii="Arial" w:hAnsi="Arial" w:cs="Arial"/>
          <w:sz w:val="18"/>
          <w:szCs w:val="18"/>
        </w:rPr>
      </w:pPr>
    </w:p>
    <w:p w:rsidR="00CA46E1" w:rsidRPr="00CA46E1" w:rsidRDefault="00CA46E1" w:rsidP="00CA46E1">
      <w:pPr>
        <w:keepNext/>
        <w:jc w:val="both"/>
        <w:outlineLvl w:val="5"/>
        <w:rPr>
          <w:rFonts w:ascii="Arial" w:hAnsi="Arial" w:cs="Arial"/>
          <w:sz w:val="18"/>
          <w:szCs w:val="18"/>
        </w:rPr>
      </w:pPr>
      <w:r w:rsidRPr="00CA46E1">
        <w:rPr>
          <w:rFonts w:ascii="Arial" w:hAnsi="Arial" w:cs="Arial"/>
          <w:sz w:val="18"/>
          <w:szCs w:val="18"/>
        </w:rPr>
        <w:t xml:space="preserve">Dział   1.1.8.  </w:t>
      </w:r>
    </w:p>
    <w:p w:rsidR="00CA46E1" w:rsidRPr="00CA46E1" w:rsidRDefault="00CA46E1" w:rsidP="00CA46E1">
      <w:pPr>
        <w:keepNext/>
        <w:jc w:val="both"/>
        <w:outlineLvl w:val="5"/>
        <w:rPr>
          <w:rFonts w:ascii="Arial" w:hAnsi="Arial" w:cs="Arial"/>
          <w:sz w:val="18"/>
          <w:szCs w:val="18"/>
        </w:rPr>
      </w:pPr>
      <w:r w:rsidRPr="00CA46E1">
        <w:rPr>
          <w:rFonts w:ascii="Arial" w:hAnsi="Arial" w:cs="Arial"/>
          <w:sz w:val="18"/>
          <w:szCs w:val="18"/>
        </w:rPr>
        <w:t>Filie ośrodków kuratorskich wykazuje się tak, jak odrębny ośrodek.</w:t>
      </w:r>
    </w:p>
    <w:p w:rsidR="00CA46E1" w:rsidRPr="00CA46E1" w:rsidRDefault="00CA46E1" w:rsidP="00CA46E1">
      <w:pPr>
        <w:keepNext/>
        <w:jc w:val="both"/>
        <w:outlineLvl w:val="5"/>
        <w:rPr>
          <w:rFonts w:ascii="Arial" w:hAnsi="Arial" w:cs="Arial"/>
          <w:sz w:val="18"/>
          <w:szCs w:val="18"/>
        </w:rPr>
      </w:pPr>
    </w:p>
    <w:p w:rsidR="00CA46E1" w:rsidRPr="00CA46E1" w:rsidRDefault="00CA46E1" w:rsidP="00CA46E1">
      <w:pPr>
        <w:keepNext/>
        <w:jc w:val="both"/>
        <w:outlineLvl w:val="5"/>
        <w:rPr>
          <w:rFonts w:ascii="Arial" w:hAnsi="Arial" w:cs="Arial"/>
          <w:sz w:val="18"/>
          <w:szCs w:val="18"/>
        </w:rPr>
      </w:pPr>
      <w:r w:rsidRPr="00CA46E1">
        <w:rPr>
          <w:rFonts w:ascii="Arial" w:hAnsi="Arial" w:cs="Arial"/>
          <w:sz w:val="18"/>
          <w:szCs w:val="18"/>
        </w:rPr>
        <w:t xml:space="preserve">Dział   1.1.9.  </w:t>
      </w:r>
    </w:p>
    <w:p w:rsidR="00CA46E1" w:rsidRPr="00CA46E1" w:rsidRDefault="00CA46E1" w:rsidP="00CA46E1">
      <w:pPr>
        <w:jc w:val="both"/>
        <w:rPr>
          <w:rFonts w:ascii="Arial" w:hAnsi="Arial" w:cs="Arial"/>
          <w:sz w:val="18"/>
          <w:szCs w:val="18"/>
        </w:rPr>
      </w:pPr>
      <w:r w:rsidRPr="00CA46E1">
        <w:rPr>
          <w:rFonts w:ascii="Arial" w:hAnsi="Arial" w:cs="Arial"/>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rubryce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rubryce „3”.  </w:t>
      </w:r>
    </w:p>
    <w:p w:rsidR="00CA46E1" w:rsidRPr="00CA46E1" w:rsidRDefault="00CA46E1" w:rsidP="00CA46E1">
      <w:pPr>
        <w:jc w:val="both"/>
        <w:rPr>
          <w:rFonts w:ascii="Arial" w:hAnsi="Arial" w:cs="Arial"/>
          <w:sz w:val="18"/>
          <w:szCs w:val="18"/>
        </w:rPr>
      </w:pPr>
      <w:r w:rsidRPr="00CA46E1">
        <w:rPr>
          <w:rFonts w:ascii="Arial" w:hAnsi="Arial" w:cs="Arial"/>
          <w:sz w:val="18"/>
          <w:szCs w:val="18"/>
        </w:rPr>
        <w:t>W rubryce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rsidR="00CA46E1" w:rsidRPr="00CA46E1" w:rsidRDefault="00CA46E1" w:rsidP="00CA46E1">
      <w:pPr>
        <w:jc w:val="both"/>
        <w:rPr>
          <w:rFonts w:ascii="Arial" w:hAnsi="Arial" w:cs="Arial"/>
          <w:sz w:val="18"/>
          <w:szCs w:val="18"/>
        </w:rPr>
      </w:pPr>
      <w:r w:rsidRPr="00CA46E1">
        <w:rPr>
          <w:rFonts w:ascii="Arial" w:hAnsi="Arial" w:cs="Arial"/>
          <w:sz w:val="18"/>
          <w:szCs w:val="18"/>
        </w:rPr>
        <w:lastRenderedPageBreak/>
        <w:t>Posiedzenia podczas których dokonywane są czynności z udziałem nieletnich (spotkania takie służą z jednej strony dyscyplinowaniu nieletnich, ale i udzielaniu im wsparcia) powinny być wykazywane w rubryce „5”.</w:t>
      </w:r>
    </w:p>
    <w:p w:rsidR="00CA46E1" w:rsidRPr="00CA46E1" w:rsidRDefault="00CA46E1" w:rsidP="00CA46E1">
      <w:pPr>
        <w:jc w:val="both"/>
        <w:rPr>
          <w:rFonts w:ascii="Arial" w:hAnsi="Arial" w:cs="Arial"/>
          <w:sz w:val="18"/>
          <w:szCs w:val="18"/>
        </w:rPr>
      </w:pPr>
    </w:p>
    <w:p w:rsidR="00CA46E1" w:rsidRPr="00CA46E1" w:rsidRDefault="00CA46E1" w:rsidP="00CA46E1">
      <w:pPr>
        <w:autoSpaceDE w:val="0"/>
        <w:autoSpaceDN w:val="0"/>
        <w:adjustRightInd w:val="0"/>
        <w:jc w:val="both"/>
        <w:rPr>
          <w:rFonts w:ascii="Arial" w:hAnsi="Arial" w:cs="Arial"/>
          <w:bCs/>
          <w:sz w:val="18"/>
          <w:szCs w:val="18"/>
        </w:rPr>
      </w:pPr>
      <w:r w:rsidRPr="00CA46E1">
        <w:rPr>
          <w:rFonts w:ascii="Arial" w:hAnsi="Arial" w:cs="Arial"/>
          <w:bCs/>
          <w:sz w:val="18"/>
          <w:szCs w:val="18"/>
        </w:rPr>
        <w:t xml:space="preserve">Dział 1.2. </w:t>
      </w:r>
    </w:p>
    <w:p w:rsidR="00CA46E1" w:rsidRPr="00CA46E1" w:rsidRDefault="00CA46E1" w:rsidP="00CA46E1">
      <w:pPr>
        <w:jc w:val="both"/>
        <w:rPr>
          <w:rFonts w:ascii="Arial" w:hAnsi="Arial" w:cs="Arial"/>
          <w:sz w:val="18"/>
          <w:szCs w:val="18"/>
        </w:rPr>
      </w:pPr>
      <w:r w:rsidRPr="00CA46E1">
        <w:rPr>
          <w:rFonts w:ascii="Arial" w:hAnsi="Arial" w:cs="Arial"/>
          <w:bCs/>
          <w:sz w:val="18"/>
          <w:szCs w:val="18"/>
        </w:rPr>
        <w:t xml:space="preserve">Jest odpowiedni do działu 1.1.1. w poszczególnych repertoriach oraz rodzajach wpływów i załatwień spraw, wykazywanych w dz. 1.2.2 wg dyspozycji umieszczonych w poszczególnych wierszach. Jednocześnie w odpowiednich kolumnach wiersza 02 (wpływ) i 21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21). </w:t>
      </w:r>
      <w:r w:rsidRPr="00CA46E1">
        <w:rPr>
          <w:rFonts w:ascii="Arial" w:hAnsi="Arial" w:cs="Arial"/>
          <w:sz w:val="18"/>
          <w:szCs w:val="18"/>
        </w:rPr>
        <w:t xml:space="preserve">W wierszu 39 wpisujemy wszystkie inne </w:t>
      </w:r>
      <w:r w:rsidRPr="00CA46E1">
        <w:rPr>
          <w:rFonts w:ascii="Arial" w:hAnsi="Arial" w:cs="Arial"/>
          <w:b/>
          <w:sz w:val="18"/>
          <w:szCs w:val="18"/>
        </w:rPr>
        <w:t>formalne załatwienia</w:t>
      </w:r>
      <w:r w:rsidRPr="00CA46E1">
        <w:rPr>
          <w:rFonts w:ascii="Arial" w:hAnsi="Arial" w:cs="Arial"/>
          <w:sz w:val="18"/>
          <w:szCs w:val="18"/>
        </w:rPr>
        <w:t xml:space="preserve"> (skutkujące zakreśleniem), </w:t>
      </w:r>
      <w:r w:rsidRPr="00CA46E1">
        <w:rPr>
          <w:rFonts w:ascii="Arial" w:hAnsi="Arial" w:cs="Arial"/>
          <w:b/>
          <w:sz w:val="18"/>
          <w:szCs w:val="18"/>
        </w:rPr>
        <w:t>w tym odrzucenia wniosku/pozwu/skargi</w:t>
      </w:r>
      <w:r w:rsidRPr="00CA46E1">
        <w:rPr>
          <w:rFonts w:ascii="Arial" w:hAnsi="Arial" w:cs="Arial"/>
          <w:sz w:val="18"/>
          <w:szCs w:val="18"/>
        </w:rPr>
        <w:t xml:space="preserve">, które nie są wymienione w wierszach 23-38, a w wierszu 40 wykazujemy wszystkie inne </w:t>
      </w:r>
      <w:r w:rsidRPr="00CA46E1">
        <w:rPr>
          <w:rFonts w:ascii="Arial" w:hAnsi="Arial" w:cs="Arial"/>
          <w:b/>
          <w:sz w:val="18"/>
          <w:szCs w:val="18"/>
        </w:rPr>
        <w:t>merytoryczne</w:t>
      </w:r>
      <w:r w:rsidRPr="00CA46E1">
        <w:rPr>
          <w:rFonts w:ascii="Arial" w:hAnsi="Arial" w:cs="Arial"/>
          <w:sz w:val="18"/>
          <w:szCs w:val="18"/>
        </w:rPr>
        <w:t xml:space="preserve"> </w:t>
      </w:r>
      <w:r w:rsidRPr="00CA46E1">
        <w:rPr>
          <w:rFonts w:ascii="Arial" w:hAnsi="Arial" w:cs="Arial"/>
          <w:b/>
          <w:sz w:val="18"/>
          <w:szCs w:val="18"/>
        </w:rPr>
        <w:t>załatwienia</w:t>
      </w:r>
      <w:r w:rsidRPr="00CA46E1">
        <w:rPr>
          <w:rFonts w:ascii="Arial" w:hAnsi="Arial" w:cs="Arial"/>
          <w:sz w:val="18"/>
          <w:szCs w:val="18"/>
        </w:rPr>
        <w:t xml:space="preserve"> nie wymienione w wierszu 22 (suma wierszy 23-39). </w:t>
      </w:r>
    </w:p>
    <w:p w:rsidR="00CA46E1" w:rsidRPr="00CA46E1" w:rsidRDefault="00CA46E1" w:rsidP="00CA46E1">
      <w:pPr>
        <w:jc w:val="both"/>
        <w:rPr>
          <w:rFonts w:ascii="Arial" w:hAnsi="Arial" w:cs="Arial"/>
          <w:sz w:val="18"/>
          <w:szCs w:val="18"/>
        </w:rPr>
      </w:pPr>
    </w:p>
    <w:p w:rsidR="00CA46E1" w:rsidRPr="00CA46E1" w:rsidRDefault="00CA46E1" w:rsidP="00CA46E1">
      <w:pPr>
        <w:jc w:val="both"/>
        <w:rPr>
          <w:rFonts w:ascii="Arial" w:hAnsi="Arial" w:cs="Arial"/>
          <w:sz w:val="18"/>
          <w:szCs w:val="18"/>
        </w:rPr>
      </w:pPr>
      <w:r w:rsidRPr="00CA46E1">
        <w:rPr>
          <w:rFonts w:ascii="Arial" w:hAnsi="Arial" w:cs="Arial"/>
          <w:sz w:val="18"/>
          <w:szCs w:val="18"/>
        </w:rPr>
        <w:t>Dział 1.2.a.</w:t>
      </w:r>
    </w:p>
    <w:p w:rsidR="00CA46E1" w:rsidRPr="00CA46E1" w:rsidRDefault="00CA46E1" w:rsidP="00CA46E1">
      <w:pPr>
        <w:jc w:val="both"/>
        <w:rPr>
          <w:rFonts w:ascii="Arial" w:hAnsi="Arial" w:cs="Arial"/>
          <w:sz w:val="18"/>
          <w:szCs w:val="18"/>
        </w:rPr>
      </w:pPr>
      <w:r w:rsidRPr="00CA46E1">
        <w:rPr>
          <w:rFonts w:ascii="Arial" w:hAnsi="Arial" w:cs="Arial"/>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CA46E1">
        <w:rPr>
          <w:rFonts w:ascii="Arial" w:hAnsi="Arial" w:cs="Arial"/>
          <w:b/>
          <w:sz w:val="18"/>
          <w:szCs w:val="18"/>
        </w:rPr>
        <w:t xml:space="preserve">przypadku , gdy sąd I instancji oddalił wniosek o ustanowienie pełnomocnika </w:t>
      </w:r>
      <w:r w:rsidRPr="00CA46E1">
        <w:rPr>
          <w:rFonts w:ascii="Arial" w:hAnsi="Arial" w:cs="Arial"/>
          <w:sz w:val="18"/>
          <w:szCs w:val="18"/>
        </w:rPr>
        <w:t>/ obrońcy</w:t>
      </w:r>
      <w:r w:rsidRPr="00CA46E1">
        <w:rPr>
          <w:rFonts w:ascii="Arial" w:hAnsi="Arial" w:cs="Arial"/>
          <w:b/>
          <w:sz w:val="18"/>
          <w:szCs w:val="18"/>
        </w:rPr>
        <w:t xml:space="preserve">, a sąd II instancji zmienił to orzeczenie i wniosek uwzględnił,  to taki pełnomocnik </w:t>
      </w:r>
      <w:r w:rsidRPr="00CA46E1">
        <w:rPr>
          <w:rFonts w:ascii="Arial" w:hAnsi="Arial" w:cs="Arial"/>
          <w:sz w:val="18"/>
          <w:szCs w:val="18"/>
        </w:rPr>
        <w:t xml:space="preserve">/ obrońca </w:t>
      </w:r>
      <w:r w:rsidRPr="00CA46E1">
        <w:rPr>
          <w:rFonts w:ascii="Arial" w:hAnsi="Arial" w:cs="Arial"/>
          <w:b/>
          <w:sz w:val="18"/>
          <w:szCs w:val="18"/>
        </w:rPr>
        <w:t>jest  wykazywany przez sąd I instancji</w:t>
      </w:r>
      <w:r w:rsidRPr="00CA46E1">
        <w:rPr>
          <w:rFonts w:ascii="Arial" w:hAnsi="Arial" w:cs="Arial"/>
          <w:sz w:val="18"/>
          <w:szCs w:val="18"/>
        </w:rPr>
        <w:t xml:space="preserve">, </w:t>
      </w:r>
      <w:r w:rsidRPr="00CA46E1">
        <w:rPr>
          <w:rFonts w:ascii="Arial" w:hAnsi="Arial" w:cs="Arial"/>
          <w:b/>
          <w:sz w:val="18"/>
          <w:szCs w:val="18"/>
        </w:rPr>
        <w:t xml:space="preserve">gdyż sąd II instancji dokonał jedynie zmiany orzeczenia sadu pierwszej instancji (a nie faktycznego wyznaczenia pełnomocnika </w:t>
      </w:r>
      <w:r w:rsidRPr="00CA46E1">
        <w:rPr>
          <w:rFonts w:ascii="Arial" w:hAnsi="Arial" w:cs="Arial"/>
          <w:sz w:val="18"/>
          <w:szCs w:val="18"/>
        </w:rPr>
        <w:t>/ obrońcy</w:t>
      </w:r>
      <w:r w:rsidRPr="00CA46E1">
        <w:rPr>
          <w:rFonts w:ascii="Arial" w:hAnsi="Arial" w:cs="Arial"/>
          <w:b/>
          <w:sz w:val="18"/>
          <w:szCs w:val="18"/>
        </w:rPr>
        <w:t>)</w:t>
      </w:r>
      <w:r w:rsidRPr="00CA46E1">
        <w:rPr>
          <w:rFonts w:ascii="Arial" w:hAnsi="Arial" w:cs="Arial"/>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rsidR="00CA46E1" w:rsidRPr="00CA46E1" w:rsidRDefault="00CA46E1" w:rsidP="00CA46E1">
      <w:pPr>
        <w:rPr>
          <w:sz w:val="18"/>
          <w:szCs w:val="18"/>
        </w:rPr>
      </w:pPr>
    </w:p>
    <w:p w:rsidR="00CA46E1" w:rsidRPr="00CA46E1" w:rsidRDefault="00CA46E1" w:rsidP="00CA46E1">
      <w:pPr>
        <w:autoSpaceDE w:val="0"/>
        <w:autoSpaceDN w:val="0"/>
        <w:adjustRightInd w:val="0"/>
        <w:jc w:val="both"/>
        <w:rPr>
          <w:rFonts w:ascii="Arial" w:hAnsi="Arial" w:cs="Arial"/>
          <w:bCs/>
          <w:sz w:val="18"/>
          <w:szCs w:val="18"/>
        </w:rPr>
      </w:pPr>
      <w:r w:rsidRPr="00CA46E1">
        <w:rPr>
          <w:rFonts w:ascii="Arial" w:hAnsi="Arial" w:cs="Arial"/>
          <w:bCs/>
          <w:sz w:val="18"/>
          <w:szCs w:val="18"/>
        </w:rPr>
        <w:t>Dział 1.2.1.</w:t>
      </w:r>
    </w:p>
    <w:p w:rsidR="00CA46E1" w:rsidRPr="00CA46E1" w:rsidRDefault="00CA46E1" w:rsidP="00CA46E1">
      <w:pPr>
        <w:autoSpaceDE w:val="0"/>
        <w:autoSpaceDN w:val="0"/>
        <w:adjustRightInd w:val="0"/>
        <w:jc w:val="both"/>
        <w:rPr>
          <w:rFonts w:ascii="Arial" w:hAnsi="Arial" w:cs="Arial"/>
          <w:b/>
          <w:bCs/>
          <w:sz w:val="18"/>
          <w:szCs w:val="18"/>
        </w:rPr>
      </w:pPr>
      <w:r w:rsidRPr="00CA46E1">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RC na 4 terminach rozpraw w skali danego okresu statystycznego oznacza, iż należy wykazać 4 razy wyznaczenie tej sprawy. </w:t>
      </w:r>
      <w:r w:rsidRPr="00CA46E1">
        <w:rPr>
          <w:rFonts w:ascii="Arial" w:hAnsi="Arial" w:cs="Arial"/>
          <w:b/>
          <w:bCs/>
          <w:sz w:val="18"/>
          <w:szCs w:val="18"/>
        </w:rPr>
        <w:t>Nadto wykazuje się jedynie te wyznaczenia spraw, które wiążą się z merytorycznym ich rozpoznaniem, a nie z kwestiami incydentalnymi w danego rodzaju sprawie.</w:t>
      </w:r>
      <w:r w:rsidRPr="00CA46E1">
        <w:rPr>
          <w:rFonts w:ascii="Arial" w:hAnsi="Arial" w:cs="Arial"/>
          <w:bCs/>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CA46E1">
        <w:rPr>
          <w:rFonts w:ascii="Arial" w:hAnsi="Arial" w:cs="Arial"/>
          <w:b/>
          <w:bCs/>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wieczystoksięgowe.</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W kolumnach „inni” wykazujemy wszystkich sędziów w tym funkcyjnych świadczących obowiązki orzecznicze na rzecz danego wydziału z innych sądów rejonowych.</w:t>
      </w:r>
    </w:p>
    <w:p w:rsidR="00CA46E1" w:rsidRPr="00CA46E1" w:rsidRDefault="00CA46E1" w:rsidP="00CA46E1">
      <w:pPr>
        <w:autoSpaceDE w:val="0"/>
        <w:autoSpaceDN w:val="0"/>
        <w:adjustRightInd w:val="0"/>
        <w:ind w:firstLine="708"/>
        <w:jc w:val="both"/>
        <w:rPr>
          <w:rFonts w:ascii="Arial" w:hAnsi="Arial" w:cs="Arial"/>
          <w:sz w:val="18"/>
          <w:szCs w:val="18"/>
        </w:rPr>
      </w:pPr>
      <w:r w:rsidRPr="00CA46E1">
        <w:rPr>
          <w:rFonts w:ascii="Arial" w:hAnsi="Arial" w:cs="Arial"/>
          <w:bCs/>
          <w:sz w:val="18"/>
          <w:szCs w:val="18"/>
        </w:rPr>
        <w:t xml:space="preserve">Prezesa sądu i wiceprezesów wykazujemy w kolumnach przeznaczonych dla tych stanowisk choćby orzekali w kilku pionach. </w:t>
      </w:r>
    </w:p>
    <w:p w:rsidR="00CA46E1" w:rsidRPr="00CA46E1" w:rsidRDefault="00CA46E1" w:rsidP="00CA46E1">
      <w:pPr>
        <w:autoSpaceDE w:val="0"/>
        <w:autoSpaceDN w:val="0"/>
        <w:adjustRightInd w:val="0"/>
        <w:jc w:val="both"/>
        <w:rPr>
          <w:rFonts w:ascii="Arial" w:hAnsi="Arial" w:cs="Arial"/>
          <w:bCs/>
          <w:sz w:val="18"/>
          <w:szCs w:val="18"/>
        </w:rPr>
      </w:pPr>
    </w:p>
    <w:p w:rsidR="00CA46E1" w:rsidRPr="00CA46E1" w:rsidRDefault="00CA46E1" w:rsidP="00CA46E1">
      <w:pPr>
        <w:autoSpaceDE w:val="0"/>
        <w:autoSpaceDN w:val="0"/>
        <w:adjustRightInd w:val="0"/>
        <w:jc w:val="both"/>
        <w:rPr>
          <w:rFonts w:ascii="Arial" w:hAnsi="Arial" w:cs="Arial"/>
          <w:bCs/>
          <w:sz w:val="18"/>
          <w:szCs w:val="18"/>
        </w:rPr>
      </w:pPr>
      <w:r w:rsidRPr="00CA46E1">
        <w:rPr>
          <w:rFonts w:ascii="Arial" w:hAnsi="Arial" w:cs="Arial"/>
          <w:bCs/>
          <w:sz w:val="18"/>
          <w:szCs w:val="18"/>
        </w:rPr>
        <w:t>Dział 1.2.2.</w:t>
      </w:r>
    </w:p>
    <w:p w:rsidR="00CA46E1" w:rsidRPr="00CA46E1" w:rsidRDefault="00CA46E1" w:rsidP="00CA46E1">
      <w:pPr>
        <w:autoSpaceDE w:val="0"/>
        <w:autoSpaceDN w:val="0"/>
        <w:adjustRightInd w:val="0"/>
        <w:jc w:val="both"/>
        <w:rPr>
          <w:rFonts w:ascii="Arial" w:hAnsi="Arial" w:cs="Arial"/>
          <w:b/>
          <w:bCs/>
          <w:sz w:val="18"/>
          <w:szCs w:val="18"/>
        </w:rPr>
      </w:pPr>
      <w:r w:rsidRPr="00CA46E1">
        <w:rPr>
          <w:rFonts w:ascii="Arial" w:hAnsi="Arial" w:cs="Arial"/>
          <w:bCs/>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CA46E1">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w:t>
      </w:r>
      <w:r w:rsidRPr="00CA46E1">
        <w:rPr>
          <w:rFonts w:ascii="Arial" w:hAnsi="Arial" w:cs="Arial"/>
          <w:sz w:val="18"/>
          <w:szCs w:val="18"/>
        </w:rPr>
        <w:lastRenderedPageBreak/>
        <w:t>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wieczystoksiegowe.</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W kolumnach „inni” wykazujemy wszystkich sędziów w tym funkcyjnych świadczących obowiązki orzecznicze na rzecz danego wydziału z innych sądów rejonowych.</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CA46E1" w:rsidRPr="00CA46E1" w:rsidRDefault="00CA46E1" w:rsidP="00CA46E1">
      <w:pPr>
        <w:autoSpaceDE w:val="0"/>
        <w:autoSpaceDN w:val="0"/>
        <w:adjustRightInd w:val="0"/>
        <w:ind w:firstLine="708"/>
        <w:jc w:val="both"/>
        <w:rPr>
          <w:rFonts w:ascii="Arial" w:hAnsi="Arial" w:cs="Arial"/>
          <w:bCs/>
          <w:sz w:val="18"/>
          <w:szCs w:val="18"/>
        </w:rPr>
      </w:pPr>
      <w:r w:rsidRPr="00CA46E1">
        <w:rPr>
          <w:rFonts w:ascii="Arial" w:hAnsi="Arial" w:cs="Arial"/>
          <w:bCs/>
          <w:sz w:val="18"/>
          <w:szCs w:val="18"/>
        </w:rPr>
        <w:t xml:space="preserve">Prezesa sądu i wiceprezesów wykazujemy w kolumnach przeznaczonych dla tych stanowisk choćby orzekali w kilku pionach. </w:t>
      </w:r>
    </w:p>
    <w:p w:rsidR="00CA46E1" w:rsidRPr="00CA46E1" w:rsidRDefault="00CA46E1" w:rsidP="00CA46E1">
      <w:pPr>
        <w:jc w:val="both"/>
        <w:rPr>
          <w:rFonts w:ascii="Arial" w:hAnsi="Arial" w:cs="Arial"/>
          <w:bCs/>
          <w:sz w:val="18"/>
          <w:szCs w:val="18"/>
        </w:rPr>
      </w:pPr>
    </w:p>
    <w:p w:rsidR="00CA46E1" w:rsidRPr="00CA46E1" w:rsidRDefault="00CA46E1" w:rsidP="00CA46E1">
      <w:pPr>
        <w:jc w:val="both"/>
        <w:rPr>
          <w:rFonts w:ascii="Arial" w:hAnsi="Arial" w:cs="Arial"/>
          <w:bCs/>
          <w:sz w:val="18"/>
          <w:szCs w:val="18"/>
        </w:rPr>
      </w:pPr>
      <w:r w:rsidRPr="00CA46E1">
        <w:rPr>
          <w:rFonts w:ascii="Arial" w:hAnsi="Arial" w:cs="Arial"/>
          <w:bCs/>
          <w:sz w:val="18"/>
          <w:szCs w:val="18"/>
        </w:rPr>
        <w:t>Dział 1.4.</w:t>
      </w:r>
    </w:p>
    <w:p w:rsidR="00CA46E1" w:rsidRPr="00CA46E1" w:rsidRDefault="00CA46E1" w:rsidP="00CA46E1">
      <w:pPr>
        <w:autoSpaceDE w:val="0"/>
        <w:autoSpaceDN w:val="0"/>
        <w:adjustRightInd w:val="0"/>
        <w:jc w:val="both"/>
        <w:rPr>
          <w:rFonts w:ascii="Arial" w:hAnsi="Arial" w:cs="Arial"/>
          <w:sz w:val="18"/>
          <w:szCs w:val="18"/>
        </w:rPr>
      </w:pPr>
      <w:r w:rsidRPr="00CA46E1">
        <w:rPr>
          <w:rFonts w:ascii="Arial" w:hAnsi="Arial" w:cs="Arial"/>
          <w:bCs/>
          <w:sz w:val="18"/>
          <w:szCs w:val="18"/>
        </w:rPr>
        <w:t xml:space="preserve">W kolumnach 2, 4, 6, 8 wykazuje się uzasadnienia sporządzone we wskazanych w nich terminach, które przypadają </w:t>
      </w:r>
      <w:r w:rsidRPr="00CA46E1">
        <w:rPr>
          <w:rFonts w:ascii="Arial" w:hAnsi="Arial" w:cs="Arial"/>
          <w:b/>
          <w:bCs/>
          <w:sz w:val="18"/>
          <w:szCs w:val="18"/>
        </w:rPr>
        <w:t>po terminie ustawowym</w:t>
      </w:r>
      <w:r w:rsidRPr="00CA46E1">
        <w:rPr>
          <w:rFonts w:ascii="Arial" w:hAnsi="Arial" w:cs="Arial"/>
          <w:bCs/>
          <w:sz w:val="18"/>
          <w:szCs w:val="18"/>
        </w:rPr>
        <w:t xml:space="preserve">, w kolumnach 3,5,7,9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CA46E1">
        <w:rPr>
          <w:rFonts w:ascii="Arial" w:hAnsi="Arial" w:cs="Arial"/>
          <w:b/>
          <w:bCs/>
          <w:sz w:val="18"/>
          <w:szCs w:val="18"/>
        </w:rPr>
        <w:t xml:space="preserve">nadto </w:t>
      </w:r>
      <w:r w:rsidRPr="00CA46E1">
        <w:rPr>
          <w:rFonts w:ascii="Arial" w:hAnsi="Arial" w:cs="Arial"/>
          <w:bCs/>
          <w:sz w:val="18"/>
          <w:szCs w:val="18"/>
        </w:rPr>
        <w:t>w jednej z kolumn 3,5,7,9, która odpowiada liczbie dni jego sporządzania (po odjęciu okresu ustawowego terminu), a więc przykładowo: uzasadnienie (usprawiedliwione) sporządzone w terminie 21 dni przy terminie ustawowym wynoszącym 14 dni wykazuje się w kolumnie 3 (7 dni), a sporządzone w terminie 40 - dni w kolumnie 5 (26 dni).</w:t>
      </w:r>
      <w:r w:rsidRPr="00CA46E1">
        <w:rPr>
          <w:rFonts w:ascii="Arial" w:hAnsi="Arial" w:cs="Arial"/>
          <w:sz w:val="18"/>
          <w:szCs w:val="18"/>
        </w:rPr>
        <w:t xml:space="preserve"> W dziale tym wykazuje się uzasadnienia sporządzone w orzeczeniach kończących postępowanie w sprawie oraz uzasadnienia sporządzone w orzeczeniach wstępnych i częściowych.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 </w:t>
      </w:r>
    </w:p>
    <w:p w:rsidR="00CA46E1" w:rsidRPr="00CA46E1" w:rsidRDefault="00CA46E1" w:rsidP="00CA46E1">
      <w:pPr>
        <w:rPr>
          <w:rFonts w:ascii="Arial" w:hAnsi="Arial" w:cs="Arial"/>
          <w:bCs/>
          <w:strike/>
          <w:sz w:val="18"/>
          <w:szCs w:val="18"/>
        </w:rPr>
      </w:pPr>
      <w:r w:rsidRPr="00CA46E1">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CA46E1">
        <w:rPr>
          <w:rFonts w:ascii="Arial" w:hAnsi="Arial" w:cs="Arial"/>
          <w:bCs/>
          <w:sz w:val="18"/>
          <w:szCs w:val="18"/>
          <w:vertAlign w:val="superscript"/>
        </w:rPr>
        <w:t>1</w:t>
      </w:r>
      <w:r w:rsidRPr="00CA46E1">
        <w:rPr>
          <w:rFonts w:ascii="Arial" w:hAnsi="Arial" w:cs="Arial"/>
          <w:bCs/>
          <w:sz w:val="18"/>
          <w:szCs w:val="18"/>
        </w:rPr>
        <w:t xml:space="preserve"> kpc.</w:t>
      </w:r>
    </w:p>
    <w:p w:rsidR="00CA46E1" w:rsidRPr="00CA46E1" w:rsidRDefault="00CA46E1" w:rsidP="00CA46E1">
      <w:pPr>
        <w:autoSpaceDE w:val="0"/>
        <w:autoSpaceDN w:val="0"/>
        <w:adjustRightInd w:val="0"/>
        <w:jc w:val="both"/>
        <w:rPr>
          <w:rFonts w:ascii="Arial" w:hAnsi="Arial" w:cs="Arial"/>
          <w:bCs/>
          <w:sz w:val="18"/>
          <w:szCs w:val="18"/>
        </w:rPr>
      </w:pPr>
    </w:p>
    <w:p w:rsidR="00CA46E1" w:rsidRPr="00CA46E1" w:rsidRDefault="00CA46E1" w:rsidP="00CA46E1">
      <w:pPr>
        <w:jc w:val="both"/>
        <w:rPr>
          <w:rFonts w:ascii="Arial" w:hAnsi="Arial" w:cs="Arial"/>
          <w:bCs/>
          <w:sz w:val="18"/>
          <w:szCs w:val="18"/>
        </w:rPr>
      </w:pPr>
    </w:p>
    <w:p w:rsidR="00CA46E1" w:rsidRPr="00CA46E1" w:rsidRDefault="00CA46E1" w:rsidP="00CA46E1">
      <w:pPr>
        <w:jc w:val="both"/>
        <w:rPr>
          <w:rFonts w:ascii="Arial" w:hAnsi="Arial" w:cs="Arial"/>
          <w:sz w:val="18"/>
          <w:szCs w:val="18"/>
        </w:rPr>
      </w:pPr>
      <w:r w:rsidRPr="00CA46E1">
        <w:rPr>
          <w:rFonts w:ascii="Arial" w:hAnsi="Arial" w:cs="Arial"/>
          <w:sz w:val="18"/>
          <w:szCs w:val="18"/>
        </w:rPr>
        <w:t xml:space="preserve">Dział 2.1.1.1. </w:t>
      </w:r>
    </w:p>
    <w:p w:rsidR="00CA46E1" w:rsidRPr="00CA46E1" w:rsidRDefault="00CA46E1" w:rsidP="00CA46E1">
      <w:pPr>
        <w:rPr>
          <w:rFonts w:ascii="Arial" w:hAnsi="Arial" w:cs="Arial"/>
          <w:bCs/>
          <w:sz w:val="18"/>
          <w:szCs w:val="18"/>
          <w:u w:val="single"/>
        </w:rPr>
      </w:pPr>
      <w:r w:rsidRPr="00CA46E1">
        <w:rPr>
          <w:rFonts w:ascii="Arial" w:hAnsi="Arial" w:cs="Arial"/>
          <w:sz w:val="18"/>
          <w:szCs w:val="18"/>
        </w:rPr>
        <w:t xml:space="preserve">Wykazujemy sprawy </w:t>
      </w:r>
      <w:r w:rsidR="00877916" w:rsidRPr="00CE7CC0">
        <w:rPr>
          <w:rFonts w:ascii="Arial" w:hAnsi="Arial" w:cs="Arial"/>
          <w:sz w:val="18"/>
          <w:szCs w:val="18"/>
        </w:rPr>
        <w:t xml:space="preserve">z czasem </w:t>
      </w:r>
      <w:r w:rsidRPr="00CA46E1">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CA46E1">
        <w:rPr>
          <w:rFonts w:ascii="Arial" w:hAnsi="Arial" w:cs="Arial"/>
          <w:bCs/>
          <w:sz w:val="18"/>
          <w:szCs w:val="18"/>
          <w:u w:val="single"/>
        </w:rPr>
        <w:t xml:space="preserve"> Jedynie w odniesieniu do spraw wszczętych po 1 stycznia 2016 r. należy od czasu trwania postępowania odliczać czas trwania mediacji</w:t>
      </w:r>
      <w:r w:rsidRPr="00CA46E1">
        <w:rPr>
          <w:rFonts w:ascii="Arial" w:hAnsi="Arial" w:cs="Arial"/>
          <w:bCs/>
          <w:sz w:val="18"/>
          <w:szCs w:val="18"/>
        </w:rPr>
        <w:t>.(art. 183</w:t>
      </w:r>
      <w:r w:rsidRPr="00CA46E1">
        <w:rPr>
          <w:rFonts w:ascii="Arial" w:hAnsi="Arial" w:cs="Arial"/>
          <w:bCs/>
          <w:sz w:val="18"/>
          <w:szCs w:val="18"/>
          <w:vertAlign w:val="superscript"/>
        </w:rPr>
        <w:t>10</w:t>
      </w:r>
      <w:r w:rsidRPr="00CA46E1">
        <w:rPr>
          <w:rFonts w:ascii="Arial" w:hAnsi="Arial" w:cs="Arial"/>
          <w:bCs/>
          <w:sz w:val="18"/>
          <w:szCs w:val="18"/>
        </w:rPr>
        <w:t xml:space="preserve"> § 1 kpc i art. 9 ustawy z dnia 10 września 2015 r. o zmianie niektórych ustaw w związku ze wspieraniem polubownych metod rozwiązywania sporów, Dz.U. poz. 1595).</w:t>
      </w:r>
    </w:p>
    <w:p w:rsidR="00CA46E1" w:rsidRPr="00CA46E1" w:rsidRDefault="00CA46E1" w:rsidP="00CA46E1">
      <w:pPr>
        <w:jc w:val="both"/>
        <w:rPr>
          <w:rFonts w:ascii="Arial" w:hAnsi="Arial" w:cs="Arial"/>
          <w:sz w:val="18"/>
          <w:szCs w:val="18"/>
        </w:rPr>
      </w:pPr>
    </w:p>
    <w:p w:rsidR="00CA46E1" w:rsidRPr="00CA46E1" w:rsidRDefault="00CA46E1" w:rsidP="00CA46E1">
      <w:pPr>
        <w:jc w:val="both"/>
        <w:rPr>
          <w:rFonts w:ascii="Arial" w:hAnsi="Arial" w:cs="Arial"/>
          <w:bCs/>
          <w:sz w:val="18"/>
          <w:szCs w:val="18"/>
        </w:rPr>
      </w:pPr>
    </w:p>
    <w:p w:rsidR="00CA46E1" w:rsidRPr="00CA46E1" w:rsidRDefault="00CA46E1" w:rsidP="00CA46E1">
      <w:pPr>
        <w:jc w:val="both"/>
        <w:rPr>
          <w:rFonts w:ascii="Arial" w:hAnsi="Arial" w:cs="Arial"/>
          <w:bCs/>
          <w:sz w:val="18"/>
          <w:szCs w:val="18"/>
        </w:rPr>
      </w:pPr>
      <w:r w:rsidRPr="00CA46E1">
        <w:rPr>
          <w:rFonts w:ascii="Arial" w:hAnsi="Arial" w:cs="Arial"/>
          <w:bCs/>
          <w:sz w:val="18"/>
          <w:szCs w:val="18"/>
        </w:rPr>
        <w:t>Dział 2.1.1.a.</w:t>
      </w:r>
    </w:p>
    <w:p w:rsidR="00CA46E1" w:rsidRPr="00CA46E1" w:rsidRDefault="00CA46E1" w:rsidP="00CA46E1">
      <w:pPr>
        <w:shd w:val="clear" w:color="auto" w:fill="FFFFFF"/>
        <w:rPr>
          <w:rFonts w:ascii="Arial" w:hAnsi="Arial" w:cs="Arial"/>
          <w:b/>
          <w:bCs/>
          <w:sz w:val="18"/>
          <w:szCs w:val="18"/>
        </w:rPr>
      </w:pPr>
      <w:r w:rsidRPr="00CA46E1">
        <w:rPr>
          <w:rFonts w:ascii="Arial" w:hAnsi="Arial" w:cs="Arial"/>
          <w:sz w:val="18"/>
          <w:szCs w:val="18"/>
        </w:rPr>
        <w:t xml:space="preserve">Dział ten dotyczy wszystkich spraw zakreślonych w wyniku zawieszenia postępowania i dotyczy spraw zawieszonych niezależnie od daty zawieszenia (a </w:t>
      </w:r>
      <w:r w:rsidRPr="00CA46E1">
        <w:rPr>
          <w:rFonts w:ascii="Arial" w:hAnsi="Arial" w:cs="Arial"/>
          <w:b/>
          <w:bCs/>
          <w:sz w:val="18"/>
          <w:szCs w:val="18"/>
        </w:rPr>
        <w:t xml:space="preserve">więc dotyczy okresów sprzed nowelizacji kpc dokonanej w dniu 5 lutego 2005 r. , jak i po nowelizacji). </w:t>
      </w:r>
      <w:r w:rsidRPr="00CA46E1">
        <w:rPr>
          <w:rFonts w:ascii="Arial" w:hAnsi="Arial" w:cs="Arial"/>
          <w:sz w:val="18"/>
          <w:szCs w:val="18"/>
        </w:rPr>
        <w:t xml:space="preserve">Okres zawieszenia liczymy od daty wpływu sprawy.  </w:t>
      </w:r>
      <w:r w:rsidRPr="00CA46E1">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CA46E1">
        <w:rPr>
          <w:rFonts w:ascii="Arial" w:hAnsi="Arial" w:cs="Arial"/>
          <w:sz w:val="18"/>
          <w:szCs w:val="18"/>
        </w:rPr>
        <w:t xml:space="preserve"> Sprawy zawieszone, które zostały umorzone (np. wobec upływu czasu na podstawie art. 182 § 1 kpc) powinny zostać wykazane , jako zakończone w dziale ewidencyjnym, </w:t>
      </w:r>
      <w:r w:rsidRPr="00CA46E1">
        <w:rPr>
          <w:rFonts w:ascii="Arial" w:hAnsi="Arial" w:cs="Arial"/>
          <w:b/>
          <w:bCs/>
          <w:sz w:val="18"/>
          <w:szCs w:val="18"/>
        </w:rPr>
        <w:t xml:space="preserve">o ile wcześniej nie zostały zakreślone i wykazane w kolumnie „ inne załatwienia”. </w:t>
      </w:r>
    </w:p>
    <w:p w:rsidR="00CA46E1" w:rsidRPr="00CA46E1" w:rsidRDefault="00CA46E1" w:rsidP="00CA46E1">
      <w:pPr>
        <w:jc w:val="both"/>
        <w:rPr>
          <w:rFonts w:ascii="Arial" w:hAnsi="Arial" w:cs="Arial"/>
          <w:sz w:val="18"/>
          <w:szCs w:val="18"/>
        </w:rPr>
      </w:pPr>
    </w:p>
    <w:p w:rsidR="00CA46E1" w:rsidRPr="00CA46E1" w:rsidRDefault="00CA46E1" w:rsidP="00CA46E1">
      <w:pPr>
        <w:jc w:val="both"/>
        <w:rPr>
          <w:rFonts w:ascii="Arial" w:hAnsi="Arial" w:cs="Arial"/>
          <w:sz w:val="18"/>
          <w:szCs w:val="18"/>
        </w:rPr>
      </w:pPr>
      <w:r w:rsidRPr="00CA46E1">
        <w:rPr>
          <w:rFonts w:ascii="Arial" w:hAnsi="Arial" w:cs="Arial"/>
          <w:sz w:val="18"/>
          <w:szCs w:val="18"/>
        </w:rPr>
        <w:t>Dział 2.1.1.a.1.</w:t>
      </w:r>
    </w:p>
    <w:p w:rsidR="00CA46E1" w:rsidRPr="00CA46E1" w:rsidRDefault="00CA46E1" w:rsidP="00CA46E1">
      <w:pPr>
        <w:rPr>
          <w:rFonts w:ascii="Arial" w:hAnsi="Arial" w:cs="Arial"/>
          <w:bCs/>
          <w:sz w:val="18"/>
          <w:szCs w:val="18"/>
          <w:u w:val="single"/>
        </w:rPr>
      </w:pPr>
      <w:r w:rsidRPr="00CA46E1">
        <w:rPr>
          <w:rFonts w:ascii="Arial" w:hAnsi="Arial" w:cs="Arial"/>
          <w:sz w:val="18"/>
          <w:szCs w:val="18"/>
        </w:rPr>
        <w:t xml:space="preserve">Wykazujemy sprawy  zawieszone nie zakreślone </w:t>
      </w:r>
      <w:r w:rsidR="00877916" w:rsidRPr="00CE7CC0">
        <w:rPr>
          <w:rFonts w:ascii="Arial" w:hAnsi="Arial" w:cs="Arial"/>
          <w:sz w:val="18"/>
          <w:szCs w:val="18"/>
        </w:rPr>
        <w:t xml:space="preserve">z czasem </w:t>
      </w:r>
      <w:r w:rsidRPr="00CA46E1">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CA46E1">
        <w:rPr>
          <w:rFonts w:ascii="Arial" w:hAnsi="Arial" w:cs="Arial"/>
          <w:bCs/>
          <w:sz w:val="18"/>
          <w:szCs w:val="18"/>
          <w:u w:val="single"/>
        </w:rPr>
        <w:t xml:space="preserve"> Jedynie w odniesieniu do spraw wszczętych po 1 stycznia 2016 r. należy od czasu trwania postępowania odliczać czas trwania mediacji</w:t>
      </w:r>
      <w:r w:rsidRPr="00CA46E1">
        <w:rPr>
          <w:rFonts w:ascii="Arial" w:hAnsi="Arial" w:cs="Arial"/>
          <w:bCs/>
          <w:sz w:val="18"/>
          <w:szCs w:val="18"/>
        </w:rPr>
        <w:t>.(art. 183</w:t>
      </w:r>
      <w:r w:rsidRPr="00CA46E1">
        <w:rPr>
          <w:rFonts w:ascii="Arial" w:hAnsi="Arial" w:cs="Arial"/>
          <w:bCs/>
          <w:sz w:val="18"/>
          <w:szCs w:val="18"/>
          <w:vertAlign w:val="superscript"/>
        </w:rPr>
        <w:t>10</w:t>
      </w:r>
      <w:r w:rsidRPr="00CA46E1">
        <w:rPr>
          <w:rFonts w:ascii="Arial" w:hAnsi="Arial" w:cs="Arial"/>
          <w:bCs/>
          <w:sz w:val="18"/>
          <w:szCs w:val="18"/>
        </w:rPr>
        <w:t xml:space="preserve"> § 1 kpc i art. 9 ustawy z dnia 10 września 2015 r. o zmianie niektórych ustaw w związku ze wspieraniem polubownych metod rozwiązywania sporów, Dz.U. poz. 1595).</w:t>
      </w:r>
    </w:p>
    <w:p w:rsidR="00CA46E1" w:rsidRPr="00CA46E1" w:rsidRDefault="00CA46E1" w:rsidP="00CA46E1">
      <w:pPr>
        <w:jc w:val="both"/>
        <w:rPr>
          <w:rFonts w:ascii="Arial" w:hAnsi="Arial" w:cs="Arial"/>
          <w:sz w:val="18"/>
          <w:szCs w:val="18"/>
        </w:rPr>
      </w:pPr>
    </w:p>
    <w:p w:rsidR="00CA46E1" w:rsidRPr="00CA46E1" w:rsidRDefault="00CA46E1" w:rsidP="00CA46E1">
      <w:pPr>
        <w:widowControl w:val="0"/>
        <w:spacing w:before="80"/>
        <w:jc w:val="both"/>
        <w:outlineLvl w:val="0"/>
        <w:rPr>
          <w:rFonts w:ascii="Arial" w:hAnsi="Arial" w:cs="Arial"/>
          <w:bCs/>
          <w:sz w:val="18"/>
          <w:szCs w:val="18"/>
        </w:rPr>
      </w:pPr>
    </w:p>
    <w:p w:rsidR="00CA46E1" w:rsidRPr="00CA46E1" w:rsidRDefault="00CA46E1" w:rsidP="00CA46E1">
      <w:pPr>
        <w:jc w:val="both"/>
        <w:rPr>
          <w:rFonts w:ascii="Arial" w:hAnsi="Arial" w:cs="Arial"/>
          <w:bCs/>
          <w:sz w:val="18"/>
          <w:szCs w:val="18"/>
        </w:rPr>
      </w:pPr>
      <w:r w:rsidRPr="00CA46E1">
        <w:rPr>
          <w:rFonts w:ascii="Arial" w:hAnsi="Arial" w:cs="Arial"/>
          <w:bCs/>
          <w:sz w:val="18"/>
          <w:szCs w:val="18"/>
        </w:rPr>
        <w:t xml:space="preserve">Dział 2.1.2.1. </w:t>
      </w:r>
    </w:p>
    <w:p w:rsidR="00CA46E1" w:rsidRPr="00CA46E1" w:rsidRDefault="00CA46E1" w:rsidP="00CA46E1">
      <w:pPr>
        <w:rPr>
          <w:rFonts w:ascii="Arial" w:hAnsi="Arial" w:cs="Arial"/>
          <w:bCs/>
          <w:sz w:val="18"/>
          <w:szCs w:val="18"/>
          <w:u w:val="single"/>
        </w:rPr>
      </w:pPr>
      <w:r w:rsidRPr="00CA46E1">
        <w:rPr>
          <w:rFonts w:ascii="Arial" w:hAnsi="Arial" w:cs="Arial"/>
          <w:bCs/>
          <w:sz w:val="18"/>
          <w:szCs w:val="18"/>
        </w:rPr>
        <w:t xml:space="preserve">Wykazujemy sprawy  zawieszone zakreślone </w:t>
      </w:r>
      <w:r w:rsidR="00877916" w:rsidRPr="00CE7CC0">
        <w:rPr>
          <w:rFonts w:ascii="Arial" w:hAnsi="Arial" w:cs="Arial"/>
          <w:sz w:val="18"/>
          <w:szCs w:val="18"/>
        </w:rPr>
        <w:t xml:space="preserve">z czasem </w:t>
      </w:r>
      <w:r w:rsidRPr="00CA46E1">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CA46E1">
        <w:rPr>
          <w:rFonts w:ascii="Arial" w:hAnsi="Arial" w:cs="Arial"/>
          <w:bCs/>
          <w:sz w:val="18"/>
          <w:szCs w:val="18"/>
          <w:u w:val="single"/>
        </w:rPr>
        <w:t xml:space="preserve"> Jedynie w odniesieniu do spraw wszczętych po 1 stycznia 2016 r. należy od czasu trwania postępowania odliczać czas trwania mediacji</w:t>
      </w:r>
      <w:r w:rsidRPr="00CA46E1">
        <w:rPr>
          <w:rFonts w:ascii="Arial" w:hAnsi="Arial" w:cs="Arial"/>
          <w:bCs/>
          <w:sz w:val="18"/>
          <w:szCs w:val="18"/>
        </w:rPr>
        <w:t>.(art. 183</w:t>
      </w:r>
      <w:r w:rsidRPr="00CA46E1">
        <w:rPr>
          <w:rFonts w:ascii="Arial" w:hAnsi="Arial" w:cs="Arial"/>
          <w:bCs/>
          <w:sz w:val="18"/>
          <w:szCs w:val="18"/>
          <w:vertAlign w:val="superscript"/>
        </w:rPr>
        <w:t>10</w:t>
      </w:r>
      <w:r w:rsidRPr="00CA46E1">
        <w:rPr>
          <w:rFonts w:ascii="Arial" w:hAnsi="Arial" w:cs="Arial"/>
          <w:bCs/>
          <w:sz w:val="18"/>
          <w:szCs w:val="18"/>
        </w:rPr>
        <w:t xml:space="preserve"> § 1 kpc i art. 9 ustawy z dnia 10 września 2015 r. o zmianie niektórych ustaw w związku ze wspieraniem polubownych metod rozwiązywania sporów, Dz.U. poz. 1595).</w:t>
      </w:r>
    </w:p>
    <w:p w:rsidR="00CA46E1" w:rsidRPr="00CA46E1" w:rsidRDefault="00CA46E1" w:rsidP="00CA46E1">
      <w:pPr>
        <w:jc w:val="both"/>
        <w:rPr>
          <w:rFonts w:ascii="Arial" w:hAnsi="Arial" w:cs="Arial"/>
          <w:bCs/>
          <w:sz w:val="18"/>
          <w:szCs w:val="18"/>
        </w:rPr>
      </w:pPr>
    </w:p>
    <w:p w:rsidR="00CA46E1" w:rsidRPr="00CA46E1" w:rsidRDefault="00CA46E1" w:rsidP="00CA46E1">
      <w:pPr>
        <w:widowControl w:val="0"/>
        <w:spacing w:before="80"/>
        <w:jc w:val="both"/>
        <w:outlineLvl w:val="0"/>
        <w:rPr>
          <w:rFonts w:ascii="Arial" w:hAnsi="Arial" w:cs="Arial"/>
          <w:bCs/>
          <w:sz w:val="18"/>
          <w:szCs w:val="18"/>
        </w:rPr>
      </w:pPr>
      <w:r w:rsidRPr="00CA46E1">
        <w:rPr>
          <w:rFonts w:ascii="Arial" w:hAnsi="Arial" w:cs="Arial"/>
          <w:bCs/>
          <w:sz w:val="18"/>
          <w:szCs w:val="18"/>
        </w:rPr>
        <w:t>Dział 2.2.</w:t>
      </w:r>
    </w:p>
    <w:p w:rsidR="00CA46E1" w:rsidRPr="00CA46E1" w:rsidRDefault="00CA46E1" w:rsidP="00CA46E1">
      <w:pPr>
        <w:jc w:val="both"/>
        <w:rPr>
          <w:rFonts w:ascii="Arial" w:hAnsi="Arial" w:cs="Arial"/>
          <w:bCs/>
          <w:sz w:val="18"/>
          <w:szCs w:val="18"/>
        </w:rPr>
      </w:pPr>
      <w:r w:rsidRPr="00CA46E1">
        <w:rPr>
          <w:rFonts w:ascii="Arial" w:hAnsi="Arial" w:cs="Arial"/>
          <w:bCs/>
          <w:sz w:val="18"/>
          <w:szCs w:val="18"/>
        </w:rPr>
        <w:lastRenderedPageBreak/>
        <w:t>W wierszach 01 - 04 należy wykazać wszystkie sprawy „RC, RNs, Nsm”, „Nkd”, które zakończyły się prawomocnie w I instancji. Wykazywane sprawy obejmują także te</w:t>
      </w:r>
      <w:r w:rsidRPr="00CA46E1">
        <w:rPr>
          <w:rFonts w:ascii="Arial" w:hAnsi="Arial" w:cs="Arial"/>
          <w:sz w:val="18"/>
          <w:szCs w:val="18"/>
        </w:rPr>
        <w:t xml:space="preserve">, w których wydano prawomocne orzeczenie w danym okresie sprawozdawczym w wyniku podjęcia zawieszonego postępowania. </w:t>
      </w:r>
      <w:r w:rsidRPr="00CA46E1">
        <w:rPr>
          <w:rFonts w:ascii="Arial" w:hAnsi="Arial" w:cs="Arial"/>
          <w:bCs/>
          <w:sz w:val="18"/>
          <w:szCs w:val="18"/>
        </w:rPr>
        <w:t xml:space="preserve">Okres we wszystkich sprawach liczy się od </w:t>
      </w:r>
      <w:r w:rsidRPr="00CA46E1">
        <w:rPr>
          <w:rFonts w:ascii="Arial" w:hAnsi="Arial" w:cs="Arial"/>
          <w:sz w:val="18"/>
          <w:szCs w:val="18"/>
        </w:rPr>
        <w:t xml:space="preserve">daty pierwszej rejestracji w sądzie i obejmuje także okres, w którym postępowanie w sprawie było zawieszone. </w:t>
      </w:r>
    </w:p>
    <w:p w:rsidR="00CA46E1" w:rsidRPr="00CA46E1" w:rsidRDefault="00CA46E1" w:rsidP="00CA46E1">
      <w:pPr>
        <w:rPr>
          <w:rFonts w:ascii="Arial" w:hAnsi="Arial" w:cs="Arial"/>
          <w:bCs/>
          <w:sz w:val="18"/>
          <w:szCs w:val="18"/>
        </w:rPr>
      </w:pPr>
    </w:p>
    <w:p w:rsidR="00CA46E1" w:rsidRPr="00CA46E1" w:rsidRDefault="00CA46E1" w:rsidP="00CA46E1">
      <w:pPr>
        <w:rPr>
          <w:rFonts w:ascii="Arial" w:hAnsi="Arial" w:cs="Arial"/>
          <w:bCs/>
          <w:sz w:val="18"/>
          <w:szCs w:val="18"/>
        </w:rPr>
      </w:pPr>
      <w:r w:rsidRPr="00CA46E1">
        <w:rPr>
          <w:rFonts w:ascii="Arial" w:hAnsi="Arial" w:cs="Arial"/>
          <w:bCs/>
          <w:sz w:val="18"/>
          <w:szCs w:val="18"/>
        </w:rPr>
        <w:t xml:space="preserve">Dział 2.2.1. </w:t>
      </w:r>
    </w:p>
    <w:p w:rsidR="00CA46E1" w:rsidRPr="00CA46E1" w:rsidRDefault="00CA46E1" w:rsidP="00CA46E1">
      <w:pPr>
        <w:rPr>
          <w:rFonts w:ascii="Arial" w:hAnsi="Arial" w:cs="Arial"/>
          <w:bCs/>
          <w:sz w:val="18"/>
          <w:szCs w:val="18"/>
          <w:u w:val="single"/>
        </w:rPr>
      </w:pPr>
      <w:r w:rsidRPr="00CA46E1">
        <w:rPr>
          <w:rFonts w:ascii="Arial" w:hAnsi="Arial" w:cs="Arial"/>
          <w:bCs/>
          <w:sz w:val="18"/>
          <w:szCs w:val="18"/>
        </w:rPr>
        <w:t xml:space="preserve">Wykazujemy sprawy </w:t>
      </w:r>
      <w:r w:rsidR="00877916" w:rsidRPr="00CE7CC0">
        <w:rPr>
          <w:rFonts w:ascii="Arial" w:hAnsi="Arial" w:cs="Arial"/>
          <w:sz w:val="18"/>
          <w:szCs w:val="18"/>
        </w:rPr>
        <w:t xml:space="preserve">z czasem </w:t>
      </w:r>
      <w:r w:rsidRPr="00CA46E1">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CA46E1">
        <w:rPr>
          <w:rFonts w:ascii="Arial" w:hAnsi="Arial" w:cs="Arial"/>
          <w:bCs/>
          <w:sz w:val="18"/>
          <w:szCs w:val="18"/>
          <w:u w:val="single"/>
        </w:rPr>
        <w:t xml:space="preserve"> Jedynie w odniesieniu do spraw wszczętych po 1 stycznia 2016 r. należy od czasu trwania postępowania odliczać czas trwania mediacji</w:t>
      </w:r>
      <w:r w:rsidRPr="00CA46E1">
        <w:rPr>
          <w:rFonts w:ascii="Arial" w:hAnsi="Arial" w:cs="Arial"/>
          <w:bCs/>
          <w:sz w:val="18"/>
          <w:szCs w:val="18"/>
        </w:rPr>
        <w:t>.(art. 183</w:t>
      </w:r>
      <w:r w:rsidRPr="00CA46E1">
        <w:rPr>
          <w:rFonts w:ascii="Arial" w:hAnsi="Arial" w:cs="Arial"/>
          <w:bCs/>
          <w:sz w:val="18"/>
          <w:szCs w:val="18"/>
          <w:vertAlign w:val="superscript"/>
        </w:rPr>
        <w:t>10</w:t>
      </w:r>
      <w:r w:rsidRPr="00CA46E1">
        <w:rPr>
          <w:rFonts w:ascii="Arial" w:hAnsi="Arial" w:cs="Arial"/>
          <w:bCs/>
          <w:sz w:val="18"/>
          <w:szCs w:val="18"/>
        </w:rPr>
        <w:t xml:space="preserve"> § 1 kpc i art. 9 ustawy z dnia 10 września 2015 r. o zmianie niektórych ustaw w związku ze wspieraniem polubownych metod rozwiązywania sporów, Dz.U. poz. 1595).</w:t>
      </w:r>
    </w:p>
    <w:p w:rsidR="00CA46E1" w:rsidRPr="00CA46E1" w:rsidRDefault="00CA46E1" w:rsidP="00CA46E1">
      <w:pPr>
        <w:rPr>
          <w:rFonts w:ascii="Arial" w:hAnsi="Arial" w:cs="Arial"/>
          <w:bCs/>
          <w:sz w:val="18"/>
          <w:szCs w:val="18"/>
        </w:rPr>
      </w:pPr>
    </w:p>
    <w:p w:rsidR="00CA46E1" w:rsidRPr="00CA46E1" w:rsidRDefault="00CA46E1" w:rsidP="00CA46E1">
      <w:pPr>
        <w:rPr>
          <w:rFonts w:ascii="Arial" w:hAnsi="Arial" w:cs="Arial"/>
          <w:bCs/>
          <w:sz w:val="18"/>
          <w:szCs w:val="18"/>
        </w:rPr>
      </w:pPr>
      <w:r w:rsidRPr="00CA46E1">
        <w:rPr>
          <w:rFonts w:ascii="Arial" w:hAnsi="Arial" w:cs="Arial"/>
          <w:bCs/>
          <w:sz w:val="18"/>
          <w:szCs w:val="18"/>
        </w:rPr>
        <w:t>Dział 2.3.</w:t>
      </w:r>
    </w:p>
    <w:p w:rsidR="00CA46E1" w:rsidRPr="00CA46E1" w:rsidRDefault="00CA46E1" w:rsidP="00CA46E1">
      <w:pPr>
        <w:rPr>
          <w:rFonts w:ascii="Arial" w:hAnsi="Arial" w:cs="Arial"/>
          <w:bCs/>
          <w:sz w:val="18"/>
          <w:szCs w:val="18"/>
        </w:rPr>
      </w:pPr>
      <w:r w:rsidRPr="00CA46E1">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CA46E1" w:rsidRPr="00CA46E1" w:rsidRDefault="00CA46E1" w:rsidP="00CA46E1">
      <w:pPr>
        <w:rPr>
          <w:rFonts w:ascii="Arial" w:hAnsi="Arial" w:cs="Arial"/>
          <w:bCs/>
          <w:sz w:val="18"/>
          <w:szCs w:val="18"/>
        </w:rPr>
      </w:pPr>
    </w:p>
    <w:p w:rsidR="00CA46E1" w:rsidRPr="00CA46E1" w:rsidRDefault="00CA46E1" w:rsidP="00CA46E1">
      <w:pPr>
        <w:rPr>
          <w:rFonts w:ascii="Arial" w:hAnsi="Arial" w:cs="Arial"/>
          <w:bCs/>
          <w:sz w:val="18"/>
          <w:szCs w:val="18"/>
        </w:rPr>
      </w:pPr>
      <w:r w:rsidRPr="00CA46E1">
        <w:rPr>
          <w:rFonts w:ascii="Arial" w:hAnsi="Arial" w:cs="Arial"/>
          <w:bCs/>
          <w:sz w:val="18"/>
          <w:szCs w:val="18"/>
        </w:rPr>
        <w:t>Dział 2.3.1.</w:t>
      </w:r>
    </w:p>
    <w:p w:rsidR="00CA46E1" w:rsidRPr="00CA46E1" w:rsidRDefault="00CA46E1" w:rsidP="00CA46E1">
      <w:pPr>
        <w:rPr>
          <w:rFonts w:ascii="Arial" w:hAnsi="Arial" w:cs="Arial"/>
          <w:bCs/>
          <w:sz w:val="18"/>
          <w:szCs w:val="18"/>
        </w:rPr>
      </w:pPr>
      <w:r w:rsidRPr="00CA46E1">
        <w:rPr>
          <w:rFonts w:ascii="Arial" w:hAnsi="Arial" w:cs="Arial"/>
          <w:bCs/>
          <w:sz w:val="18"/>
          <w:szCs w:val="18"/>
        </w:rPr>
        <w:t>Wykazujemy czas trwania wszystkich niezakończonych w ostatnim dniu okresu statystycznego mediacji w sprawie  od dnia wydania postanowienia o skierowaniu stron do mediacji.</w:t>
      </w:r>
    </w:p>
    <w:p w:rsidR="00CA46E1" w:rsidRPr="00CA46E1" w:rsidRDefault="00CA46E1" w:rsidP="00CA46E1">
      <w:pPr>
        <w:rPr>
          <w:rFonts w:ascii="Arial" w:hAnsi="Arial" w:cs="Arial"/>
          <w:bCs/>
          <w:sz w:val="18"/>
          <w:szCs w:val="18"/>
        </w:rPr>
      </w:pPr>
    </w:p>
    <w:p w:rsidR="00CA46E1" w:rsidRPr="00CA46E1" w:rsidRDefault="00CA46E1" w:rsidP="00CA46E1">
      <w:pPr>
        <w:rPr>
          <w:rFonts w:ascii="Arial" w:hAnsi="Arial" w:cs="Arial"/>
          <w:bCs/>
          <w:sz w:val="18"/>
          <w:szCs w:val="18"/>
        </w:rPr>
      </w:pPr>
      <w:r w:rsidRPr="00CA46E1">
        <w:rPr>
          <w:rFonts w:ascii="Arial" w:hAnsi="Arial" w:cs="Arial"/>
          <w:bCs/>
          <w:sz w:val="18"/>
          <w:szCs w:val="18"/>
        </w:rPr>
        <w:t>Dział 3.</w:t>
      </w:r>
    </w:p>
    <w:p w:rsidR="00CA46E1" w:rsidRPr="00CA46E1" w:rsidRDefault="00CA46E1" w:rsidP="00CA46E1">
      <w:pPr>
        <w:jc w:val="both"/>
        <w:outlineLvl w:val="0"/>
        <w:rPr>
          <w:rFonts w:ascii="Arial" w:hAnsi="Arial" w:cs="Arial"/>
          <w:bCs/>
          <w:sz w:val="18"/>
          <w:szCs w:val="18"/>
        </w:rPr>
      </w:pPr>
      <w:r w:rsidRPr="00CA46E1">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CA46E1">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w:t>
      </w:r>
      <w:r w:rsidRPr="00CA46E1">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CA46E1">
        <w:rPr>
          <w:rFonts w:ascii="Arial" w:hAnsi="Arial" w:cs="Arial"/>
          <w:b/>
          <w:sz w:val="18"/>
          <w:szCs w:val="18"/>
        </w:rPr>
        <w:t xml:space="preserve"> </w:t>
      </w:r>
      <w:r w:rsidRPr="00CA46E1">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CA46E1" w:rsidRPr="00CA46E1" w:rsidRDefault="00CA46E1" w:rsidP="00CA46E1">
      <w:pPr>
        <w:rPr>
          <w:rFonts w:ascii="Arial" w:hAnsi="Arial" w:cs="Arial"/>
          <w:bCs/>
          <w:sz w:val="18"/>
          <w:szCs w:val="18"/>
        </w:rPr>
      </w:pPr>
    </w:p>
    <w:p w:rsidR="00CA46E1" w:rsidRPr="00CA46E1" w:rsidRDefault="00CA46E1" w:rsidP="00CA46E1">
      <w:pPr>
        <w:rPr>
          <w:rFonts w:ascii="Arial" w:hAnsi="Arial" w:cs="Arial"/>
          <w:bCs/>
          <w:sz w:val="18"/>
          <w:szCs w:val="18"/>
        </w:rPr>
      </w:pPr>
      <w:r w:rsidRPr="00CA46E1">
        <w:rPr>
          <w:rFonts w:ascii="Arial" w:hAnsi="Arial" w:cs="Arial"/>
          <w:bCs/>
          <w:sz w:val="18"/>
          <w:szCs w:val="18"/>
        </w:rPr>
        <w:t xml:space="preserve">Dział 5. </w:t>
      </w:r>
    </w:p>
    <w:p w:rsidR="00CA46E1" w:rsidRPr="00CA46E1" w:rsidRDefault="00CA46E1" w:rsidP="00CA46E1">
      <w:pPr>
        <w:rPr>
          <w:rFonts w:ascii="Arial" w:hAnsi="Arial" w:cs="Arial"/>
          <w:sz w:val="18"/>
          <w:szCs w:val="18"/>
        </w:rPr>
      </w:pPr>
      <w:r w:rsidRPr="00CA46E1">
        <w:rPr>
          <w:rFonts w:ascii="Arial" w:hAnsi="Arial" w:cs="Arial"/>
          <w:sz w:val="18"/>
          <w:szCs w:val="18"/>
        </w:rPr>
        <w:t>Wykazujemy wszystkie sprawy o alimenty, prawomocne w danym  okresie statystycznym.  Ważny jest fakt prawomocności, nie ma znaczenia, w której instancji orzeczenie uprawomocniło się.</w:t>
      </w:r>
    </w:p>
    <w:p w:rsidR="00CA46E1" w:rsidRPr="00CA46E1" w:rsidRDefault="00CA46E1" w:rsidP="00CA46E1">
      <w:pPr>
        <w:jc w:val="both"/>
        <w:outlineLvl w:val="0"/>
        <w:rPr>
          <w:rFonts w:ascii="Arial" w:hAnsi="Arial" w:cs="Arial"/>
          <w:bCs/>
          <w:sz w:val="18"/>
          <w:szCs w:val="18"/>
        </w:rPr>
      </w:pPr>
      <w:r w:rsidRPr="00CA46E1">
        <w:rPr>
          <w:rFonts w:ascii="Arial" w:hAnsi="Arial" w:cs="Arial"/>
          <w:bCs/>
          <w:sz w:val="18"/>
          <w:szCs w:val="18"/>
        </w:rPr>
        <w:t>Kwotę alimentów orzeczoną w obcej walucie należy przeliczyć na PLN wg. średniego kursu NBP na dzień wydania orzeczenia kończącego postępowanie.</w:t>
      </w:r>
    </w:p>
    <w:p w:rsidR="00CA46E1" w:rsidRPr="00CA46E1" w:rsidRDefault="00CA46E1" w:rsidP="00CA46E1">
      <w:pPr>
        <w:jc w:val="both"/>
        <w:outlineLvl w:val="0"/>
        <w:rPr>
          <w:rFonts w:ascii="Arial" w:hAnsi="Arial" w:cs="Arial"/>
          <w:bCs/>
          <w:sz w:val="18"/>
          <w:szCs w:val="18"/>
        </w:rPr>
      </w:pPr>
    </w:p>
    <w:p w:rsidR="00CA46E1" w:rsidRPr="00CA46E1" w:rsidRDefault="00CA46E1" w:rsidP="00CA46E1">
      <w:pPr>
        <w:pStyle w:val="Tekstpodstawowy"/>
        <w:spacing w:line="240" w:lineRule="exact"/>
        <w:jc w:val="both"/>
        <w:rPr>
          <w:bCs/>
          <w:sz w:val="18"/>
          <w:szCs w:val="18"/>
        </w:rPr>
      </w:pPr>
      <w:r w:rsidRPr="00CA46E1">
        <w:rPr>
          <w:bCs/>
          <w:sz w:val="18"/>
          <w:szCs w:val="18"/>
        </w:rPr>
        <w:t>Dział 6.1. i 6.2.</w:t>
      </w:r>
    </w:p>
    <w:p w:rsidR="00CA46E1" w:rsidRPr="00CA46E1" w:rsidRDefault="00CA46E1" w:rsidP="00CA46E1">
      <w:pPr>
        <w:pStyle w:val="Tekstpodstawowy"/>
        <w:spacing w:line="240" w:lineRule="exact"/>
        <w:jc w:val="both"/>
        <w:rPr>
          <w:bCs/>
          <w:sz w:val="18"/>
          <w:szCs w:val="18"/>
        </w:rPr>
      </w:pPr>
      <w:r w:rsidRPr="00CA46E1">
        <w:rPr>
          <w:bCs/>
          <w:sz w:val="18"/>
          <w:szCs w:val="18"/>
        </w:rPr>
        <w:t>Rozstrzygnięcia powinny być wykazywane z wykazu mediacji wg daty zakreślenia mediacji.</w:t>
      </w:r>
    </w:p>
    <w:p w:rsidR="00CA46E1" w:rsidRPr="00CA46E1" w:rsidRDefault="00CA46E1" w:rsidP="00CA46E1">
      <w:pPr>
        <w:pStyle w:val="Tekstpodstawowy"/>
        <w:spacing w:line="240" w:lineRule="exact"/>
        <w:jc w:val="both"/>
        <w:rPr>
          <w:bCs/>
          <w:sz w:val="18"/>
          <w:szCs w:val="18"/>
        </w:rPr>
      </w:pPr>
    </w:p>
    <w:p w:rsidR="00CA46E1" w:rsidRPr="00CA46E1" w:rsidRDefault="00CA46E1" w:rsidP="00CA46E1">
      <w:pPr>
        <w:pStyle w:val="Tekstpodstawowy"/>
        <w:spacing w:line="240" w:lineRule="exact"/>
        <w:jc w:val="both"/>
        <w:rPr>
          <w:sz w:val="18"/>
          <w:szCs w:val="18"/>
        </w:rPr>
      </w:pPr>
      <w:r w:rsidRPr="00CA46E1">
        <w:rPr>
          <w:sz w:val="18"/>
          <w:szCs w:val="18"/>
        </w:rPr>
        <w:t>Dział 11.1</w:t>
      </w:r>
    </w:p>
    <w:p w:rsidR="00CA46E1" w:rsidRPr="00CA46E1" w:rsidRDefault="00CA46E1" w:rsidP="00CA46E1">
      <w:pPr>
        <w:rPr>
          <w:rFonts w:ascii="Arial" w:hAnsi="Arial" w:cs="Arial"/>
          <w:sz w:val="18"/>
          <w:szCs w:val="18"/>
        </w:rPr>
      </w:pPr>
      <w:r w:rsidRPr="00CA46E1">
        <w:rPr>
          <w:rFonts w:ascii="Arial" w:hAnsi="Arial"/>
          <w:sz w:val="18"/>
          <w:szCs w:val="18"/>
        </w:rPr>
        <w:t xml:space="preserve">Skarga na postępowanie sądowe </w:t>
      </w:r>
      <w:r w:rsidRPr="00CA46E1">
        <w:rPr>
          <w:rFonts w:ascii="Arial" w:hAnsi="Arial" w:cs="Arial"/>
          <w:sz w:val="18"/>
          <w:szCs w:val="18"/>
        </w:rPr>
        <w:t xml:space="preserve">wykazywana jest  na podstawie ustawy z dnia 17 czerwca 2004 r. o skardze na naruszenie prawa strony do rozpoznania sprawy w postępowaniu sądowym bez nieuzasadnionej zwłoki (Dz. U. Nr 179, poz. 1843, z późn. zm.). </w:t>
      </w:r>
    </w:p>
    <w:p w:rsidR="00CA46E1" w:rsidRPr="00CA46E1" w:rsidRDefault="00CA46E1" w:rsidP="00CA46E1">
      <w:pPr>
        <w:jc w:val="both"/>
        <w:outlineLvl w:val="0"/>
        <w:rPr>
          <w:rFonts w:ascii="Arial" w:hAnsi="Arial" w:cs="Arial"/>
          <w:bCs/>
          <w:sz w:val="18"/>
          <w:szCs w:val="18"/>
        </w:rPr>
      </w:pPr>
    </w:p>
    <w:p w:rsidR="00CA46E1" w:rsidRPr="00CA46E1" w:rsidRDefault="00CA46E1" w:rsidP="00CA46E1">
      <w:pPr>
        <w:jc w:val="both"/>
        <w:outlineLvl w:val="0"/>
        <w:rPr>
          <w:rFonts w:ascii="Arial" w:hAnsi="Arial" w:cs="Arial"/>
          <w:bCs/>
          <w:sz w:val="18"/>
          <w:szCs w:val="18"/>
        </w:rPr>
      </w:pPr>
      <w:r w:rsidRPr="00CA46E1">
        <w:rPr>
          <w:rFonts w:ascii="Arial" w:hAnsi="Arial" w:cs="Arial"/>
          <w:bCs/>
          <w:sz w:val="18"/>
          <w:szCs w:val="18"/>
        </w:rPr>
        <w:t xml:space="preserve">Dział 12. </w:t>
      </w:r>
    </w:p>
    <w:p w:rsidR="00CA46E1" w:rsidRPr="00CA46E1" w:rsidRDefault="00CA46E1" w:rsidP="00CA46E1">
      <w:pPr>
        <w:jc w:val="both"/>
        <w:outlineLvl w:val="0"/>
        <w:rPr>
          <w:rFonts w:ascii="Arial" w:hAnsi="Arial" w:cs="Arial"/>
          <w:bCs/>
          <w:sz w:val="18"/>
          <w:szCs w:val="18"/>
        </w:rPr>
      </w:pPr>
      <w:r w:rsidRPr="00CA46E1">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CA46E1" w:rsidRPr="00CA46E1" w:rsidRDefault="00CA46E1" w:rsidP="00CA46E1">
      <w:pPr>
        <w:rPr>
          <w:rFonts w:ascii="Arial" w:hAnsi="Arial" w:cs="Arial"/>
          <w:b/>
          <w:bCs/>
          <w:sz w:val="18"/>
          <w:szCs w:val="18"/>
        </w:rPr>
      </w:pPr>
    </w:p>
    <w:p w:rsidR="00CA46E1" w:rsidRPr="00CA46E1" w:rsidRDefault="00CA46E1" w:rsidP="00CA46E1">
      <w:pPr>
        <w:rPr>
          <w:rFonts w:ascii="Arial" w:hAnsi="Arial" w:cs="Arial"/>
          <w:b/>
          <w:bCs/>
          <w:sz w:val="18"/>
          <w:szCs w:val="18"/>
        </w:rPr>
      </w:pPr>
      <w:r w:rsidRPr="00CA46E1">
        <w:rPr>
          <w:rFonts w:ascii="Arial" w:hAnsi="Arial" w:cs="Arial"/>
          <w:bCs/>
          <w:sz w:val="18"/>
          <w:szCs w:val="18"/>
        </w:rPr>
        <w:t xml:space="preserve">Dział 13.1. </w:t>
      </w:r>
      <w:r w:rsidRPr="00CA46E1">
        <w:rPr>
          <w:rFonts w:ascii="Arial" w:hAnsi="Arial" w:cs="Arial"/>
          <w:b/>
          <w:bCs/>
          <w:sz w:val="18"/>
          <w:szCs w:val="18"/>
        </w:rPr>
        <w:t xml:space="preserve"> Limity etatów i obsada sądu (wydziału)</w:t>
      </w:r>
    </w:p>
    <w:p w:rsidR="00CA46E1" w:rsidRPr="00CA46E1" w:rsidRDefault="00CA46E1" w:rsidP="00CA46E1">
      <w:pPr>
        <w:rPr>
          <w:rFonts w:ascii="Arial" w:hAnsi="Arial" w:cs="Arial"/>
          <w:b/>
          <w:bCs/>
          <w:sz w:val="18"/>
          <w:szCs w:val="18"/>
        </w:rPr>
      </w:pPr>
    </w:p>
    <w:p w:rsidR="00CA46E1" w:rsidRPr="00CA46E1" w:rsidRDefault="00CA46E1" w:rsidP="00CA46E1">
      <w:pPr>
        <w:rPr>
          <w:rFonts w:ascii="Arial" w:hAnsi="Arial" w:cs="Arial"/>
          <w:b/>
          <w:bCs/>
          <w:sz w:val="18"/>
          <w:szCs w:val="18"/>
        </w:rPr>
      </w:pPr>
      <w:r w:rsidRPr="00CA46E1">
        <w:rPr>
          <w:rFonts w:ascii="Arial" w:hAnsi="Arial" w:cs="Arial"/>
          <w:b/>
          <w:bCs/>
          <w:sz w:val="18"/>
          <w:szCs w:val="18"/>
        </w:rPr>
        <w:t xml:space="preserve">Objaśnienia wspólne dla wszystkich pionów orzeczniczych.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 xml:space="preserve">Dla wykazywania obsad przyjmuje się, że </w:t>
      </w:r>
      <w:r w:rsidRPr="00CA46E1">
        <w:rPr>
          <w:rFonts w:ascii="Arial" w:hAnsi="Arial" w:cs="Arial"/>
          <w:b/>
          <w:bCs/>
          <w:sz w:val="18"/>
          <w:szCs w:val="18"/>
        </w:rPr>
        <w:t>rok jest równoważny 360 dniom pracy (12 miesięcy po 30 dni) a okres półrocza 180 dniom</w:t>
      </w:r>
      <w:r w:rsidRPr="00CA46E1">
        <w:rPr>
          <w:rFonts w:ascii="Arial" w:hAnsi="Arial" w:cs="Arial"/>
          <w:bCs/>
          <w:sz w:val="18"/>
          <w:szCs w:val="18"/>
        </w:rPr>
        <w:t xml:space="preserve">. Przy wyliczaniu obsady średniookresowej i odliczaniu okresów nieobecności w pracy przyjmuje się, że okres nieobecności </w:t>
      </w:r>
      <w:r w:rsidRPr="00CA46E1">
        <w:rPr>
          <w:rFonts w:ascii="Arial" w:hAnsi="Arial" w:cs="Arial"/>
          <w:b/>
          <w:bCs/>
          <w:sz w:val="18"/>
          <w:szCs w:val="18"/>
        </w:rPr>
        <w:t>w pracy</w:t>
      </w:r>
      <w:r w:rsidRPr="00CA46E1">
        <w:rPr>
          <w:rFonts w:ascii="Arial" w:hAnsi="Arial" w:cs="Arial"/>
          <w:bCs/>
          <w:sz w:val="18"/>
          <w:szCs w:val="18"/>
        </w:rPr>
        <w:t xml:space="preserve"> niezależnie od przyczyny (urlop, zwolnienie) </w:t>
      </w:r>
      <w:r w:rsidRPr="00CA46E1">
        <w:rPr>
          <w:rFonts w:ascii="Arial" w:hAnsi="Arial" w:cs="Arial"/>
          <w:b/>
          <w:bCs/>
          <w:sz w:val="18"/>
          <w:szCs w:val="18"/>
        </w:rPr>
        <w:t>obejmujący weekend liczony jest jako całość</w:t>
      </w:r>
      <w:r w:rsidRPr="00CA46E1">
        <w:rPr>
          <w:rFonts w:ascii="Arial" w:hAnsi="Arial" w:cs="Arial"/>
          <w:bCs/>
          <w:sz w:val="18"/>
          <w:szCs w:val="18"/>
        </w:rPr>
        <w:t xml:space="preserve">. Przykładowo urlop od poniedziałku do poniedziałku następnego tygodnia oznacza nie 6, a 8 dni urlopu. W sytuacji gdy okres nieobecności obejmuje jedynie dni powszednie i nie obejmuje weekendu, przy obsadzie </w:t>
      </w:r>
      <w:r w:rsidRPr="00CA46E1">
        <w:rPr>
          <w:rFonts w:ascii="Arial" w:hAnsi="Arial" w:cs="Arial"/>
          <w:bCs/>
          <w:sz w:val="18"/>
          <w:szCs w:val="18"/>
        </w:rPr>
        <w:lastRenderedPageBreak/>
        <w:t>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„Sędziowie funkcyjni SR”</w:t>
      </w:r>
      <w:r w:rsidRPr="00CA46E1">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CA46E1">
        <w:rPr>
          <w:rFonts w:ascii="Arial" w:hAnsi="Arial" w:cs="Arial"/>
          <w:sz w:val="18"/>
          <w:szCs w:val="18"/>
        </w:rPr>
        <w:t>sędziowie wizytujący zakłady dla nieletnich i zakłady leczenia osób z zaburzeniami psychicznymi.</w:t>
      </w:r>
      <w:r w:rsidRPr="00CA46E1">
        <w:rPr>
          <w:rFonts w:ascii="Arial" w:hAnsi="Arial" w:cs="Arial"/>
          <w:bCs/>
          <w:sz w:val="18"/>
          <w:szCs w:val="18"/>
        </w:rPr>
        <w:t xml:space="preserve"> </w:t>
      </w:r>
      <w:r w:rsidRPr="00CA46E1">
        <w:rPr>
          <w:rFonts w:ascii="Arial" w:hAnsi="Arial" w:cs="Arial"/>
          <w:b/>
          <w:bCs/>
          <w:sz w:val="18"/>
          <w:szCs w:val="18"/>
          <w:u w:val="single"/>
        </w:rPr>
        <w:t xml:space="preserve">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CA46E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„Liczba sędziów SR i wakujących stanowisk sędziowskich, w ramach limitu na ostatni dzień okresu statystycznego”</w:t>
      </w:r>
      <w:r w:rsidRPr="00CA46E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CA46E1">
        <w:rPr>
          <w:rFonts w:ascii="Arial" w:hAnsi="Arial" w:cs="Arial"/>
          <w:b/>
          <w:bCs/>
          <w:sz w:val="18"/>
          <w:szCs w:val="18"/>
        </w:rPr>
        <w:t xml:space="preserve">Wliczeniu podlegają także sędziowie danego sądu rejonowego przydzieleni do danego pionu, a delegowani do Ministerstwa Sprawiedliwości. </w:t>
      </w:r>
      <w:r w:rsidRPr="00CA46E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CA46E1">
        <w:rPr>
          <w:rFonts w:ascii="Arial" w:hAnsi="Arial" w:cs="Arial"/>
          <w:b/>
          <w:bCs/>
          <w:sz w:val="18"/>
          <w:szCs w:val="18"/>
        </w:rPr>
        <w:t>w ramach ogólnego limitu etatów sądu rejonowego</w:t>
      </w:r>
      <w:r w:rsidRPr="00CA46E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CA46E1">
        <w:rPr>
          <w:rFonts w:ascii="Arial" w:hAnsi="Arial" w:cs="Arial"/>
          <w:b/>
          <w:bCs/>
          <w:sz w:val="18"/>
          <w:szCs w:val="18"/>
        </w:rPr>
        <w:t>w ramach limitu danego pionu orzeczniczego na</w:t>
      </w:r>
      <w:r w:rsidRPr="00CA46E1">
        <w:rPr>
          <w:rFonts w:ascii="Arial" w:hAnsi="Arial" w:cs="Arial"/>
          <w:bCs/>
          <w:sz w:val="18"/>
          <w:szCs w:val="18"/>
        </w:rPr>
        <w:t xml:space="preserve"> ostatni dzień okresu statystycznego</w:t>
      </w:r>
      <w:r w:rsidRPr="00CA46E1">
        <w:rPr>
          <w:rFonts w:ascii="Arial" w:hAnsi="Arial" w:cs="Arial"/>
          <w:b/>
          <w:bCs/>
          <w:sz w:val="18"/>
          <w:szCs w:val="18"/>
        </w:rPr>
        <w:t xml:space="preserve">, </w:t>
      </w:r>
      <w:r w:rsidRPr="00CA46E1">
        <w:rPr>
          <w:rFonts w:ascii="Arial" w:hAnsi="Arial" w:cs="Arial"/>
          <w:bCs/>
          <w:sz w:val="18"/>
          <w:szCs w:val="18"/>
        </w:rPr>
        <w:t xml:space="preserve">stanowi liczba sędziów i wakujących stanowisk sędziowskich w tym pionie na ten dzień. </w:t>
      </w:r>
      <w:r w:rsidRPr="00CA46E1">
        <w:rPr>
          <w:rFonts w:ascii="Arial" w:hAnsi="Arial" w:cs="Arial"/>
          <w:b/>
          <w:bCs/>
          <w:sz w:val="18"/>
          <w:szCs w:val="18"/>
        </w:rPr>
        <w:t>W omawianych kolumnach nie należy wykazywać sędziów sądów okręgowych delegowanych do sądu rejonowego</w:t>
      </w:r>
      <w:r w:rsidRPr="00CA46E1">
        <w:rPr>
          <w:rFonts w:ascii="Arial" w:hAnsi="Arial" w:cs="Arial"/>
          <w:bCs/>
          <w:sz w:val="18"/>
          <w:szCs w:val="18"/>
        </w:rPr>
        <w:t xml:space="preserve">. </w:t>
      </w:r>
      <w:r w:rsidRPr="00CA46E1">
        <w:rPr>
          <w:rFonts w:ascii="Arial" w:hAnsi="Arial" w:cs="Arial"/>
          <w:b/>
          <w:bCs/>
          <w:sz w:val="18"/>
          <w:szCs w:val="18"/>
          <w:u w:val="single"/>
        </w:rPr>
        <w:t xml:space="preserve">Liczba sędziów i wakujących stanowisk w poszczególnych pionach w kolumnach wykazujących limit </w:t>
      </w:r>
      <w:r w:rsidRPr="00CA46E1">
        <w:rPr>
          <w:rFonts w:ascii="Arial" w:hAnsi="Arial" w:cs="Arial"/>
          <w:bCs/>
          <w:sz w:val="18"/>
          <w:szCs w:val="18"/>
        </w:rPr>
        <w:t xml:space="preserve">na ostatni dzień okresu statystycznego </w:t>
      </w:r>
      <w:r w:rsidRPr="00CA46E1">
        <w:rPr>
          <w:rFonts w:ascii="Arial" w:hAnsi="Arial" w:cs="Arial"/>
          <w:b/>
          <w:bCs/>
          <w:sz w:val="18"/>
          <w:szCs w:val="18"/>
          <w:u w:val="single"/>
        </w:rPr>
        <w:t xml:space="preserve">powinna odpowiadać ogólnemu limitowi etatów sędziowskich SR (w tym wakujących stanowisk) w danym sądzie na ten dzień. </w:t>
      </w:r>
      <w:r w:rsidRPr="00CA46E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CA46E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CA46E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„Liczba sędziów SR i wakujących stanowisk sędziowskich, w ramach limitu w danym okresie statystycznym”</w:t>
      </w:r>
      <w:r w:rsidRPr="00CA46E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CA46E1">
        <w:rPr>
          <w:rFonts w:ascii="Arial" w:hAnsi="Arial" w:cs="Arial"/>
          <w:b/>
          <w:bCs/>
          <w:sz w:val="18"/>
          <w:szCs w:val="18"/>
        </w:rPr>
        <w:t>Wliczeniu podlegają także sędziowie danego sądu rejonowego przydzieleni do danego pionu a delegowani do Ministerstwa Sprawiedliwości.</w:t>
      </w:r>
      <w:r w:rsidRPr="00CA46E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CA46E1">
        <w:rPr>
          <w:rFonts w:ascii="Arial" w:hAnsi="Arial" w:cs="Arial"/>
          <w:b/>
          <w:bCs/>
          <w:sz w:val="18"/>
          <w:szCs w:val="18"/>
        </w:rPr>
        <w:t>w ramach ogólnego limitu etatów sądu rejonowego,</w:t>
      </w:r>
      <w:r w:rsidRPr="00CA46E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CA46E1">
        <w:rPr>
          <w:rFonts w:ascii="Arial" w:hAnsi="Arial" w:cs="Arial"/>
          <w:b/>
          <w:bCs/>
          <w:sz w:val="18"/>
          <w:szCs w:val="18"/>
        </w:rPr>
        <w:t>w ramach limitu danego pionu orzeczniczego</w:t>
      </w:r>
      <w:r w:rsidRPr="00CA46E1">
        <w:rPr>
          <w:rFonts w:ascii="Arial" w:hAnsi="Arial" w:cs="Arial"/>
          <w:bCs/>
          <w:sz w:val="18"/>
          <w:szCs w:val="18"/>
        </w:rPr>
        <w:t xml:space="preserve"> za dany okres statystyczny, stanowi liczba sędziów i wakujących stanowisk sędziowskich w tym pionie. </w:t>
      </w:r>
      <w:r w:rsidRPr="00CA46E1">
        <w:rPr>
          <w:rFonts w:ascii="Arial" w:hAnsi="Arial" w:cs="Arial"/>
          <w:b/>
          <w:bCs/>
          <w:sz w:val="18"/>
          <w:szCs w:val="18"/>
        </w:rPr>
        <w:t>W omawianych kolumnach nie należy wykazywać sędziów sądów okręgowych delegowanych do sądu rejonowego</w:t>
      </w:r>
      <w:r w:rsidRPr="00CA46E1">
        <w:rPr>
          <w:rFonts w:ascii="Arial" w:hAnsi="Arial" w:cs="Arial"/>
          <w:bCs/>
          <w:sz w:val="18"/>
          <w:szCs w:val="18"/>
        </w:rPr>
        <w:t xml:space="preserve">. </w:t>
      </w:r>
      <w:r w:rsidRPr="00CA46E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CA46E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CA46E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CA46E1">
        <w:rPr>
          <w:rFonts w:ascii="Arial" w:hAnsi="Arial" w:cs="Arial"/>
          <w:b/>
          <w:bCs/>
          <w:sz w:val="18"/>
          <w:szCs w:val="18"/>
        </w:rPr>
        <w:t xml:space="preserve"> </w:t>
      </w:r>
      <w:r w:rsidRPr="00CA46E1">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CA46E1">
        <w:rPr>
          <w:rFonts w:ascii="Arial" w:hAnsi="Arial" w:cs="Arial"/>
          <w:b/>
          <w:bCs/>
          <w:sz w:val="18"/>
          <w:szCs w:val="18"/>
        </w:rPr>
        <w:t>etat</w:t>
      </w:r>
      <w:r w:rsidRPr="00CA46E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CA46E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w:t>
      </w:r>
      <w:r w:rsidRPr="00CA46E1">
        <w:rPr>
          <w:rFonts w:ascii="Arial" w:hAnsi="Arial" w:cs="Arial"/>
          <w:b/>
          <w:bCs/>
          <w:sz w:val="18"/>
          <w:szCs w:val="18"/>
        </w:rPr>
        <w:lastRenderedPageBreak/>
        <w:t xml:space="preserve">dysponował nim sąd, a tym samym dany pion, a więc jedynie 1/6.  Całość etatu zostanie wykazana w kolumnie dotyczącej limitu etatów i wakujących stanowisk </w:t>
      </w:r>
      <w:r w:rsidRPr="00CA46E1">
        <w:rPr>
          <w:rFonts w:ascii="Arial" w:hAnsi="Arial" w:cs="Arial"/>
          <w:bCs/>
          <w:sz w:val="18"/>
          <w:szCs w:val="18"/>
        </w:rPr>
        <w:t>na ostatni dzień okresu statystycznego.</w:t>
      </w:r>
      <w:r w:rsidRPr="00CA46E1">
        <w:rPr>
          <w:rFonts w:ascii="Arial" w:hAnsi="Arial" w:cs="Arial"/>
          <w:b/>
          <w:bCs/>
          <w:sz w:val="18"/>
          <w:szCs w:val="18"/>
        </w:rPr>
        <w:t xml:space="preserve">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 xml:space="preserve">Dane dotyczące danego pionu obejmują także dane z wydziałów zamiejscowych danego sądu rejonowego oraz wydziałów wykonawczych i egzekucyjnych.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 xml:space="preserve">W sytuacji gdy w sądzie rejonowym w danym pionie jest więcej niż jeden wydział do ustalenia </w:t>
      </w:r>
      <w:r w:rsidRPr="00CA46E1">
        <w:rPr>
          <w:rFonts w:ascii="Arial" w:hAnsi="Arial" w:cs="Arial"/>
          <w:b/>
          <w:bCs/>
          <w:sz w:val="18"/>
          <w:szCs w:val="18"/>
        </w:rPr>
        <w:t>średniookresowej liczby sesji sędziego SR w danym okresie statystycznym</w:t>
      </w:r>
      <w:r w:rsidRPr="00CA46E1">
        <w:rPr>
          <w:rFonts w:ascii="Arial" w:hAnsi="Arial" w:cs="Arial"/>
          <w:bCs/>
          <w:sz w:val="18"/>
          <w:szCs w:val="18"/>
        </w:rPr>
        <w:t xml:space="preserve"> (miesięcznym, półrocznym czy też rocznym) przyjmuje się</w:t>
      </w:r>
      <w:r w:rsidRPr="00CA46E1">
        <w:rPr>
          <w:rFonts w:ascii="Arial" w:hAnsi="Arial" w:cs="Arial"/>
          <w:b/>
          <w:bCs/>
          <w:sz w:val="18"/>
          <w:szCs w:val="18"/>
        </w:rPr>
        <w:t xml:space="preserve"> </w:t>
      </w:r>
      <w:r w:rsidRPr="00CA46E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CA46E1">
        <w:rPr>
          <w:rFonts w:ascii="Arial" w:hAnsi="Arial" w:cs="Arial"/>
          <w:b/>
          <w:bCs/>
          <w:sz w:val="18"/>
          <w:szCs w:val="18"/>
        </w:rPr>
        <w:t>przez obsadę średniookresową</w:t>
      </w:r>
      <w:r w:rsidRPr="00CA46E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CA46E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CA46E1">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Liczby sędziów w kolumnach następujących po obsadzie średniookresowej (</w:t>
      </w:r>
      <w:r w:rsidRPr="00CA46E1">
        <w:rPr>
          <w:rFonts w:ascii="Arial" w:hAnsi="Arial" w:cs="Arial"/>
          <w:b/>
          <w:bCs/>
          <w:sz w:val="18"/>
          <w:szCs w:val="18"/>
        </w:rPr>
        <w:t>w żadnym wypadku</w:t>
      </w:r>
      <w:r w:rsidRPr="00CA46E1">
        <w:rPr>
          <w:rFonts w:ascii="Arial" w:hAnsi="Arial" w:cs="Arial"/>
          <w:bCs/>
          <w:sz w:val="18"/>
          <w:szCs w:val="18"/>
        </w:rPr>
        <w:t xml:space="preserve"> </w:t>
      </w:r>
      <w:r w:rsidRPr="00CA46E1">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CA46E1">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CA46E1" w:rsidRPr="00CA46E1" w:rsidRDefault="00CA46E1" w:rsidP="00CA46E1">
      <w:pPr>
        <w:numPr>
          <w:ilvl w:val="0"/>
          <w:numId w:val="12"/>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CA46E1">
        <w:rPr>
          <w:rFonts w:ascii="Arial" w:hAnsi="Arial" w:cs="Arial"/>
          <w:bCs/>
          <w:sz w:val="18"/>
          <w:szCs w:val="18"/>
        </w:rPr>
        <w:t xml:space="preserve"> „</w:t>
      </w:r>
      <w:r w:rsidRPr="00CA46E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CA46E1">
        <w:rPr>
          <w:rFonts w:ascii="Arial" w:hAnsi="Arial" w:cs="Arial"/>
          <w:sz w:val="18"/>
          <w:szCs w:val="18"/>
        </w:rPr>
        <w:t xml:space="preserve"> i delegowanych do pełnienia czynności orzeczniczych w pełnym wymiarze w innym sądzie rejonowym</w:t>
      </w:r>
      <w:r w:rsidRPr="00CA46E1">
        <w:rPr>
          <w:rFonts w:ascii="Arial" w:hAnsi="Arial" w:cs="Arial"/>
          <w:b/>
          <w:bCs/>
          <w:sz w:val="18"/>
          <w:szCs w:val="18"/>
        </w:rPr>
        <w:t>)</w:t>
      </w:r>
      <w:r w:rsidRPr="00CA46E1">
        <w:rPr>
          <w:rFonts w:ascii="Arial" w:hAnsi="Arial" w:cs="Arial"/>
          <w:bCs/>
          <w:sz w:val="18"/>
          <w:szCs w:val="18"/>
        </w:rPr>
        <w:t xml:space="preserve">” - </w:t>
      </w:r>
      <w:r w:rsidRPr="00CA46E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CA46E1">
        <w:rPr>
          <w:rFonts w:ascii="Arial" w:hAnsi="Arial" w:cs="Arial"/>
          <w:bCs/>
          <w:sz w:val="18"/>
          <w:szCs w:val="18"/>
        </w:rPr>
        <w:t xml:space="preserve">wszystkich okresów nieobecności w pracy, a więc zwolnień lekarskich, urlopów itp. </w:t>
      </w:r>
      <w:r w:rsidRPr="00CA46E1">
        <w:rPr>
          <w:rFonts w:ascii="Arial" w:hAnsi="Arial" w:cs="Arial"/>
          <w:b/>
          <w:bCs/>
          <w:sz w:val="18"/>
          <w:szCs w:val="18"/>
        </w:rPr>
        <w:t>(patrz punkt I)</w:t>
      </w:r>
      <w:r w:rsidRPr="00CA46E1">
        <w:rPr>
          <w:rFonts w:ascii="Arial" w:hAnsi="Arial" w:cs="Arial"/>
          <w:bCs/>
          <w:sz w:val="18"/>
          <w:szCs w:val="18"/>
        </w:rPr>
        <w:t xml:space="preserve">. </w:t>
      </w:r>
      <w:r w:rsidRPr="00CA46E1">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CA46E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CA46E1">
        <w:rPr>
          <w:rFonts w:ascii="Arial" w:hAnsi="Arial" w:cs="Arial"/>
          <w:b/>
          <w:bCs/>
          <w:sz w:val="18"/>
          <w:szCs w:val="18"/>
        </w:rPr>
        <w:t xml:space="preserve">w trybie art. 77 § 1 usp na czas nieokreślony lub na czas określony orzekających </w:t>
      </w:r>
      <w:r w:rsidRPr="00CA46E1">
        <w:rPr>
          <w:rFonts w:ascii="Arial" w:hAnsi="Arial" w:cs="Arial"/>
          <w:b/>
          <w:bCs/>
          <w:sz w:val="18"/>
          <w:szCs w:val="18"/>
          <w:u w:val="single"/>
        </w:rPr>
        <w:t>w niepełnym wymiarze</w:t>
      </w:r>
      <w:r w:rsidRPr="00CA46E1">
        <w:rPr>
          <w:rFonts w:ascii="Arial" w:hAnsi="Arial" w:cs="Arial"/>
          <w:b/>
          <w:bCs/>
          <w:sz w:val="18"/>
          <w:szCs w:val="18"/>
        </w:rPr>
        <w:t xml:space="preserve"> w SO. W obsadę nie wliczamy </w:t>
      </w:r>
      <w:r w:rsidRPr="00CA46E1">
        <w:rPr>
          <w:rFonts w:ascii="Arial" w:hAnsi="Arial" w:cs="Arial"/>
          <w:b/>
          <w:bCs/>
          <w:sz w:val="18"/>
          <w:szCs w:val="18"/>
          <w:u w:val="single"/>
        </w:rPr>
        <w:t xml:space="preserve">okresów delegacji </w:t>
      </w:r>
      <w:r w:rsidRPr="00CA46E1">
        <w:rPr>
          <w:rFonts w:ascii="Arial" w:hAnsi="Arial" w:cs="Arial"/>
          <w:b/>
          <w:bCs/>
          <w:sz w:val="18"/>
          <w:szCs w:val="18"/>
        </w:rPr>
        <w:t xml:space="preserve">sędziów SR do Ministerstwa Sprawiedliwości, KSSiP i nie wliczamy </w:t>
      </w:r>
      <w:r w:rsidRPr="00CA46E1">
        <w:rPr>
          <w:rFonts w:ascii="Arial" w:hAnsi="Arial" w:cs="Arial"/>
          <w:b/>
          <w:bCs/>
          <w:sz w:val="18"/>
          <w:szCs w:val="18"/>
          <w:u w:val="single"/>
        </w:rPr>
        <w:t>okresów delegacji</w:t>
      </w:r>
      <w:r w:rsidRPr="00CA46E1">
        <w:rPr>
          <w:rFonts w:ascii="Arial" w:hAnsi="Arial" w:cs="Arial"/>
          <w:b/>
          <w:bCs/>
          <w:sz w:val="18"/>
          <w:szCs w:val="18"/>
        </w:rPr>
        <w:t xml:space="preserve"> w trybie art. 77 § 1 usp na czas nieokreślony lub na czas określony orzekających w pełnym wymiarze w SO.</w:t>
      </w:r>
      <w:r w:rsidRPr="00CA46E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 xml:space="preserve"> „</w:t>
      </w:r>
      <w:r w:rsidRPr="00CA46E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CA46E1">
        <w:rPr>
          <w:rFonts w:ascii="Arial" w:hAnsi="Arial" w:cs="Arial"/>
          <w:bCs/>
          <w:sz w:val="18"/>
          <w:szCs w:val="18"/>
        </w:rPr>
        <w:t xml:space="preserve"> W kolejnej kolumnie wykazujemy liczbę sędziów tj. osób, których delegacja dotyczyła.  </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 xml:space="preserve"> </w:t>
      </w:r>
      <w:r w:rsidRPr="00CA46E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CA46E1">
        <w:rPr>
          <w:rFonts w:ascii="Arial" w:hAnsi="Arial" w:cs="Arial"/>
          <w:bCs/>
          <w:sz w:val="18"/>
          <w:szCs w:val="18"/>
        </w:rPr>
        <w:t>W kolumnie następnej wykazujemy liczbę sędziów podając liczbę osób, których delegacja dotyczyła.</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w:t>
      </w:r>
      <w:r w:rsidRPr="00CA46E1">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CA46E1">
        <w:rPr>
          <w:rFonts w:ascii="Arial" w:hAnsi="Arial" w:cs="Arial"/>
          <w:bCs/>
          <w:sz w:val="18"/>
          <w:szCs w:val="18"/>
        </w:rPr>
        <w:t>W kolumnie następnej wykazujemy liczbę sędziów podając liczbę osób których delegacja dotyczyła.</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CA46E1">
        <w:rPr>
          <w:rFonts w:ascii="Arial" w:hAnsi="Arial" w:cs="Arial"/>
          <w:bCs/>
          <w:sz w:val="18"/>
          <w:szCs w:val="18"/>
        </w:rPr>
        <w:t>„</w:t>
      </w:r>
      <w:r w:rsidRPr="00CA46E1">
        <w:rPr>
          <w:rFonts w:ascii="Arial" w:hAnsi="Arial" w:cs="Arial"/>
          <w:b/>
          <w:bCs/>
          <w:sz w:val="18"/>
          <w:szCs w:val="18"/>
        </w:rPr>
        <w:t>Obsadę średniookresową (sędziowie funkcyjni SR)</w:t>
      </w:r>
      <w:r w:rsidRPr="00CA46E1">
        <w:rPr>
          <w:rFonts w:ascii="Arial" w:hAnsi="Arial" w:cs="Arial"/>
          <w:bCs/>
          <w:sz w:val="18"/>
          <w:szCs w:val="18"/>
        </w:rPr>
        <w:t xml:space="preserve"> – </w:t>
      </w:r>
      <w:r w:rsidRPr="00CA46E1">
        <w:rPr>
          <w:rFonts w:ascii="Arial" w:hAnsi="Arial" w:cs="Arial"/>
          <w:b/>
          <w:bCs/>
          <w:sz w:val="18"/>
          <w:szCs w:val="18"/>
          <w:u w:val="single"/>
        </w:rPr>
        <w:t>wersja I</w:t>
      </w:r>
      <w:r w:rsidRPr="00CA46E1">
        <w:rPr>
          <w:rFonts w:ascii="Arial" w:hAnsi="Arial" w:cs="Arial"/>
          <w:bCs/>
          <w:sz w:val="18"/>
          <w:szCs w:val="18"/>
        </w:rPr>
        <w:t xml:space="preserve">” </w:t>
      </w:r>
      <w:r w:rsidRPr="00CA46E1">
        <w:rPr>
          <w:rFonts w:ascii="Arial" w:hAnsi="Arial" w:cs="Arial"/>
          <w:sz w:val="18"/>
          <w:szCs w:val="18"/>
        </w:rPr>
        <w:t xml:space="preserve">wykazuje się według średniookresowego zatrudnienia </w:t>
      </w:r>
      <w:r w:rsidRPr="00CA46E1">
        <w:rPr>
          <w:rFonts w:ascii="Arial" w:hAnsi="Arial" w:cs="Arial"/>
          <w:bCs/>
          <w:sz w:val="18"/>
          <w:szCs w:val="18"/>
        </w:rPr>
        <w:t xml:space="preserve">po wcześniejszym ustaleniu, które z osób funkcyjnych w danym pionie orzekają, </w:t>
      </w:r>
      <w:r w:rsidRPr="00CA46E1">
        <w:rPr>
          <w:rFonts w:ascii="Arial" w:hAnsi="Arial" w:cs="Arial"/>
          <w:sz w:val="18"/>
          <w:szCs w:val="18"/>
        </w:rPr>
        <w:t xml:space="preserve">a zatem faktycznych dni świadczenia pracy w danym okresie statystycznym po odliczeniu </w:t>
      </w:r>
      <w:r w:rsidRPr="00CA46E1">
        <w:rPr>
          <w:rFonts w:ascii="Arial" w:hAnsi="Arial" w:cs="Arial"/>
          <w:bCs/>
          <w:sz w:val="18"/>
          <w:szCs w:val="18"/>
        </w:rPr>
        <w:t xml:space="preserve">wszystkich okresów nieobecności w pracy, a więc zwolnień lekarskich, urlopów itp. </w:t>
      </w:r>
      <w:r w:rsidRPr="00CA46E1">
        <w:rPr>
          <w:rFonts w:ascii="Arial" w:hAnsi="Arial" w:cs="Arial"/>
          <w:b/>
          <w:bCs/>
          <w:sz w:val="18"/>
          <w:szCs w:val="18"/>
        </w:rPr>
        <w:t>(patrz punkt I)</w:t>
      </w:r>
      <w:r w:rsidRPr="00CA46E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w:t>
      </w:r>
      <w:r w:rsidRPr="00CA46E1">
        <w:rPr>
          <w:rFonts w:ascii="Arial" w:hAnsi="Arial" w:cs="Arial"/>
          <w:bCs/>
          <w:sz w:val="18"/>
          <w:szCs w:val="18"/>
        </w:rPr>
        <w:lastRenderedPageBreak/>
        <w:t xml:space="preserve">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CA46E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CA46E1">
        <w:rPr>
          <w:rFonts w:ascii="Arial" w:hAnsi="Arial" w:cs="Arial"/>
          <w:bCs/>
          <w:sz w:val="18"/>
          <w:szCs w:val="18"/>
        </w:rPr>
        <w:t xml:space="preserve">Liczbę dni </w:t>
      </w:r>
      <w:r w:rsidRPr="00CA46E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CA46E1">
        <w:rPr>
          <w:rFonts w:ascii="Arial" w:hAnsi="Arial" w:cs="Arial"/>
          <w:b/>
          <w:sz w:val="18"/>
          <w:szCs w:val="18"/>
          <w:u w:val="single"/>
        </w:rPr>
        <w:t>o ile nie ma możliwości określenia obsady w układzie okresowym</w:t>
      </w:r>
      <w:r w:rsidRPr="00CA46E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CA46E1">
        <w:rPr>
          <w:rFonts w:ascii="Arial" w:hAnsi="Arial" w:cs="Arial"/>
          <w:b/>
          <w:sz w:val="18"/>
          <w:szCs w:val="18"/>
          <w:u w:val="single"/>
        </w:rPr>
        <w:t>sytuacji czasowego określenia obowiązków orzeczniczych</w:t>
      </w:r>
      <w:r w:rsidRPr="00CA46E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CA46E1">
        <w:rPr>
          <w:rFonts w:ascii="Arial" w:hAnsi="Arial" w:cs="Arial"/>
          <w:bCs/>
          <w:sz w:val="18"/>
          <w:szCs w:val="18"/>
        </w:rPr>
        <w:t xml:space="preserve">Sędziowie funkcyjni SR (vide pkt 2 objaśnień do działu 12.1). </w:t>
      </w:r>
      <w:r w:rsidRPr="00CA46E1">
        <w:rPr>
          <w:rFonts w:ascii="Arial" w:hAnsi="Arial" w:cs="Arial"/>
          <w:b/>
          <w:bCs/>
          <w:sz w:val="18"/>
          <w:szCs w:val="18"/>
        </w:rPr>
        <w:t xml:space="preserve">  </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„Obsadę średniookresową (sędziowie funkcyjni SR)</w:t>
      </w:r>
      <w:r w:rsidRPr="00CA46E1">
        <w:rPr>
          <w:rFonts w:ascii="Arial" w:hAnsi="Arial" w:cs="Arial"/>
          <w:bCs/>
          <w:sz w:val="18"/>
          <w:szCs w:val="18"/>
        </w:rPr>
        <w:t xml:space="preserve"> –</w:t>
      </w:r>
      <w:r w:rsidRPr="00CA46E1">
        <w:rPr>
          <w:rFonts w:ascii="Arial" w:hAnsi="Arial" w:cs="Arial"/>
          <w:b/>
          <w:bCs/>
          <w:sz w:val="18"/>
          <w:szCs w:val="18"/>
          <w:u w:val="single"/>
        </w:rPr>
        <w:t xml:space="preserve"> wersja II</w:t>
      </w:r>
      <w:r w:rsidRPr="00CA46E1">
        <w:rPr>
          <w:rFonts w:ascii="Arial" w:hAnsi="Arial" w:cs="Arial"/>
          <w:bCs/>
          <w:sz w:val="18"/>
          <w:szCs w:val="18"/>
        </w:rPr>
        <w:t>” wykazuje się poprzez określenie proporcji ich orzekania</w:t>
      </w:r>
      <w:r w:rsidRPr="00CA46E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CA46E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sz w:val="18"/>
          <w:szCs w:val="18"/>
        </w:rPr>
        <w:t xml:space="preserve">„Liczbę sędziów SR </w:t>
      </w:r>
      <w:r w:rsidRPr="00CA46E1">
        <w:rPr>
          <w:rFonts w:ascii="Arial" w:hAnsi="Arial" w:cs="Arial"/>
          <w:b/>
          <w:sz w:val="18"/>
          <w:szCs w:val="18"/>
          <w:u w:val="single"/>
        </w:rPr>
        <w:t xml:space="preserve"> w ramach limitu</w:t>
      </w:r>
      <w:r w:rsidRPr="00CA46E1">
        <w:rPr>
          <w:rFonts w:ascii="Arial" w:hAnsi="Arial" w:cs="Arial"/>
          <w:sz w:val="18"/>
          <w:szCs w:val="18"/>
        </w:rPr>
        <w:t xml:space="preserve"> delegowanych do pełnienia czynności w Ministerstwie Sprawiedliwości” </w:t>
      </w:r>
      <w:r w:rsidRPr="00CA46E1">
        <w:rPr>
          <w:rFonts w:ascii="Courier New" w:hAnsi="Courier New" w:cs="Courier New"/>
          <w:sz w:val="18"/>
          <w:szCs w:val="18"/>
        </w:rPr>
        <w:t>­</w:t>
      </w:r>
      <w:r w:rsidRPr="00CA46E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CA46E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sz w:val="18"/>
          <w:szCs w:val="18"/>
        </w:rPr>
        <w:t xml:space="preserve">„Liczba sędziów SR </w:t>
      </w:r>
      <w:r w:rsidRPr="00CA46E1">
        <w:rPr>
          <w:rFonts w:ascii="Arial" w:hAnsi="Arial" w:cs="Arial"/>
          <w:b/>
          <w:sz w:val="18"/>
          <w:szCs w:val="18"/>
          <w:u w:val="single"/>
        </w:rPr>
        <w:t>w ramach limitu</w:t>
      </w:r>
      <w:r w:rsidRPr="00CA46E1">
        <w:rPr>
          <w:rFonts w:ascii="Arial" w:hAnsi="Arial" w:cs="Arial"/>
          <w:sz w:val="18"/>
          <w:szCs w:val="18"/>
        </w:rPr>
        <w:t xml:space="preserve"> (na ostatni dzień okresu statystycznego delegowanych do pełnienia czynności w Krajowej Szkole Sądownictwa i Prokuratury” </w:t>
      </w:r>
      <w:r w:rsidRPr="00CA46E1">
        <w:rPr>
          <w:rFonts w:ascii="Courier New" w:hAnsi="Courier New" w:cs="Courier New"/>
          <w:sz w:val="18"/>
          <w:szCs w:val="18"/>
        </w:rPr>
        <w:t>­</w:t>
      </w:r>
      <w:r w:rsidRPr="00CA46E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CA46E1">
        <w:rPr>
          <w:rFonts w:ascii="Arial" w:hAnsi="Arial" w:cs="Arial"/>
          <w:bCs/>
          <w:sz w:val="18"/>
          <w:szCs w:val="18"/>
        </w:rPr>
        <w:t xml:space="preserve">gdyż nieobecności, w tym urlopy, tych sędziów w tym okresie nie mają żadnego wpływu na pracę sądu okręgowego, a okresy nieobecności dotyczą pracy w </w:t>
      </w:r>
      <w:r w:rsidRPr="00CA46E1">
        <w:rPr>
          <w:rFonts w:ascii="Arial" w:hAnsi="Arial" w:cs="Arial"/>
          <w:sz w:val="18"/>
          <w:szCs w:val="18"/>
        </w:rPr>
        <w:t>Krajowej Szkole Sądownictwa i Prokuratury</w:t>
      </w:r>
      <w:r w:rsidRPr="00CA46E1">
        <w:rPr>
          <w:rFonts w:ascii="Arial" w:hAnsi="Arial" w:cs="Arial"/>
          <w:bCs/>
          <w:sz w:val="18"/>
          <w:szCs w:val="18"/>
        </w:rPr>
        <w:t>.</w:t>
      </w:r>
      <w:r w:rsidRPr="00CA46E1">
        <w:rPr>
          <w:rFonts w:ascii="Arial" w:hAnsi="Arial" w:cs="Arial"/>
          <w:sz w:val="18"/>
          <w:szCs w:val="18"/>
        </w:rPr>
        <w:t xml:space="preserve"> </w:t>
      </w:r>
      <w:r w:rsidRPr="00CA46E1">
        <w:rPr>
          <w:rFonts w:ascii="Arial" w:hAnsi="Arial" w:cs="Arial"/>
          <w:bCs/>
          <w:sz w:val="18"/>
          <w:szCs w:val="18"/>
        </w:rPr>
        <w:t>W następnej kolumnie wykazujemy liczbę sędziów, nie w ramach limitu etatów, a jedynie podając liczbę osób których delegacja dotyczyła.</w:t>
      </w:r>
    </w:p>
    <w:p w:rsidR="00CA46E1" w:rsidRPr="00CA46E1" w:rsidRDefault="00CA46E1" w:rsidP="00CA46E1">
      <w:pPr>
        <w:numPr>
          <w:ilvl w:val="0"/>
          <w:numId w:val="12"/>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CA46E1">
        <w:rPr>
          <w:rFonts w:ascii="Arial" w:hAnsi="Arial" w:cs="Arial"/>
          <w:bCs/>
          <w:sz w:val="18"/>
          <w:szCs w:val="18"/>
        </w:rPr>
        <w:t>„</w:t>
      </w:r>
      <w:r w:rsidRPr="00CA46E1">
        <w:rPr>
          <w:rFonts w:ascii="Arial" w:hAnsi="Arial" w:cs="Arial"/>
          <w:b/>
          <w:bCs/>
          <w:sz w:val="18"/>
          <w:szCs w:val="18"/>
        </w:rPr>
        <w:t>Obsadę średniookresową sędziów SR delegowanych w trybie art. 77 § 1 usp na czas nieokreślony lub na czas określony orzekających w pełnym wymiarze w S.O</w:t>
      </w:r>
      <w:r w:rsidRPr="00CA46E1">
        <w:rPr>
          <w:rFonts w:ascii="Arial" w:hAnsi="Arial" w:cs="Arial"/>
          <w:bCs/>
          <w:sz w:val="18"/>
          <w:szCs w:val="18"/>
        </w:rPr>
        <w:t>” – wykazuje się</w:t>
      </w:r>
      <w:r w:rsidRPr="00CA46E1">
        <w:rPr>
          <w:rFonts w:ascii="Arial" w:hAnsi="Arial" w:cs="Arial"/>
          <w:sz w:val="18"/>
          <w:szCs w:val="18"/>
        </w:rPr>
        <w:t xml:space="preserve"> według średniookresowego zatrudnienia bez względu na faktyczne dni świadczenia pracy w danym okresie statystycznym i jego okresy nieobecności </w:t>
      </w:r>
      <w:r w:rsidRPr="00CA46E1">
        <w:rPr>
          <w:rFonts w:ascii="Arial" w:hAnsi="Arial" w:cs="Arial"/>
          <w:bCs/>
          <w:sz w:val="18"/>
          <w:szCs w:val="18"/>
        </w:rPr>
        <w:t>w pracy (zwolnienia lekarskie, urlopy itp.).</w:t>
      </w:r>
      <w:r w:rsidRPr="00CA46E1">
        <w:rPr>
          <w:rFonts w:ascii="Arial" w:hAnsi="Arial" w:cs="Arial"/>
          <w:b/>
          <w:bCs/>
          <w:sz w:val="18"/>
          <w:szCs w:val="18"/>
        </w:rPr>
        <w:t xml:space="preserve"> </w:t>
      </w:r>
      <w:r w:rsidRPr="00CA46E1">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w:t>
      </w:r>
      <w:r w:rsidRPr="00CA46E1">
        <w:rPr>
          <w:rFonts w:ascii="Arial" w:hAnsi="Arial" w:cs="Arial"/>
          <w:bCs/>
          <w:sz w:val="18"/>
          <w:szCs w:val="18"/>
        </w:rPr>
        <w:lastRenderedPageBreak/>
        <w:t xml:space="preserve">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CA46E1" w:rsidRPr="00CA46E1" w:rsidRDefault="00CA46E1" w:rsidP="00CA46E1">
      <w:pPr>
        <w:numPr>
          <w:ilvl w:val="0"/>
          <w:numId w:val="12"/>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CA46E1">
        <w:rPr>
          <w:rFonts w:ascii="Arial" w:hAnsi="Arial" w:cs="Arial"/>
          <w:bCs/>
          <w:sz w:val="18"/>
          <w:szCs w:val="18"/>
        </w:rPr>
        <w:t>„</w:t>
      </w:r>
      <w:r w:rsidRPr="00CA46E1">
        <w:rPr>
          <w:rFonts w:ascii="Arial" w:hAnsi="Arial" w:cs="Arial"/>
          <w:b/>
          <w:bCs/>
          <w:sz w:val="18"/>
          <w:szCs w:val="18"/>
        </w:rPr>
        <w:t>Obsadę średniookresową sędziów SR delegowanych w trybie art. 77 § 9 usp”</w:t>
      </w:r>
      <w:r w:rsidRPr="00CA46E1">
        <w:rPr>
          <w:rFonts w:ascii="Arial" w:hAnsi="Arial" w:cs="Arial"/>
          <w:bCs/>
          <w:sz w:val="18"/>
          <w:szCs w:val="18"/>
        </w:rPr>
        <w:t xml:space="preserve"> ­</w:t>
      </w:r>
      <w:r w:rsidRPr="00CA46E1">
        <w:rPr>
          <w:rFonts w:ascii="Courier New" w:hAnsi="Courier New" w:cs="Courier New"/>
          <w:bCs/>
          <w:sz w:val="18"/>
          <w:szCs w:val="18"/>
        </w:rPr>
        <w:t xml:space="preserve"> </w:t>
      </w:r>
      <w:r w:rsidRPr="00CA46E1">
        <w:rPr>
          <w:rFonts w:ascii="Arial" w:hAnsi="Arial" w:cs="Arial"/>
          <w:bCs/>
          <w:sz w:val="18"/>
          <w:szCs w:val="18"/>
        </w:rPr>
        <w:t xml:space="preserve">wykazujemy </w:t>
      </w:r>
      <w:r w:rsidRPr="00CA46E1">
        <w:rPr>
          <w:rFonts w:ascii="Arial" w:hAnsi="Arial" w:cs="Arial"/>
          <w:b/>
          <w:bCs/>
          <w:sz w:val="18"/>
          <w:szCs w:val="18"/>
        </w:rPr>
        <w:t>jedynie w</w:t>
      </w:r>
      <w:r w:rsidRPr="00CA46E1">
        <w:rPr>
          <w:rFonts w:ascii="Arial" w:hAnsi="Arial" w:cs="Arial"/>
          <w:bCs/>
          <w:sz w:val="18"/>
          <w:szCs w:val="18"/>
        </w:rPr>
        <w:t xml:space="preserve"> przypadku delegacji </w:t>
      </w:r>
      <w:r w:rsidRPr="00CA46E1">
        <w:rPr>
          <w:rFonts w:ascii="Arial" w:hAnsi="Arial" w:cs="Arial"/>
          <w:b/>
          <w:bCs/>
          <w:sz w:val="18"/>
          <w:szCs w:val="18"/>
        </w:rPr>
        <w:t>na nieprzerwany okres jednego miesiąca.</w:t>
      </w:r>
      <w:r w:rsidRPr="00CA46E1">
        <w:rPr>
          <w:rFonts w:ascii="Arial" w:hAnsi="Arial" w:cs="Arial"/>
          <w:bCs/>
          <w:sz w:val="18"/>
          <w:szCs w:val="18"/>
        </w:rPr>
        <w:t xml:space="preserve"> Taki okres uwzględnia się w proporcji jednego miesiąca w danym okresie statystycznym, np. roku, a więc 1/12 </w:t>
      </w:r>
      <w:r w:rsidRPr="00CA46E1">
        <w:rPr>
          <w:rFonts w:ascii="Arial" w:hAnsi="Arial" w:cs="Arial"/>
          <w:b/>
          <w:bCs/>
          <w:sz w:val="18"/>
          <w:szCs w:val="18"/>
        </w:rPr>
        <w:t>rocznej o</w:t>
      </w:r>
      <w:r w:rsidRPr="00CA46E1">
        <w:rPr>
          <w:rFonts w:ascii="Arial" w:hAnsi="Arial" w:cs="Arial"/>
          <w:bCs/>
          <w:sz w:val="18"/>
          <w:szCs w:val="18"/>
        </w:rPr>
        <w:t>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Od 28 marca 2012 roku podstawą delegacji jest art. 77 § 9 a nie § 8 usp.</w:t>
      </w:r>
    </w:p>
    <w:p w:rsidR="00CA46E1" w:rsidRPr="00CA46E1" w:rsidRDefault="00CA46E1" w:rsidP="00CA46E1">
      <w:pPr>
        <w:numPr>
          <w:ilvl w:val="0"/>
          <w:numId w:val="12"/>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w:t>
      </w:r>
      <w:r w:rsidRPr="00CA46E1">
        <w:rPr>
          <w:rFonts w:ascii="Arial" w:hAnsi="Arial" w:cs="Arial"/>
          <w:sz w:val="18"/>
          <w:szCs w:val="18"/>
        </w:rPr>
        <w:t>Łączna liczba sesji w danym okresie statystycznym (rozprawy i posiedzenia) sędziów SR z wyłączeniami” -</w:t>
      </w:r>
      <w:r w:rsidRPr="00CA46E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CA46E1">
        <w:rPr>
          <w:rFonts w:ascii="Arial" w:hAnsi="Arial" w:cs="Arial"/>
          <w:b/>
          <w:bCs/>
          <w:sz w:val="18"/>
          <w:szCs w:val="18"/>
          <w:u w:val="single"/>
        </w:rPr>
        <w:t xml:space="preserve"> niefunkcyjnego,</w:t>
      </w:r>
      <w:r w:rsidRPr="00CA46E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CA46E1" w:rsidRPr="00CA46E1" w:rsidRDefault="00CA46E1" w:rsidP="00CA46E1">
      <w:pPr>
        <w:numPr>
          <w:ilvl w:val="0"/>
          <w:numId w:val="12"/>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CA46E1">
        <w:rPr>
          <w:rFonts w:ascii="Arial" w:hAnsi="Arial" w:cs="Arial"/>
          <w:b/>
          <w:bCs/>
          <w:sz w:val="18"/>
          <w:szCs w:val="18"/>
          <w:u w:val="single"/>
        </w:rPr>
        <w:t>niefunkcyjnego,</w:t>
      </w:r>
      <w:r w:rsidRPr="00CA46E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CA46E1">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wieczystoksięgowym zostanie wyliczona w podobny sposób a więc przy obsadzie średniookresowej sędziego za cały okres statystyczny wynoszącej 0,900 obsada  w pionie cywilnym wyniesie 20 sesji /100 sesji pomnożone przez 0,900 czyli 0,180, zaś obsada w pionie wieczystoksięgowym wyniesie 0,900 – 0,180 czyli 0,720. Reguły te stosuje się przy wyliczaniu limitu etatów (na ostatni dzień okresu statystycznego i za okres statystyczny) oraz przy ustalaniu obsady średniookresowej.</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CA46E1">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CA46E1">
        <w:rPr>
          <w:rFonts w:ascii="Arial" w:hAnsi="Arial" w:cs="Arial"/>
          <w:sz w:val="18"/>
          <w:szCs w:val="18"/>
        </w:rPr>
        <w:t xml:space="preserve"> </w:t>
      </w:r>
      <w:r w:rsidRPr="00CA46E1">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sz w:val="18"/>
          <w:szCs w:val="18"/>
        </w:rPr>
      </w:pPr>
      <w:r w:rsidRPr="00CA46E1">
        <w:rPr>
          <w:rFonts w:ascii="Arial" w:hAnsi="Arial" w:cs="Arial"/>
          <w:sz w:val="18"/>
          <w:szCs w:val="18"/>
        </w:rPr>
        <w:lastRenderedPageBreak/>
        <w:t xml:space="preserve">„Liczba obsadzonych etatów (na ostatni dzień okresu statystycznego)”, kol. 24 wykazujemy faktycznie obsadzone etaty (od limitu etatów odejmujemy wyłącznie wakaty). </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sz w:val="18"/>
          <w:szCs w:val="18"/>
        </w:rPr>
      </w:pPr>
      <w:r w:rsidRPr="00CA46E1">
        <w:rPr>
          <w:rFonts w:ascii="Arial" w:hAnsi="Arial" w:cs="Arial"/>
          <w:sz w:val="18"/>
          <w:szCs w:val="18"/>
        </w:rPr>
        <w:t>„Liczba obsadzonych etatów (w okresie statystycznym)”, kol. 25 wykazujemy faktycznie obsadzone etaty w okresie statystycznym (od limitu etatów odejmujemy wyłącznie wakaty w okresie statystycznym).</w:t>
      </w:r>
      <w:r w:rsidRPr="00CA46E1">
        <w:rPr>
          <w:rFonts w:ascii="Arial" w:hAnsi="Arial" w:cs="Arial"/>
          <w:bCs/>
          <w:sz w:val="18"/>
          <w:szCs w:val="18"/>
        </w:rPr>
        <w:t xml:space="preserve">      </w:t>
      </w:r>
    </w:p>
    <w:p w:rsidR="00CA46E1" w:rsidRPr="00CA46E1" w:rsidRDefault="00CA46E1" w:rsidP="00CA46E1">
      <w:pPr>
        <w:spacing w:after="80" w:line="220" w:lineRule="exact"/>
        <w:outlineLvl w:val="0"/>
        <w:rPr>
          <w:rFonts w:ascii="Arial" w:hAnsi="Arial"/>
          <w:b/>
          <w:sz w:val="20"/>
          <w:szCs w:val="20"/>
        </w:rPr>
      </w:pPr>
      <w:r w:rsidRPr="00CA46E1">
        <w:rPr>
          <w:rFonts w:ascii="Arial" w:hAnsi="Arial"/>
          <w:b/>
          <w:sz w:val="20"/>
          <w:szCs w:val="20"/>
        </w:rPr>
        <w:t>Dział 13.2. Obsada Sądu (Wydziału)</w:t>
      </w:r>
    </w:p>
    <w:p w:rsidR="00CA46E1" w:rsidRPr="00CA46E1" w:rsidRDefault="00CA46E1" w:rsidP="00CA46E1">
      <w:pPr>
        <w:numPr>
          <w:ilvl w:val="0"/>
          <w:numId w:val="15"/>
        </w:numPr>
        <w:autoSpaceDE w:val="0"/>
        <w:autoSpaceDN w:val="0"/>
        <w:adjustRightInd w:val="0"/>
        <w:spacing w:before="240"/>
        <w:jc w:val="both"/>
        <w:rPr>
          <w:rFonts w:ascii="Arial" w:hAnsi="Arial" w:cs="Arial"/>
          <w:bCs/>
          <w:sz w:val="18"/>
          <w:szCs w:val="18"/>
        </w:rPr>
      </w:pPr>
      <w:r w:rsidRPr="00CA46E1">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13.1.   W zakresie kadry urzędniczej wykazujemy w obsadzie  (nie limicie) także zatrudnionych w ramach zastępstwa. Nie wykazujemy osób zatrudnionych w ramach umów zlecenia.     </w:t>
      </w:r>
    </w:p>
    <w:p w:rsidR="00CA46E1" w:rsidRPr="00CA46E1" w:rsidRDefault="00CA46E1" w:rsidP="00CA46E1"/>
    <w:p w:rsidR="00FE0BC6" w:rsidRPr="00CA46E1" w:rsidRDefault="00FE0BC6" w:rsidP="00CA46E1">
      <w:pPr>
        <w:autoSpaceDE w:val="0"/>
        <w:autoSpaceDN w:val="0"/>
        <w:adjustRightInd w:val="0"/>
        <w:spacing w:before="240"/>
        <w:jc w:val="both"/>
        <w:rPr>
          <w:rFonts w:ascii="Arial" w:hAnsi="Arial" w:cs="Arial"/>
          <w:bCs/>
          <w:sz w:val="28"/>
          <w:szCs w:val="28"/>
        </w:rPr>
      </w:pPr>
    </w:p>
    <w:sectPr w:rsidR="00FE0BC6" w:rsidRPr="00CA46E1"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AD" w:rsidRDefault="00F70FAD">
      <w:r>
        <w:separator/>
      </w:r>
    </w:p>
  </w:endnote>
  <w:endnote w:type="continuationSeparator" w:id="0">
    <w:p w:rsidR="00F70FAD" w:rsidRDefault="00F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PL">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8A" w:rsidRDefault="003C53EA">
    <w:pPr>
      <w:pStyle w:val="Stopka"/>
      <w:framePr w:wrap="around" w:vAnchor="text" w:hAnchor="margin" w:xAlign="center" w:y="1"/>
      <w:rPr>
        <w:rStyle w:val="Numerstrony"/>
      </w:rPr>
    </w:pPr>
    <w:r>
      <w:rPr>
        <w:rStyle w:val="Numerstrony"/>
      </w:rPr>
      <w:fldChar w:fldCharType="begin"/>
    </w:r>
    <w:r w:rsidR="00D2588A">
      <w:rPr>
        <w:rStyle w:val="Numerstrony"/>
      </w:rPr>
      <w:instrText xml:space="preserve">PAGE  </w:instrText>
    </w:r>
    <w:r>
      <w:rPr>
        <w:rStyle w:val="Numerstrony"/>
      </w:rPr>
      <w:fldChar w:fldCharType="end"/>
    </w:r>
  </w:p>
  <w:p w:rsidR="00D2588A" w:rsidRDefault="00D258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8A" w:rsidRPr="0011733D" w:rsidRDefault="00D2588A" w:rsidP="00876930">
    <w:pPr>
      <w:pStyle w:val="Stopka"/>
      <w:jc w:val="center"/>
      <w:rPr>
        <w:rFonts w:ascii="Arial" w:hAnsi="Arial" w:cs="Arial"/>
        <w:sz w:val="16"/>
        <w:szCs w:val="16"/>
      </w:rPr>
    </w:pPr>
    <w:r w:rsidRPr="0011733D">
      <w:rPr>
        <w:rFonts w:ascii="Arial" w:hAnsi="Arial" w:cs="Arial"/>
        <w:sz w:val="16"/>
        <w:szCs w:val="16"/>
      </w:rPr>
      <w:t xml:space="preserve">Strona </w:t>
    </w:r>
    <w:r w:rsidR="003C53EA" w:rsidRPr="0011733D">
      <w:rPr>
        <w:rFonts w:ascii="Arial" w:hAnsi="Arial" w:cs="Arial"/>
        <w:b/>
        <w:bCs/>
        <w:sz w:val="16"/>
        <w:szCs w:val="16"/>
      </w:rPr>
      <w:fldChar w:fldCharType="begin"/>
    </w:r>
    <w:r w:rsidRPr="0011733D">
      <w:rPr>
        <w:rFonts w:ascii="Arial" w:hAnsi="Arial" w:cs="Arial"/>
        <w:b/>
        <w:bCs/>
        <w:sz w:val="16"/>
        <w:szCs w:val="16"/>
      </w:rPr>
      <w:instrText>PAGE</w:instrText>
    </w:r>
    <w:r w:rsidR="003C53EA" w:rsidRPr="0011733D">
      <w:rPr>
        <w:rFonts w:ascii="Arial" w:hAnsi="Arial" w:cs="Arial"/>
        <w:b/>
        <w:bCs/>
        <w:sz w:val="16"/>
        <w:szCs w:val="16"/>
      </w:rPr>
      <w:fldChar w:fldCharType="separate"/>
    </w:r>
    <w:r w:rsidR="00E34D39">
      <w:rPr>
        <w:rFonts w:ascii="Arial" w:hAnsi="Arial" w:cs="Arial"/>
        <w:b/>
        <w:bCs/>
        <w:noProof/>
        <w:sz w:val="16"/>
        <w:szCs w:val="16"/>
      </w:rPr>
      <w:t>2</w:t>
    </w:r>
    <w:r w:rsidR="003C53EA" w:rsidRPr="0011733D">
      <w:rPr>
        <w:rFonts w:ascii="Arial" w:hAnsi="Arial" w:cs="Arial"/>
        <w:b/>
        <w:bCs/>
        <w:sz w:val="16"/>
        <w:szCs w:val="16"/>
      </w:rPr>
      <w:fldChar w:fldCharType="end"/>
    </w:r>
    <w:r w:rsidRPr="0011733D">
      <w:rPr>
        <w:rFonts w:ascii="Arial" w:hAnsi="Arial" w:cs="Arial"/>
        <w:sz w:val="16"/>
        <w:szCs w:val="16"/>
      </w:rPr>
      <w:t xml:space="preserve"> z </w:t>
    </w:r>
    <w:r w:rsidR="003C53EA" w:rsidRPr="0011733D">
      <w:rPr>
        <w:rFonts w:ascii="Arial" w:hAnsi="Arial" w:cs="Arial"/>
        <w:b/>
        <w:bCs/>
        <w:sz w:val="16"/>
        <w:szCs w:val="16"/>
      </w:rPr>
      <w:fldChar w:fldCharType="begin"/>
    </w:r>
    <w:r w:rsidRPr="0011733D">
      <w:rPr>
        <w:rFonts w:ascii="Arial" w:hAnsi="Arial" w:cs="Arial"/>
        <w:b/>
        <w:bCs/>
        <w:sz w:val="16"/>
        <w:szCs w:val="16"/>
      </w:rPr>
      <w:instrText>NUMPAGES</w:instrText>
    </w:r>
    <w:r w:rsidR="003C53EA" w:rsidRPr="0011733D">
      <w:rPr>
        <w:rFonts w:ascii="Arial" w:hAnsi="Arial" w:cs="Arial"/>
        <w:b/>
        <w:bCs/>
        <w:sz w:val="16"/>
        <w:szCs w:val="16"/>
      </w:rPr>
      <w:fldChar w:fldCharType="separate"/>
    </w:r>
    <w:r w:rsidR="00E34D39">
      <w:rPr>
        <w:rFonts w:ascii="Arial" w:hAnsi="Arial" w:cs="Arial"/>
        <w:b/>
        <w:bCs/>
        <w:noProof/>
        <w:sz w:val="16"/>
        <w:szCs w:val="16"/>
      </w:rPr>
      <w:t>32</w:t>
    </w:r>
    <w:r w:rsidR="003C53EA" w:rsidRPr="0011733D">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8A" w:rsidRDefault="00D258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AD" w:rsidRDefault="00F70FAD">
      <w:r>
        <w:separator/>
      </w:r>
    </w:p>
  </w:footnote>
  <w:footnote w:type="continuationSeparator" w:id="0">
    <w:p w:rsidR="00F70FAD" w:rsidRDefault="00F70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8A" w:rsidRDefault="00D2588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8A" w:rsidRPr="00E11431" w:rsidRDefault="00D2588A" w:rsidP="00E11431">
    <w:pPr>
      <w:pStyle w:val="Nagwek"/>
      <w:jc w:val="right"/>
      <w:rPr>
        <w:rFonts w:ascii="Arial" w:hAnsi="Arial" w:cs="Arial"/>
        <w:sz w:val="16"/>
        <w:szCs w:val="16"/>
      </w:rPr>
    </w:pPr>
    <w:r>
      <w:rPr>
        <w:rFonts w:ascii="Arial" w:hAnsi="Arial" w:cs="Arial"/>
        <w:sz w:val="16"/>
        <w:szCs w:val="16"/>
      </w:rPr>
      <w:t>MS-S16R 04.05.2017</w:t>
    </w:r>
    <w:r>
      <w:rPr>
        <w:color w:val="0000FF"/>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8A" w:rsidRDefault="00D258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2">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4">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8"/>
  </w:num>
  <w:num w:numId="2">
    <w:abstractNumId w:val="5"/>
  </w:num>
  <w:num w:numId="3">
    <w:abstractNumId w:val="4"/>
  </w:num>
  <w:num w:numId="4">
    <w:abstractNumId w:val="13"/>
  </w:num>
  <w:num w:numId="5">
    <w:abstractNumId w:val="11"/>
  </w:num>
  <w:num w:numId="6">
    <w:abstractNumId w:val="10"/>
  </w:num>
  <w:num w:numId="7">
    <w:abstractNumId w:val="9"/>
  </w:num>
  <w:num w:numId="8">
    <w:abstractNumId w:val="12"/>
  </w:num>
  <w:num w:numId="9">
    <w:abstractNumId w:val="2"/>
  </w:num>
  <w:num w:numId="10">
    <w:abstractNumId w:val="1"/>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7"/>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857"/>
    <w:rsid w:val="0000231F"/>
    <w:rsid w:val="0000419E"/>
    <w:rsid w:val="000047DF"/>
    <w:rsid w:val="00005480"/>
    <w:rsid w:val="00010010"/>
    <w:rsid w:val="00012918"/>
    <w:rsid w:val="00026CB1"/>
    <w:rsid w:val="00033663"/>
    <w:rsid w:val="00033F00"/>
    <w:rsid w:val="00036FC0"/>
    <w:rsid w:val="00037DA4"/>
    <w:rsid w:val="000407E6"/>
    <w:rsid w:val="0004202D"/>
    <w:rsid w:val="00042AEE"/>
    <w:rsid w:val="000461B1"/>
    <w:rsid w:val="00047A88"/>
    <w:rsid w:val="0005183B"/>
    <w:rsid w:val="0005327C"/>
    <w:rsid w:val="0005378E"/>
    <w:rsid w:val="00053900"/>
    <w:rsid w:val="00054FF7"/>
    <w:rsid w:val="0006402E"/>
    <w:rsid w:val="00067641"/>
    <w:rsid w:val="00071B53"/>
    <w:rsid w:val="00073F42"/>
    <w:rsid w:val="00073FA3"/>
    <w:rsid w:val="00075E64"/>
    <w:rsid w:val="00076E22"/>
    <w:rsid w:val="0007796B"/>
    <w:rsid w:val="000810B7"/>
    <w:rsid w:val="000832FC"/>
    <w:rsid w:val="0009094A"/>
    <w:rsid w:val="0009119A"/>
    <w:rsid w:val="00091D71"/>
    <w:rsid w:val="00096141"/>
    <w:rsid w:val="0009722E"/>
    <w:rsid w:val="000A015B"/>
    <w:rsid w:val="000A2FBB"/>
    <w:rsid w:val="000A64A8"/>
    <w:rsid w:val="000B046A"/>
    <w:rsid w:val="000B2B05"/>
    <w:rsid w:val="000B58EF"/>
    <w:rsid w:val="000B706D"/>
    <w:rsid w:val="000C0586"/>
    <w:rsid w:val="000C12F5"/>
    <w:rsid w:val="000C142A"/>
    <w:rsid w:val="000C1EE9"/>
    <w:rsid w:val="000C2219"/>
    <w:rsid w:val="000C4038"/>
    <w:rsid w:val="000C5884"/>
    <w:rsid w:val="000C7861"/>
    <w:rsid w:val="000C7BCE"/>
    <w:rsid w:val="000D0BD8"/>
    <w:rsid w:val="000D1F56"/>
    <w:rsid w:val="000D25BC"/>
    <w:rsid w:val="000D2D65"/>
    <w:rsid w:val="000D3932"/>
    <w:rsid w:val="000D711A"/>
    <w:rsid w:val="000E0814"/>
    <w:rsid w:val="000E281F"/>
    <w:rsid w:val="000E4C16"/>
    <w:rsid w:val="000E4E97"/>
    <w:rsid w:val="000E5C45"/>
    <w:rsid w:val="000E799F"/>
    <w:rsid w:val="000F008A"/>
    <w:rsid w:val="000F1B27"/>
    <w:rsid w:val="000F3AF9"/>
    <w:rsid w:val="000F434F"/>
    <w:rsid w:val="00100548"/>
    <w:rsid w:val="00102CDD"/>
    <w:rsid w:val="001062E4"/>
    <w:rsid w:val="00106989"/>
    <w:rsid w:val="00110526"/>
    <w:rsid w:val="00111235"/>
    <w:rsid w:val="001134E9"/>
    <w:rsid w:val="001144C6"/>
    <w:rsid w:val="00114C0C"/>
    <w:rsid w:val="0012450A"/>
    <w:rsid w:val="001272E9"/>
    <w:rsid w:val="00131EA7"/>
    <w:rsid w:val="0013240D"/>
    <w:rsid w:val="00133331"/>
    <w:rsid w:val="00134D6A"/>
    <w:rsid w:val="00135388"/>
    <w:rsid w:val="001353DF"/>
    <w:rsid w:val="00137415"/>
    <w:rsid w:val="0014328C"/>
    <w:rsid w:val="00145398"/>
    <w:rsid w:val="00146595"/>
    <w:rsid w:val="0014786D"/>
    <w:rsid w:val="001547CB"/>
    <w:rsid w:val="00155AA1"/>
    <w:rsid w:val="00157247"/>
    <w:rsid w:val="00160920"/>
    <w:rsid w:val="00161C30"/>
    <w:rsid w:val="00161F75"/>
    <w:rsid w:val="001622D1"/>
    <w:rsid w:val="00162BF5"/>
    <w:rsid w:val="001643B6"/>
    <w:rsid w:val="00165E63"/>
    <w:rsid w:val="00170945"/>
    <w:rsid w:val="00174A00"/>
    <w:rsid w:val="00176892"/>
    <w:rsid w:val="00176B81"/>
    <w:rsid w:val="00176DB9"/>
    <w:rsid w:val="00177341"/>
    <w:rsid w:val="001773CD"/>
    <w:rsid w:val="001774DA"/>
    <w:rsid w:val="001827E9"/>
    <w:rsid w:val="00186D29"/>
    <w:rsid w:val="00191A9C"/>
    <w:rsid w:val="00194084"/>
    <w:rsid w:val="00196B70"/>
    <w:rsid w:val="001A7371"/>
    <w:rsid w:val="001A7595"/>
    <w:rsid w:val="001B0CE2"/>
    <w:rsid w:val="001B0EB7"/>
    <w:rsid w:val="001B140A"/>
    <w:rsid w:val="001B2B6C"/>
    <w:rsid w:val="001B3227"/>
    <w:rsid w:val="001B4232"/>
    <w:rsid w:val="001B4FE6"/>
    <w:rsid w:val="001B6FA8"/>
    <w:rsid w:val="001B726F"/>
    <w:rsid w:val="001C2426"/>
    <w:rsid w:val="001C30B1"/>
    <w:rsid w:val="001C36FD"/>
    <w:rsid w:val="001C403D"/>
    <w:rsid w:val="001C4843"/>
    <w:rsid w:val="001D0601"/>
    <w:rsid w:val="001D1E1B"/>
    <w:rsid w:val="001D2D84"/>
    <w:rsid w:val="001D3648"/>
    <w:rsid w:val="001D3C3D"/>
    <w:rsid w:val="001D48F8"/>
    <w:rsid w:val="001D5E88"/>
    <w:rsid w:val="001E1A38"/>
    <w:rsid w:val="001E1A87"/>
    <w:rsid w:val="001E2A3D"/>
    <w:rsid w:val="001E5946"/>
    <w:rsid w:val="001E6BFB"/>
    <w:rsid w:val="001F1963"/>
    <w:rsid w:val="001F4497"/>
    <w:rsid w:val="001F61AA"/>
    <w:rsid w:val="001F70A7"/>
    <w:rsid w:val="001F7B3C"/>
    <w:rsid w:val="00202F2F"/>
    <w:rsid w:val="00204F22"/>
    <w:rsid w:val="00206030"/>
    <w:rsid w:val="002124BF"/>
    <w:rsid w:val="0022077E"/>
    <w:rsid w:val="00224576"/>
    <w:rsid w:val="0023017E"/>
    <w:rsid w:val="0023034B"/>
    <w:rsid w:val="00234E32"/>
    <w:rsid w:val="00234ECF"/>
    <w:rsid w:val="002408C7"/>
    <w:rsid w:val="0024093F"/>
    <w:rsid w:val="00240C9F"/>
    <w:rsid w:val="00241136"/>
    <w:rsid w:val="002467E6"/>
    <w:rsid w:val="002542E9"/>
    <w:rsid w:val="00255FE9"/>
    <w:rsid w:val="002572DF"/>
    <w:rsid w:val="00262C3F"/>
    <w:rsid w:val="00266AC9"/>
    <w:rsid w:val="00270B44"/>
    <w:rsid w:val="002717FC"/>
    <w:rsid w:val="00273051"/>
    <w:rsid w:val="002754B0"/>
    <w:rsid w:val="00282ACC"/>
    <w:rsid w:val="00291C07"/>
    <w:rsid w:val="00292371"/>
    <w:rsid w:val="00292A32"/>
    <w:rsid w:val="002971C8"/>
    <w:rsid w:val="002A5870"/>
    <w:rsid w:val="002A7F4F"/>
    <w:rsid w:val="002B4208"/>
    <w:rsid w:val="002B55BA"/>
    <w:rsid w:val="002C1EE6"/>
    <w:rsid w:val="002C21B2"/>
    <w:rsid w:val="002C6AD5"/>
    <w:rsid w:val="002C741D"/>
    <w:rsid w:val="002D0277"/>
    <w:rsid w:val="002D4092"/>
    <w:rsid w:val="002D55CD"/>
    <w:rsid w:val="002D7D83"/>
    <w:rsid w:val="002E3973"/>
    <w:rsid w:val="002E5FAD"/>
    <w:rsid w:val="002E7A79"/>
    <w:rsid w:val="002F309A"/>
    <w:rsid w:val="002F7867"/>
    <w:rsid w:val="00300835"/>
    <w:rsid w:val="00301F1E"/>
    <w:rsid w:val="00303D00"/>
    <w:rsid w:val="003041B2"/>
    <w:rsid w:val="00305777"/>
    <w:rsid w:val="00306BD9"/>
    <w:rsid w:val="00306E1D"/>
    <w:rsid w:val="00307DDC"/>
    <w:rsid w:val="00312AEC"/>
    <w:rsid w:val="00316CC4"/>
    <w:rsid w:val="003246FC"/>
    <w:rsid w:val="003247E6"/>
    <w:rsid w:val="00324B83"/>
    <w:rsid w:val="00326FCB"/>
    <w:rsid w:val="00335B7E"/>
    <w:rsid w:val="0035704F"/>
    <w:rsid w:val="003608DA"/>
    <w:rsid w:val="0036453F"/>
    <w:rsid w:val="003666EE"/>
    <w:rsid w:val="00367A68"/>
    <w:rsid w:val="00371676"/>
    <w:rsid w:val="003716C5"/>
    <w:rsid w:val="00371AA3"/>
    <w:rsid w:val="00371AC6"/>
    <w:rsid w:val="00371CA7"/>
    <w:rsid w:val="003731AD"/>
    <w:rsid w:val="00380EB9"/>
    <w:rsid w:val="0038106B"/>
    <w:rsid w:val="003821EC"/>
    <w:rsid w:val="00382261"/>
    <w:rsid w:val="00390AE2"/>
    <w:rsid w:val="00391086"/>
    <w:rsid w:val="00391612"/>
    <w:rsid w:val="00391CE3"/>
    <w:rsid w:val="003929EF"/>
    <w:rsid w:val="00393FE8"/>
    <w:rsid w:val="003944A2"/>
    <w:rsid w:val="003A3ED6"/>
    <w:rsid w:val="003A584A"/>
    <w:rsid w:val="003A5924"/>
    <w:rsid w:val="003A5ABE"/>
    <w:rsid w:val="003A606E"/>
    <w:rsid w:val="003A7778"/>
    <w:rsid w:val="003A7B87"/>
    <w:rsid w:val="003B190F"/>
    <w:rsid w:val="003B3FF2"/>
    <w:rsid w:val="003B79B8"/>
    <w:rsid w:val="003C280C"/>
    <w:rsid w:val="003C53EA"/>
    <w:rsid w:val="003D0F1B"/>
    <w:rsid w:val="003D3056"/>
    <w:rsid w:val="003E2199"/>
    <w:rsid w:val="003E4467"/>
    <w:rsid w:val="003E6139"/>
    <w:rsid w:val="003E6A1A"/>
    <w:rsid w:val="003F19B8"/>
    <w:rsid w:val="003F78DF"/>
    <w:rsid w:val="004004ED"/>
    <w:rsid w:val="00404248"/>
    <w:rsid w:val="00404991"/>
    <w:rsid w:val="004072D0"/>
    <w:rsid w:val="0041036C"/>
    <w:rsid w:val="00410C29"/>
    <w:rsid w:val="00410FE8"/>
    <w:rsid w:val="004115CD"/>
    <w:rsid w:val="00413D22"/>
    <w:rsid w:val="00413DFA"/>
    <w:rsid w:val="004170F4"/>
    <w:rsid w:val="0042520E"/>
    <w:rsid w:val="00426F11"/>
    <w:rsid w:val="0042718B"/>
    <w:rsid w:val="00430726"/>
    <w:rsid w:val="0043151E"/>
    <w:rsid w:val="00431712"/>
    <w:rsid w:val="00431725"/>
    <w:rsid w:val="00435FAE"/>
    <w:rsid w:val="004371F5"/>
    <w:rsid w:val="00441234"/>
    <w:rsid w:val="004429A4"/>
    <w:rsid w:val="00444019"/>
    <w:rsid w:val="004464E6"/>
    <w:rsid w:val="00447904"/>
    <w:rsid w:val="00447C5F"/>
    <w:rsid w:val="004516D0"/>
    <w:rsid w:val="00453DDF"/>
    <w:rsid w:val="00454E1A"/>
    <w:rsid w:val="004556D6"/>
    <w:rsid w:val="00455B8F"/>
    <w:rsid w:val="00456972"/>
    <w:rsid w:val="004631AC"/>
    <w:rsid w:val="00463384"/>
    <w:rsid w:val="0046442D"/>
    <w:rsid w:val="00466C50"/>
    <w:rsid w:val="00472E74"/>
    <w:rsid w:val="00473733"/>
    <w:rsid w:val="00474C0C"/>
    <w:rsid w:val="00475E04"/>
    <w:rsid w:val="00476850"/>
    <w:rsid w:val="00477847"/>
    <w:rsid w:val="004801D3"/>
    <w:rsid w:val="00480F7A"/>
    <w:rsid w:val="00482600"/>
    <w:rsid w:val="00482CD0"/>
    <w:rsid w:val="0048315E"/>
    <w:rsid w:val="004835EC"/>
    <w:rsid w:val="00486236"/>
    <w:rsid w:val="004966E2"/>
    <w:rsid w:val="004A1EBE"/>
    <w:rsid w:val="004A30B0"/>
    <w:rsid w:val="004A5E87"/>
    <w:rsid w:val="004A6D40"/>
    <w:rsid w:val="004A6EA4"/>
    <w:rsid w:val="004B5F55"/>
    <w:rsid w:val="004B6C15"/>
    <w:rsid w:val="004C2071"/>
    <w:rsid w:val="004C2EBF"/>
    <w:rsid w:val="004C33DD"/>
    <w:rsid w:val="004C4758"/>
    <w:rsid w:val="004D03ED"/>
    <w:rsid w:val="004D3640"/>
    <w:rsid w:val="004D3648"/>
    <w:rsid w:val="004E373E"/>
    <w:rsid w:val="004E459C"/>
    <w:rsid w:val="004E5221"/>
    <w:rsid w:val="004E7417"/>
    <w:rsid w:val="004E75C4"/>
    <w:rsid w:val="004F0CF2"/>
    <w:rsid w:val="004F4E76"/>
    <w:rsid w:val="004F501D"/>
    <w:rsid w:val="004F5556"/>
    <w:rsid w:val="004F5A47"/>
    <w:rsid w:val="004F6573"/>
    <w:rsid w:val="004F75E4"/>
    <w:rsid w:val="004F7A94"/>
    <w:rsid w:val="004F7C04"/>
    <w:rsid w:val="005027B8"/>
    <w:rsid w:val="00503A01"/>
    <w:rsid w:val="00506087"/>
    <w:rsid w:val="00507EB6"/>
    <w:rsid w:val="00510391"/>
    <w:rsid w:val="00510499"/>
    <w:rsid w:val="0051444C"/>
    <w:rsid w:val="0051605F"/>
    <w:rsid w:val="00517361"/>
    <w:rsid w:val="00520098"/>
    <w:rsid w:val="00520B88"/>
    <w:rsid w:val="00521F38"/>
    <w:rsid w:val="00521FAB"/>
    <w:rsid w:val="00522FE8"/>
    <w:rsid w:val="00523703"/>
    <w:rsid w:val="00526BF6"/>
    <w:rsid w:val="0054405E"/>
    <w:rsid w:val="00544EEF"/>
    <w:rsid w:val="005565AA"/>
    <w:rsid w:val="00563726"/>
    <w:rsid w:val="00566515"/>
    <w:rsid w:val="00566589"/>
    <w:rsid w:val="00566A8F"/>
    <w:rsid w:val="005700C2"/>
    <w:rsid w:val="00570892"/>
    <w:rsid w:val="00571DA4"/>
    <w:rsid w:val="00572EC1"/>
    <w:rsid w:val="005740CF"/>
    <w:rsid w:val="00575F00"/>
    <w:rsid w:val="00576F13"/>
    <w:rsid w:val="00581D12"/>
    <w:rsid w:val="00582053"/>
    <w:rsid w:val="005835CF"/>
    <w:rsid w:val="00593272"/>
    <w:rsid w:val="00595D51"/>
    <w:rsid w:val="005A1277"/>
    <w:rsid w:val="005B01BD"/>
    <w:rsid w:val="005B23A4"/>
    <w:rsid w:val="005B27C9"/>
    <w:rsid w:val="005B3767"/>
    <w:rsid w:val="005B5C83"/>
    <w:rsid w:val="005B61FA"/>
    <w:rsid w:val="005C419F"/>
    <w:rsid w:val="005C4BBF"/>
    <w:rsid w:val="005C4F1B"/>
    <w:rsid w:val="005D01F4"/>
    <w:rsid w:val="005D51A0"/>
    <w:rsid w:val="005D587A"/>
    <w:rsid w:val="005E0392"/>
    <w:rsid w:val="005E07A4"/>
    <w:rsid w:val="005E3411"/>
    <w:rsid w:val="005E6D62"/>
    <w:rsid w:val="005F1DDB"/>
    <w:rsid w:val="005F2548"/>
    <w:rsid w:val="005F3376"/>
    <w:rsid w:val="005F35CA"/>
    <w:rsid w:val="005F6F29"/>
    <w:rsid w:val="005F7019"/>
    <w:rsid w:val="00600AEF"/>
    <w:rsid w:val="00605C5A"/>
    <w:rsid w:val="00605FB2"/>
    <w:rsid w:val="00610CA3"/>
    <w:rsid w:val="006120C1"/>
    <w:rsid w:val="006127A8"/>
    <w:rsid w:val="00616B61"/>
    <w:rsid w:val="00616E15"/>
    <w:rsid w:val="006172F2"/>
    <w:rsid w:val="006209FC"/>
    <w:rsid w:val="006213D3"/>
    <w:rsid w:val="0062210F"/>
    <w:rsid w:val="00623108"/>
    <w:rsid w:val="00624422"/>
    <w:rsid w:val="00630D2F"/>
    <w:rsid w:val="00631280"/>
    <w:rsid w:val="0063371B"/>
    <w:rsid w:val="006337B9"/>
    <w:rsid w:val="00633F28"/>
    <w:rsid w:val="006340EC"/>
    <w:rsid w:val="00634380"/>
    <w:rsid w:val="006379FC"/>
    <w:rsid w:val="00637F4F"/>
    <w:rsid w:val="0064663F"/>
    <w:rsid w:val="00646A92"/>
    <w:rsid w:val="00646BAE"/>
    <w:rsid w:val="00646FEC"/>
    <w:rsid w:val="0064793B"/>
    <w:rsid w:val="00650BB9"/>
    <w:rsid w:val="00650E2E"/>
    <w:rsid w:val="00651A51"/>
    <w:rsid w:val="00651DF2"/>
    <w:rsid w:val="00653DAC"/>
    <w:rsid w:val="0065735C"/>
    <w:rsid w:val="0065749D"/>
    <w:rsid w:val="00657AF5"/>
    <w:rsid w:val="0066000E"/>
    <w:rsid w:val="00660C2D"/>
    <w:rsid w:val="006610C4"/>
    <w:rsid w:val="0066141D"/>
    <w:rsid w:val="006618F3"/>
    <w:rsid w:val="00662974"/>
    <w:rsid w:val="00662EA1"/>
    <w:rsid w:val="006639D6"/>
    <w:rsid w:val="00665200"/>
    <w:rsid w:val="00666CC5"/>
    <w:rsid w:val="006707CC"/>
    <w:rsid w:val="00671A68"/>
    <w:rsid w:val="00676B42"/>
    <w:rsid w:val="00677E3C"/>
    <w:rsid w:val="0068100E"/>
    <w:rsid w:val="00682580"/>
    <w:rsid w:val="006855B2"/>
    <w:rsid w:val="00685A8A"/>
    <w:rsid w:val="00686B88"/>
    <w:rsid w:val="00686CEB"/>
    <w:rsid w:val="006874F3"/>
    <w:rsid w:val="00687EC3"/>
    <w:rsid w:val="00690962"/>
    <w:rsid w:val="0069241F"/>
    <w:rsid w:val="00693C73"/>
    <w:rsid w:val="00693ED2"/>
    <w:rsid w:val="00694366"/>
    <w:rsid w:val="006A2A1B"/>
    <w:rsid w:val="006A2FCF"/>
    <w:rsid w:val="006A3C37"/>
    <w:rsid w:val="006A47AF"/>
    <w:rsid w:val="006A7503"/>
    <w:rsid w:val="006A7CD8"/>
    <w:rsid w:val="006B3964"/>
    <w:rsid w:val="006B5ECD"/>
    <w:rsid w:val="006B681F"/>
    <w:rsid w:val="006B6CA6"/>
    <w:rsid w:val="006B7860"/>
    <w:rsid w:val="006C293C"/>
    <w:rsid w:val="006D0E80"/>
    <w:rsid w:val="006D250B"/>
    <w:rsid w:val="006D38B1"/>
    <w:rsid w:val="006D3DF2"/>
    <w:rsid w:val="006F0DB8"/>
    <w:rsid w:val="006F511C"/>
    <w:rsid w:val="006F57FD"/>
    <w:rsid w:val="00705A73"/>
    <w:rsid w:val="00710758"/>
    <w:rsid w:val="00710897"/>
    <w:rsid w:val="00710BB4"/>
    <w:rsid w:val="00712FEC"/>
    <w:rsid w:val="00713B43"/>
    <w:rsid w:val="0071435A"/>
    <w:rsid w:val="00721C79"/>
    <w:rsid w:val="00723474"/>
    <w:rsid w:val="007235BC"/>
    <w:rsid w:val="00725102"/>
    <w:rsid w:val="0073122D"/>
    <w:rsid w:val="00731E14"/>
    <w:rsid w:val="00733B24"/>
    <w:rsid w:val="00733BB4"/>
    <w:rsid w:val="0073627E"/>
    <w:rsid w:val="00740318"/>
    <w:rsid w:val="0074056C"/>
    <w:rsid w:val="00740731"/>
    <w:rsid w:val="00741791"/>
    <w:rsid w:val="007436F4"/>
    <w:rsid w:val="00743D24"/>
    <w:rsid w:val="00745818"/>
    <w:rsid w:val="00747107"/>
    <w:rsid w:val="00761757"/>
    <w:rsid w:val="00761ECC"/>
    <w:rsid w:val="007652A4"/>
    <w:rsid w:val="00772589"/>
    <w:rsid w:val="007727CB"/>
    <w:rsid w:val="00775220"/>
    <w:rsid w:val="00775D4C"/>
    <w:rsid w:val="00777676"/>
    <w:rsid w:val="00781448"/>
    <w:rsid w:val="0078269D"/>
    <w:rsid w:val="00785286"/>
    <w:rsid w:val="00787DE1"/>
    <w:rsid w:val="00794F9D"/>
    <w:rsid w:val="00794FCA"/>
    <w:rsid w:val="00795F43"/>
    <w:rsid w:val="00796CED"/>
    <w:rsid w:val="007978E5"/>
    <w:rsid w:val="007A0853"/>
    <w:rsid w:val="007A1787"/>
    <w:rsid w:val="007A4754"/>
    <w:rsid w:val="007A584B"/>
    <w:rsid w:val="007A58A0"/>
    <w:rsid w:val="007A5901"/>
    <w:rsid w:val="007B12EB"/>
    <w:rsid w:val="007B2AF4"/>
    <w:rsid w:val="007C1F22"/>
    <w:rsid w:val="007C4B22"/>
    <w:rsid w:val="007C6BD1"/>
    <w:rsid w:val="007D1433"/>
    <w:rsid w:val="007D3870"/>
    <w:rsid w:val="007E2474"/>
    <w:rsid w:val="007E3716"/>
    <w:rsid w:val="007E730E"/>
    <w:rsid w:val="007F2DB1"/>
    <w:rsid w:val="007F3CA3"/>
    <w:rsid w:val="007F43F9"/>
    <w:rsid w:val="008001BA"/>
    <w:rsid w:val="00800703"/>
    <w:rsid w:val="00800828"/>
    <w:rsid w:val="0080114B"/>
    <w:rsid w:val="00806946"/>
    <w:rsid w:val="00812166"/>
    <w:rsid w:val="0081712B"/>
    <w:rsid w:val="00820BDD"/>
    <w:rsid w:val="00821A87"/>
    <w:rsid w:val="00822A66"/>
    <w:rsid w:val="00823004"/>
    <w:rsid w:val="00824D7F"/>
    <w:rsid w:val="0083001D"/>
    <w:rsid w:val="00834BCD"/>
    <w:rsid w:val="00840825"/>
    <w:rsid w:val="00841ECF"/>
    <w:rsid w:val="00842DB3"/>
    <w:rsid w:val="008432E2"/>
    <w:rsid w:val="00844D7C"/>
    <w:rsid w:val="00846594"/>
    <w:rsid w:val="00847EDF"/>
    <w:rsid w:val="008517BC"/>
    <w:rsid w:val="00851B5A"/>
    <w:rsid w:val="00851D81"/>
    <w:rsid w:val="00855C4E"/>
    <w:rsid w:val="00855DB8"/>
    <w:rsid w:val="0085776F"/>
    <w:rsid w:val="008609A3"/>
    <w:rsid w:val="00863F1C"/>
    <w:rsid w:val="008641EC"/>
    <w:rsid w:val="00864450"/>
    <w:rsid w:val="008655EF"/>
    <w:rsid w:val="00870837"/>
    <w:rsid w:val="00876930"/>
    <w:rsid w:val="00877916"/>
    <w:rsid w:val="00877BDF"/>
    <w:rsid w:val="00880BE6"/>
    <w:rsid w:val="008842CF"/>
    <w:rsid w:val="008847A6"/>
    <w:rsid w:val="00884DFD"/>
    <w:rsid w:val="00884EF3"/>
    <w:rsid w:val="00885F78"/>
    <w:rsid w:val="00886B63"/>
    <w:rsid w:val="00887DEE"/>
    <w:rsid w:val="00892165"/>
    <w:rsid w:val="0089235E"/>
    <w:rsid w:val="00892F6C"/>
    <w:rsid w:val="0089380A"/>
    <w:rsid w:val="00894148"/>
    <w:rsid w:val="008A0146"/>
    <w:rsid w:val="008A1D17"/>
    <w:rsid w:val="008A24A6"/>
    <w:rsid w:val="008A2753"/>
    <w:rsid w:val="008A47CC"/>
    <w:rsid w:val="008B0D77"/>
    <w:rsid w:val="008B19C9"/>
    <w:rsid w:val="008B1A74"/>
    <w:rsid w:val="008B2AFE"/>
    <w:rsid w:val="008B4E6D"/>
    <w:rsid w:val="008B6613"/>
    <w:rsid w:val="008C1183"/>
    <w:rsid w:val="008C1666"/>
    <w:rsid w:val="008C41F3"/>
    <w:rsid w:val="008D22A0"/>
    <w:rsid w:val="008D285D"/>
    <w:rsid w:val="008D2AD0"/>
    <w:rsid w:val="008D45AB"/>
    <w:rsid w:val="008D555D"/>
    <w:rsid w:val="008D562E"/>
    <w:rsid w:val="008D7388"/>
    <w:rsid w:val="008E107C"/>
    <w:rsid w:val="008E1D19"/>
    <w:rsid w:val="008E1D1D"/>
    <w:rsid w:val="008E4E6C"/>
    <w:rsid w:val="008E5B78"/>
    <w:rsid w:val="008F064B"/>
    <w:rsid w:val="008F0F43"/>
    <w:rsid w:val="008F6EA5"/>
    <w:rsid w:val="008F6F76"/>
    <w:rsid w:val="00900D5A"/>
    <w:rsid w:val="00902A10"/>
    <w:rsid w:val="00907FED"/>
    <w:rsid w:val="00910726"/>
    <w:rsid w:val="00921C16"/>
    <w:rsid w:val="00924894"/>
    <w:rsid w:val="00930AF6"/>
    <w:rsid w:val="00932125"/>
    <w:rsid w:val="0093270A"/>
    <w:rsid w:val="00933A0B"/>
    <w:rsid w:val="009341C5"/>
    <w:rsid w:val="00934846"/>
    <w:rsid w:val="009348F2"/>
    <w:rsid w:val="00935A3F"/>
    <w:rsid w:val="00937E25"/>
    <w:rsid w:val="00942382"/>
    <w:rsid w:val="009424C7"/>
    <w:rsid w:val="00943023"/>
    <w:rsid w:val="00950BAC"/>
    <w:rsid w:val="009514EE"/>
    <w:rsid w:val="00951E6A"/>
    <w:rsid w:val="009524AA"/>
    <w:rsid w:val="009548ED"/>
    <w:rsid w:val="0095500D"/>
    <w:rsid w:val="00957467"/>
    <w:rsid w:val="00957DA5"/>
    <w:rsid w:val="00963169"/>
    <w:rsid w:val="009654AE"/>
    <w:rsid w:val="00965E23"/>
    <w:rsid w:val="009732C8"/>
    <w:rsid w:val="00974616"/>
    <w:rsid w:val="009751E8"/>
    <w:rsid w:val="00976735"/>
    <w:rsid w:val="00984CDC"/>
    <w:rsid w:val="00985164"/>
    <w:rsid w:val="0098563D"/>
    <w:rsid w:val="00985761"/>
    <w:rsid w:val="009859EC"/>
    <w:rsid w:val="00990121"/>
    <w:rsid w:val="009905AC"/>
    <w:rsid w:val="009930AA"/>
    <w:rsid w:val="009A1A56"/>
    <w:rsid w:val="009A1C9C"/>
    <w:rsid w:val="009A1DC2"/>
    <w:rsid w:val="009A2C8B"/>
    <w:rsid w:val="009B1A35"/>
    <w:rsid w:val="009B2DBE"/>
    <w:rsid w:val="009B49EE"/>
    <w:rsid w:val="009B4FE9"/>
    <w:rsid w:val="009B5D03"/>
    <w:rsid w:val="009C2FDB"/>
    <w:rsid w:val="009C37EC"/>
    <w:rsid w:val="009C3A13"/>
    <w:rsid w:val="009C3B00"/>
    <w:rsid w:val="009C5520"/>
    <w:rsid w:val="009D21DC"/>
    <w:rsid w:val="009D31E8"/>
    <w:rsid w:val="009D4814"/>
    <w:rsid w:val="009D56EB"/>
    <w:rsid w:val="009E2765"/>
    <w:rsid w:val="009E6747"/>
    <w:rsid w:val="009F1AD5"/>
    <w:rsid w:val="009F5D48"/>
    <w:rsid w:val="009F6879"/>
    <w:rsid w:val="009F7039"/>
    <w:rsid w:val="00A00C81"/>
    <w:rsid w:val="00A055CE"/>
    <w:rsid w:val="00A066FC"/>
    <w:rsid w:val="00A07E90"/>
    <w:rsid w:val="00A106D2"/>
    <w:rsid w:val="00A11975"/>
    <w:rsid w:val="00A21F49"/>
    <w:rsid w:val="00A22D95"/>
    <w:rsid w:val="00A23CE9"/>
    <w:rsid w:val="00A2521D"/>
    <w:rsid w:val="00A3241C"/>
    <w:rsid w:val="00A3298D"/>
    <w:rsid w:val="00A374DB"/>
    <w:rsid w:val="00A37BB1"/>
    <w:rsid w:val="00A41CAD"/>
    <w:rsid w:val="00A41F36"/>
    <w:rsid w:val="00A4225E"/>
    <w:rsid w:val="00A43117"/>
    <w:rsid w:val="00A43559"/>
    <w:rsid w:val="00A4472B"/>
    <w:rsid w:val="00A47C70"/>
    <w:rsid w:val="00A55B2B"/>
    <w:rsid w:val="00A561AC"/>
    <w:rsid w:val="00A56617"/>
    <w:rsid w:val="00A606E6"/>
    <w:rsid w:val="00A60FCA"/>
    <w:rsid w:val="00A616EB"/>
    <w:rsid w:val="00A617F3"/>
    <w:rsid w:val="00A61A5D"/>
    <w:rsid w:val="00A62005"/>
    <w:rsid w:val="00A62E8E"/>
    <w:rsid w:val="00A669D5"/>
    <w:rsid w:val="00A66A5D"/>
    <w:rsid w:val="00A66F05"/>
    <w:rsid w:val="00A700FA"/>
    <w:rsid w:val="00A716D5"/>
    <w:rsid w:val="00A7201A"/>
    <w:rsid w:val="00A73CE7"/>
    <w:rsid w:val="00A75C48"/>
    <w:rsid w:val="00A76527"/>
    <w:rsid w:val="00A85FA9"/>
    <w:rsid w:val="00A86938"/>
    <w:rsid w:val="00A86E1C"/>
    <w:rsid w:val="00A9087D"/>
    <w:rsid w:val="00A951E5"/>
    <w:rsid w:val="00A97456"/>
    <w:rsid w:val="00AA0A03"/>
    <w:rsid w:val="00AA1E99"/>
    <w:rsid w:val="00AA52C1"/>
    <w:rsid w:val="00AA7097"/>
    <w:rsid w:val="00AA70B7"/>
    <w:rsid w:val="00AA7E3E"/>
    <w:rsid w:val="00AA7F82"/>
    <w:rsid w:val="00AB04BF"/>
    <w:rsid w:val="00AB2607"/>
    <w:rsid w:val="00AB3E9D"/>
    <w:rsid w:val="00AB4B25"/>
    <w:rsid w:val="00AB53D2"/>
    <w:rsid w:val="00AB5B64"/>
    <w:rsid w:val="00AB62F3"/>
    <w:rsid w:val="00AC0079"/>
    <w:rsid w:val="00AC23C7"/>
    <w:rsid w:val="00AC33E3"/>
    <w:rsid w:val="00AC3F72"/>
    <w:rsid w:val="00AC7B27"/>
    <w:rsid w:val="00AD1A5C"/>
    <w:rsid w:val="00AD1AB2"/>
    <w:rsid w:val="00AD1BFA"/>
    <w:rsid w:val="00AD64C4"/>
    <w:rsid w:val="00AE0253"/>
    <w:rsid w:val="00AE091B"/>
    <w:rsid w:val="00AE1195"/>
    <w:rsid w:val="00AE4581"/>
    <w:rsid w:val="00AE5077"/>
    <w:rsid w:val="00AE6530"/>
    <w:rsid w:val="00AF10B1"/>
    <w:rsid w:val="00AF29C4"/>
    <w:rsid w:val="00AF4B8A"/>
    <w:rsid w:val="00B06970"/>
    <w:rsid w:val="00B119D6"/>
    <w:rsid w:val="00B12298"/>
    <w:rsid w:val="00B16576"/>
    <w:rsid w:val="00B16BEA"/>
    <w:rsid w:val="00B22CD7"/>
    <w:rsid w:val="00B24A72"/>
    <w:rsid w:val="00B26D30"/>
    <w:rsid w:val="00B26DCA"/>
    <w:rsid w:val="00B27F51"/>
    <w:rsid w:val="00B30E50"/>
    <w:rsid w:val="00B30FF4"/>
    <w:rsid w:val="00B32054"/>
    <w:rsid w:val="00B325DF"/>
    <w:rsid w:val="00B347BD"/>
    <w:rsid w:val="00B3783C"/>
    <w:rsid w:val="00B425CE"/>
    <w:rsid w:val="00B44279"/>
    <w:rsid w:val="00B4777C"/>
    <w:rsid w:val="00B51B8E"/>
    <w:rsid w:val="00B6178F"/>
    <w:rsid w:val="00B6593E"/>
    <w:rsid w:val="00B70040"/>
    <w:rsid w:val="00B7067A"/>
    <w:rsid w:val="00B70EF5"/>
    <w:rsid w:val="00B71BC6"/>
    <w:rsid w:val="00B71D65"/>
    <w:rsid w:val="00B72A6E"/>
    <w:rsid w:val="00B72DE4"/>
    <w:rsid w:val="00B75268"/>
    <w:rsid w:val="00B77210"/>
    <w:rsid w:val="00B80EC7"/>
    <w:rsid w:val="00B81FC7"/>
    <w:rsid w:val="00B85806"/>
    <w:rsid w:val="00B86F10"/>
    <w:rsid w:val="00B87908"/>
    <w:rsid w:val="00BA1CFA"/>
    <w:rsid w:val="00BA3F54"/>
    <w:rsid w:val="00BA4DBE"/>
    <w:rsid w:val="00BB0701"/>
    <w:rsid w:val="00BB148D"/>
    <w:rsid w:val="00BB22AF"/>
    <w:rsid w:val="00BB329F"/>
    <w:rsid w:val="00BB3DCF"/>
    <w:rsid w:val="00BB4F9B"/>
    <w:rsid w:val="00BB4FCD"/>
    <w:rsid w:val="00BB63B4"/>
    <w:rsid w:val="00BB71D9"/>
    <w:rsid w:val="00BB7D46"/>
    <w:rsid w:val="00BC0013"/>
    <w:rsid w:val="00BC05FF"/>
    <w:rsid w:val="00BC0FC0"/>
    <w:rsid w:val="00BC1067"/>
    <w:rsid w:val="00BC51B7"/>
    <w:rsid w:val="00BC6151"/>
    <w:rsid w:val="00BC6554"/>
    <w:rsid w:val="00BD336A"/>
    <w:rsid w:val="00BD3867"/>
    <w:rsid w:val="00BD45C9"/>
    <w:rsid w:val="00BD47BD"/>
    <w:rsid w:val="00BD721D"/>
    <w:rsid w:val="00BE0D5D"/>
    <w:rsid w:val="00BE2543"/>
    <w:rsid w:val="00BE796A"/>
    <w:rsid w:val="00BF0E59"/>
    <w:rsid w:val="00BF2954"/>
    <w:rsid w:val="00BF41FD"/>
    <w:rsid w:val="00BF4ACD"/>
    <w:rsid w:val="00C01B2C"/>
    <w:rsid w:val="00C02C1D"/>
    <w:rsid w:val="00C05BF6"/>
    <w:rsid w:val="00C07E96"/>
    <w:rsid w:val="00C11F99"/>
    <w:rsid w:val="00C1479A"/>
    <w:rsid w:val="00C15375"/>
    <w:rsid w:val="00C16ACE"/>
    <w:rsid w:val="00C16FAB"/>
    <w:rsid w:val="00C247C4"/>
    <w:rsid w:val="00C31D7F"/>
    <w:rsid w:val="00C32A14"/>
    <w:rsid w:val="00C4020F"/>
    <w:rsid w:val="00C4267D"/>
    <w:rsid w:val="00C46591"/>
    <w:rsid w:val="00C46AB7"/>
    <w:rsid w:val="00C46F7D"/>
    <w:rsid w:val="00C4750A"/>
    <w:rsid w:val="00C51DEA"/>
    <w:rsid w:val="00C52724"/>
    <w:rsid w:val="00C57101"/>
    <w:rsid w:val="00C57658"/>
    <w:rsid w:val="00C61AEE"/>
    <w:rsid w:val="00C63F48"/>
    <w:rsid w:val="00C649D9"/>
    <w:rsid w:val="00C7227F"/>
    <w:rsid w:val="00C72BD3"/>
    <w:rsid w:val="00C75C9E"/>
    <w:rsid w:val="00C766C3"/>
    <w:rsid w:val="00C80752"/>
    <w:rsid w:val="00C8165E"/>
    <w:rsid w:val="00C834F0"/>
    <w:rsid w:val="00C8506F"/>
    <w:rsid w:val="00C852AB"/>
    <w:rsid w:val="00C85558"/>
    <w:rsid w:val="00C85AB6"/>
    <w:rsid w:val="00C92AF4"/>
    <w:rsid w:val="00CA0B23"/>
    <w:rsid w:val="00CA3E94"/>
    <w:rsid w:val="00CA46E1"/>
    <w:rsid w:val="00CA65F5"/>
    <w:rsid w:val="00CB416A"/>
    <w:rsid w:val="00CB5218"/>
    <w:rsid w:val="00CC243D"/>
    <w:rsid w:val="00CC2686"/>
    <w:rsid w:val="00CC2A11"/>
    <w:rsid w:val="00CC3FBC"/>
    <w:rsid w:val="00CC531A"/>
    <w:rsid w:val="00CC5470"/>
    <w:rsid w:val="00CC5772"/>
    <w:rsid w:val="00CC634F"/>
    <w:rsid w:val="00CC67F4"/>
    <w:rsid w:val="00CD2193"/>
    <w:rsid w:val="00CD5985"/>
    <w:rsid w:val="00CD62EF"/>
    <w:rsid w:val="00CD6434"/>
    <w:rsid w:val="00CD64A9"/>
    <w:rsid w:val="00CD7095"/>
    <w:rsid w:val="00CE156C"/>
    <w:rsid w:val="00CE18CB"/>
    <w:rsid w:val="00CE241E"/>
    <w:rsid w:val="00CE3338"/>
    <w:rsid w:val="00CE3D54"/>
    <w:rsid w:val="00CE7DFC"/>
    <w:rsid w:val="00CF03EA"/>
    <w:rsid w:val="00CF05FD"/>
    <w:rsid w:val="00CF17AF"/>
    <w:rsid w:val="00CF2EBA"/>
    <w:rsid w:val="00CF63AF"/>
    <w:rsid w:val="00CF648E"/>
    <w:rsid w:val="00CF75C0"/>
    <w:rsid w:val="00D005C9"/>
    <w:rsid w:val="00D03C19"/>
    <w:rsid w:val="00D0502A"/>
    <w:rsid w:val="00D10080"/>
    <w:rsid w:val="00D134E7"/>
    <w:rsid w:val="00D145AF"/>
    <w:rsid w:val="00D16BD2"/>
    <w:rsid w:val="00D21D9D"/>
    <w:rsid w:val="00D22BF0"/>
    <w:rsid w:val="00D22E6E"/>
    <w:rsid w:val="00D234BB"/>
    <w:rsid w:val="00D2588A"/>
    <w:rsid w:val="00D31263"/>
    <w:rsid w:val="00D32657"/>
    <w:rsid w:val="00D32AE0"/>
    <w:rsid w:val="00D3391C"/>
    <w:rsid w:val="00D342F5"/>
    <w:rsid w:val="00D371CC"/>
    <w:rsid w:val="00D373EB"/>
    <w:rsid w:val="00D410BB"/>
    <w:rsid w:val="00D4245A"/>
    <w:rsid w:val="00D429DA"/>
    <w:rsid w:val="00D5113F"/>
    <w:rsid w:val="00D559E5"/>
    <w:rsid w:val="00D55B63"/>
    <w:rsid w:val="00D57917"/>
    <w:rsid w:val="00D61516"/>
    <w:rsid w:val="00D6274F"/>
    <w:rsid w:val="00D651B7"/>
    <w:rsid w:val="00D66BA4"/>
    <w:rsid w:val="00D757B0"/>
    <w:rsid w:val="00D75CE3"/>
    <w:rsid w:val="00D76EEA"/>
    <w:rsid w:val="00D817A5"/>
    <w:rsid w:val="00D83523"/>
    <w:rsid w:val="00D83BD2"/>
    <w:rsid w:val="00D843FE"/>
    <w:rsid w:val="00D90CDB"/>
    <w:rsid w:val="00D92527"/>
    <w:rsid w:val="00D96A85"/>
    <w:rsid w:val="00D979EC"/>
    <w:rsid w:val="00DA19C2"/>
    <w:rsid w:val="00DA317C"/>
    <w:rsid w:val="00DA326C"/>
    <w:rsid w:val="00DA33E1"/>
    <w:rsid w:val="00DA551E"/>
    <w:rsid w:val="00DA5AEC"/>
    <w:rsid w:val="00DA66CC"/>
    <w:rsid w:val="00DB1A06"/>
    <w:rsid w:val="00DB69A3"/>
    <w:rsid w:val="00DC0908"/>
    <w:rsid w:val="00DC19CB"/>
    <w:rsid w:val="00DC217E"/>
    <w:rsid w:val="00DC3911"/>
    <w:rsid w:val="00DC3E89"/>
    <w:rsid w:val="00DC4006"/>
    <w:rsid w:val="00DD0920"/>
    <w:rsid w:val="00DD1309"/>
    <w:rsid w:val="00DD450A"/>
    <w:rsid w:val="00DD4EE4"/>
    <w:rsid w:val="00DD5638"/>
    <w:rsid w:val="00DE01ED"/>
    <w:rsid w:val="00DE0219"/>
    <w:rsid w:val="00DE3061"/>
    <w:rsid w:val="00DE3D63"/>
    <w:rsid w:val="00DE5D1D"/>
    <w:rsid w:val="00DE5EF3"/>
    <w:rsid w:val="00DE78BC"/>
    <w:rsid w:val="00DF15FB"/>
    <w:rsid w:val="00DF34D2"/>
    <w:rsid w:val="00DF3C03"/>
    <w:rsid w:val="00DF3C30"/>
    <w:rsid w:val="00DF5CAC"/>
    <w:rsid w:val="00DF5EA1"/>
    <w:rsid w:val="00DF7954"/>
    <w:rsid w:val="00E00614"/>
    <w:rsid w:val="00E03D93"/>
    <w:rsid w:val="00E046D6"/>
    <w:rsid w:val="00E0499E"/>
    <w:rsid w:val="00E07F28"/>
    <w:rsid w:val="00E10295"/>
    <w:rsid w:val="00E11431"/>
    <w:rsid w:val="00E235A4"/>
    <w:rsid w:val="00E2518C"/>
    <w:rsid w:val="00E2683F"/>
    <w:rsid w:val="00E26E84"/>
    <w:rsid w:val="00E30047"/>
    <w:rsid w:val="00E3164A"/>
    <w:rsid w:val="00E32C78"/>
    <w:rsid w:val="00E33F18"/>
    <w:rsid w:val="00E34D39"/>
    <w:rsid w:val="00E358F0"/>
    <w:rsid w:val="00E3636A"/>
    <w:rsid w:val="00E3667C"/>
    <w:rsid w:val="00E37F0F"/>
    <w:rsid w:val="00E412AB"/>
    <w:rsid w:val="00E4384B"/>
    <w:rsid w:val="00E461A5"/>
    <w:rsid w:val="00E46626"/>
    <w:rsid w:val="00E50F49"/>
    <w:rsid w:val="00E517CA"/>
    <w:rsid w:val="00E521CC"/>
    <w:rsid w:val="00E54D46"/>
    <w:rsid w:val="00E5647D"/>
    <w:rsid w:val="00E63CF3"/>
    <w:rsid w:val="00E651F8"/>
    <w:rsid w:val="00E67DDD"/>
    <w:rsid w:val="00E70F7C"/>
    <w:rsid w:val="00E74857"/>
    <w:rsid w:val="00E80320"/>
    <w:rsid w:val="00E82AA3"/>
    <w:rsid w:val="00E8561D"/>
    <w:rsid w:val="00E86A7A"/>
    <w:rsid w:val="00E87075"/>
    <w:rsid w:val="00E91002"/>
    <w:rsid w:val="00E96728"/>
    <w:rsid w:val="00EA1A1A"/>
    <w:rsid w:val="00EA5D98"/>
    <w:rsid w:val="00EB1962"/>
    <w:rsid w:val="00EB29D0"/>
    <w:rsid w:val="00EB3563"/>
    <w:rsid w:val="00EB4D12"/>
    <w:rsid w:val="00EB5DEE"/>
    <w:rsid w:val="00EC0353"/>
    <w:rsid w:val="00EC0825"/>
    <w:rsid w:val="00EC35BD"/>
    <w:rsid w:val="00EC4FBA"/>
    <w:rsid w:val="00EC7B10"/>
    <w:rsid w:val="00EC7CE7"/>
    <w:rsid w:val="00ED0C3B"/>
    <w:rsid w:val="00ED0D6F"/>
    <w:rsid w:val="00ED1B9B"/>
    <w:rsid w:val="00ED3219"/>
    <w:rsid w:val="00ED7CFF"/>
    <w:rsid w:val="00EE3E4E"/>
    <w:rsid w:val="00EE40BF"/>
    <w:rsid w:val="00EE6EFA"/>
    <w:rsid w:val="00EF27CC"/>
    <w:rsid w:val="00EF3FCD"/>
    <w:rsid w:val="00EF55B6"/>
    <w:rsid w:val="00EF5EB8"/>
    <w:rsid w:val="00EF7031"/>
    <w:rsid w:val="00EF72CE"/>
    <w:rsid w:val="00F04AA1"/>
    <w:rsid w:val="00F074ED"/>
    <w:rsid w:val="00F07D76"/>
    <w:rsid w:val="00F07E1B"/>
    <w:rsid w:val="00F10CEF"/>
    <w:rsid w:val="00F11C4B"/>
    <w:rsid w:val="00F14A27"/>
    <w:rsid w:val="00F2373D"/>
    <w:rsid w:val="00F24639"/>
    <w:rsid w:val="00F27016"/>
    <w:rsid w:val="00F3037B"/>
    <w:rsid w:val="00F30AFD"/>
    <w:rsid w:val="00F32E40"/>
    <w:rsid w:val="00F32E45"/>
    <w:rsid w:val="00F3358A"/>
    <w:rsid w:val="00F351E5"/>
    <w:rsid w:val="00F42391"/>
    <w:rsid w:val="00F4319E"/>
    <w:rsid w:val="00F43310"/>
    <w:rsid w:val="00F43492"/>
    <w:rsid w:val="00F43A77"/>
    <w:rsid w:val="00F46B18"/>
    <w:rsid w:val="00F46DDD"/>
    <w:rsid w:val="00F51901"/>
    <w:rsid w:val="00F558C0"/>
    <w:rsid w:val="00F568AF"/>
    <w:rsid w:val="00F60E62"/>
    <w:rsid w:val="00F64D8A"/>
    <w:rsid w:val="00F66F87"/>
    <w:rsid w:val="00F673D2"/>
    <w:rsid w:val="00F70FAD"/>
    <w:rsid w:val="00F718CF"/>
    <w:rsid w:val="00F71ED0"/>
    <w:rsid w:val="00F76403"/>
    <w:rsid w:val="00F76959"/>
    <w:rsid w:val="00F770A1"/>
    <w:rsid w:val="00F7747C"/>
    <w:rsid w:val="00F851AE"/>
    <w:rsid w:val="00F87632"/>
    <w:rsid w:val="00F909C5"/>
    <w:rsid w:val="00F9331F"/>
    <w:rsid w:val="00F94F6D"/>
    <w:rsid w:val="00F97EDC"/>
    <w:rsid w:val="00FA277D"/>
    <w:rsid w:val="00FA2DE9"/>
    <w:rsid w:val="00FA3E61"/>
    <w:rsid w:val="00FA5B91"/>
    <w:rsid w:val="00FB15C3"/>
    <w:rsid w:val="00FB2FD9"/>
    <w:rsid w:val="00FB3CC6"/>
    <w:rsid w:val="00FB4196"/>
    <w:rsid w:val="00FB55DE"/>
    <w:rsid w:val="00FB5C12"/>
    <w:rsid w:val="00FC11D0"/>
    <w:rsid w:val="00FC14F7"/>
    <w:rsid w:val="00FC27D3"/>
    <w:rsid w:val="00FC4A6F"/>
    <w:rsid w:val="00FC55D0"/>
    <w:rsid w:val="00FD614C"/>
    <w:rsid w:val="00FD6F79"/>
    <w:rsid w:val="00FE0BC6"/>
    <w:rsid w:val="00FE5FB9"/>
    <w:rsid w:val="00FF369E"/>
    <w:rsid w:val="00FF4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1" fillcolor="white">
      <v:fill color="white"/>
    </o:shapedefaults>
    <o:shapelayout v:ext="edit">
      <o:idmap v:ext="edit" data="1"/>
    </o:shapelayout>
  </w:shapeDefaults>
  <w:decimalSymbol w:val=","/>
  <w:listSeparator w:val=";"/>
  <w15:docId w15:val="{8879CBD4-EB06-4061-AE45-740CF005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aliases w:val="Standardowy1"/>
    <w:qFormat/>
    <w:rsid w:val="00282ACC"/>
    <w:rPr>
      <w:sz w:val="24"/>
      <w:szCs w:val="24"/>
    </w:rPr>
  </w:style>
  <w:style w:type="paragraph" w:styleId="Nagwek1">
    <w:name w:val="heading 1"/>
    <w:basedOn w:val="Normalny"/>
    <w:next w:val="Normalny"/>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15117</Words>
  <Characters>90706</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105612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Jakub Mroczka</cp:lastModifiedBy>
  <cp:revision>3</cp:revision>
  <cp:lastPrinted>2015-07-09T11:38:00Z</cp:lastPrinted>
  <dcterms:created xsi:type="dcterms:W3CDTF">2017-05-05T07:46:00Z</dcterms:created>
  <dcterms:modified xsi:type="dcterms:W3CDTF">2017-05-05T07:46:00Z</dcterms:modified>
</cp:coreProperties>
</file>