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898"/>
        <w:gridCol w:w="2884"/>
        <w:gridCol w:w="6297"/>
        <w:gridCol w:w="4334"/>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109A8">
            <w:pPr>
              <w:ind w:left="-126" w:firstLine="211"/>
              <w:rPr>
                <w:rFonts w:ascii="Arial" w:hAnsi="Arial" w:cs="Arial"/>
                <w:sz w:val="16"/>
              </w:rPr>
            </w:pPr>
            <w:bookmarkStart w:id="0" w:name="_GoBack"/>
            <w:bookmarkEnd w:id="0"/>
            <w:r w:rsidRPr="006C015F">
              <w:rPr>
                <w:rFonts w:ascii="Arial" w:hAnsi="Arial" w:cs="Arial"/>
                <w:sz w:val="16"/>
              </w:rPr>
              <w:t>MINISTERSTWO SPRAWIEDLIWOŚCI, Al. Ujazdowskie 11, 00-950 Warszawa</w:t>
            </w:r>
          </w:p>
        </w:tc>
      </w:tr>
      <w:tr w:rsidR="00A933FE" w:rsidRPr="006C015F" w:rsidTr="004C237F">
        <w:trPr>
          <w:cantSplit/>
          <w:trHeight w:hRule="exact" w:val="1077"/>
        </w:trPr>
        <w:tc>
          <w:tcPr>
            <w:tcW w:w="4782" w:type="dxa"/>
            <w:gridSpan w:val="2"/>
            <w:tcBorders>
              <w:top w:val="single" w:sz="6" w:space="0" w:color="auto"/>
              <w:left w:val="single" w:sz="8" w:space="0" w:color="auto"/>
              <w:bottom w:val="single" w:sz="6" w:space="0" w:color="auto"/>
              <w:right w:val="single" w:sz="6" w:space="0" w:color="auto"/>
            </w:tcBorders>
          </w:tcPr>
          <w:p w:rsidR="007403E4" w:rsidRDefault="007403E4" w:rsidP="007403E4">
            <w:pPr>
              <w:spacing w:before="40" w:after="20"/>
              <w:rPr>
                <w:rFonts w:ascii="Arial" w:hAnsi="Arial" w:cs="Arial"/>
                <w:b/>
                <w:sz w:val="16"/>
              </w:rPr>
            </w:pPr>
          </w:p>
          <w:p w:rsidR="002D7CFC" w:rsidRPr="00632EE0" w:rsidRDefault="002D7CFC" w:rsidP="002D7CFC">
            <w:pPr>
              <w:rPr>
                <w:rFonts w:ascii="Arial" w:hAnsi="Arial" w:cs="Arial"/>
              </w:rPr>
            </w:pPr>
            <w:r w:rsidRPr="00632EE0">
              <w:rPr>
                <w:rFonts w:ascii="Arial" w:hAnsi="Arial" w:cs="Arial"/>
              </w:rPr>
              <w:t xml:space="preserve">SR w Tarnobrzegu </w:t>
            </w:r>
            <w:r>
              <w:rPr>
                <w:rFonts w:ascii="Arial" w:hAnsi="Arial" w:cs="Arial"/>
              </w:rPr>
              <w:t xml:space="preserve"> [WYDZIAL]</w:t>
            </w:r>
          </w:p>
          <w:p w:rsidR="00D82285" w:rsidRDefault="00D82285" w:rsidP="00E109A8">
            <w:pPr>
              <w:spacing w:before="40" w:after="20"/>
              <w:ind w:left="85"/>
              <w:rPr>
                <w:rFonts w:ascii="Arial" w:hAnsi="Arial" w:cs="Arial"/>
                <w:sz w:val="16"/>
              </w:rPr>
            </w:pPr>
          </w:p>
          <w:p w:rsidR="00383FA6" w:rsidRPr="006C015F" w:rsidRDefault="00383FA6" w:rsidP="00E109A8">
            <w:pPr>
              <w:spacing w:before="40" w:after="20"/>
              <w:ind w:left="85"/>
              <w:rPr>
                <w:rFonts w:ascii="Arial" w:hAnsi="Arial" w:cs="Arial"/>
                <w:sz w:val="16"/>
              </w:rPr>
            </w:pPr>
          </w:p>
        </w:tc>
        <w:tc>
          <w:tcPr>
            <w:tcW w:w="6297" w:type="dxa"/>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jc w:val="center"/>
              <w:rPr>
                <w:rFonts w:ascii="Arial" w:hAnsi="Arial" w:cs="Arial"/>
                <w:b/>
              </w:rPr>
            </w:pPr>
            <w:r w:rsidRPr="006C015F">
              <w:rPr>
                <w:rFonts w:ascii="Arial" w:hAnsi="Arial" w:cs="Arial"/>
                <w:b/>
              </w:rPr>
              <w:t>MS-S11</w:t>
            </w:r>
            <w:r w:rsidR="009B7EB7" w:rsidRPr="006C015F">
              <w:rPr>
                <w:rFonts w:ascii="Arial" w:hAnsi="Arial" w:cs="Arial"/>
                <w:b/>
              </w:rPr>
              <w:t>/12</w:t>
            </w:r>
          </w:p>
          <w:p w:rsidR="00A933FE" w:rsidRPr="006C015F" w:rsidRDefault="00A933FE" w:rsidP="00E109A8">
            <w:pPr>
              <w:jc w:val="center"/>
              <w:rPr>
                <w:rFonts w:ascii="Arial" w:hAnsi="Arial" w:cs="Arial"/>
                <w:b/>
              </w:rPr>
            </w:pPr>
            <w:r w:rsidRPr="006C015F">
              <w:rPr>
                <w:rFonts w:ascii="Arial" w:hAnsi="Arial" w:cs="Arial"/>
                <w:b/>
              </w:rPr>
              <w:t>SPRAWOZDANIE</w:t>
            </w:r>
          </w:p>
          <w:p w:rsidR="00A933FE" w:rsidRPr="006C015F" w:rsidRDefault="00A933FE" w:rsidP="00E109A8">
            <w:pPr>
              <w:jc w:val="center"/>
              <w:rPr>
                <w:rFonts w:ascii="Arial" w:hAnsi="Arial" w:cs="Arial"/>
                <w:b/>
                <w:sz w:val="20"/>
              </w:rPr>
            </w:pPr>
            <w:r w:rsidRPr="006C015F">
              <w:rPr>
                <w:rFonts w:ascii="Arial" w:hAnsi="Arial" w:cs="Arial"/>
                <w:b/>
                <w:sz w:val="20"/>
              </w:rPr>
              <w:t xml:space="preserve">z zakresu </w:t>
            </w:r>
            <w:r w:rsidR="006B026E" w:rsidRPr="006C015F">
              <w:rPr>
                <w:rFonts w:ascii="Arial" w:hAnsi="Arial" w:cs="Arial"/>
                <w:b/>
                <w:sz w:val="20"/>
              </w:rPr>
              <w:t xml:space="preserve">prawa </w:t>
            </w:r>
            <w:r w:rsidR="007F4F65" w:rsidRPr="006C015F">
              <w:rPr>
                <w:rFonts w:ascii="Arial" w:hAnsi="Arial" w:cs="Arial"/>
                <w:b/>
                <w:sz w:val="20"/>
              </w:rPr>
              <w:t xml:space="preserve">pracy i </w:t>
            </w:r>
            <w:r w:rsidRPr="006C015F">
              <w:rPr>
                <w:rFonts w:ascii="Arial" w:hAnsi="Arial" w:cs="Arial"/>
                <w:b/>
                <w:sz w:val="20"/>
              </w:rPr>
              <w:t xml:space="preserve">ubezpieczeń społecznych  </w:t>
            </w:r>
          </w:p>
        </w:tc>
        <w:tc>
          <w:tcPr>
            <w:tcW w:w="4334" w:type="dxa"/>
            <w:vMerge w:val="restart"/>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ind w:left="85"/>
              <w:rPr>
                <w:rFonts w:ascii="Arial" w:hAnsi="Arial" w:cs="Arial"/>
                <w:b/>
                <w:sz w:val="16"/>
              </w:rPr>
            </w:pPr>
            <w:r w:rsidRPr="006C015F">
              <w:rPr>
                <w:rFonts w:ascii="Arial" w:hAnsi="Arial" w:cs="Arial"/>
                <w:b/>
                <w:sz w:val="16"/>
              </w:rPr>
              <w:t>Adresaci</w:t>
            </w:r>
          </w:p>
          <w:p w:rsidR="00A933FE" w:rsidRPr="006C015F" w:rsidRDefault="00A933FE" w:rsidP="00E109A8">
            <w:pPr>
              <w:ind w:left="85"/>
              <w:rPr>
                <w:rFonts w:ascii="Arial" w:hAnsi="Arial" w:cs="Arial"/>
                <w:sz w:val="16"/>
              </w:rPr>
            </w:pPr>
            <w:r w:rsidRPr="006C015F">
              <w:rPr>
                <w:rFonts w:ascii="Arial" w:hAnsi="Arial" w:cs="Arial"/>
                <w:sz w:val="16"/>
              </w:rPr>
              <w:t>1. Sąd Okręgowy</w:t>
            </w:r>
          </w:p>
          <w:p w:rsidR="00A933FE" w:rsidRPr="006C015F" w:rsidRDefault="00A933FE" w:rsidP="00E109A8">
            <w:pPr>
              <w:ind w:left="85"/>
              <w:rPr>
                <w:rFonts w:ascii="Arial" w:hAnsi="Arial" w:cs="Arial"/>
                <w:sz w:val="16"/>
              </w:rPr>
            </w:pPr>
            <w:r w:rsidRPr="006C015F">
              <w:rPr>
                <w:rFonts w:ascii="Arial" w:hAnsi="Arial" w:cs="Arial"/>
                <w:sz w:val="16"/>
              </w:rPr>
              <w:t>2. Ministerstwo Sprawiedliwości</w:t>
            </w:r>
          </w:p>
          <w:p w:rsidR="00A933FE" w:rsidRPr="006C015F" w:rsidRDefault="00A933FE" w:rsidP="008A7069">
            <w:pPr>
              <w:ind w:left="85"/>
              <w:rPr>
                <w:rFonts w:ascii="Arial" w:hAnsi="Arial" w:cs="Arial"/>
                <w:sz w:val="16"/>
              </w:rPr>
            </w:pPr>
            <w:r w:rsidRPr="006C015F">
              <w:rPr>
                <w:rFonts w:ascii="Arial" w:hAnsi="Arial" w:cs="Arial"/>
                <w:sz w:val="16"/>
              </w:rPr>
              <w:t xml:space="preserve">    Departament </w:t>
            </w:r>
            <w:r w:rsidR="003B0DCA">
              <w:rPr>
                <w:rFonts w:ascii="Arial" w:hAnsi="Arial" w:cs="Arial"/>
                <w:sz w:val="16"/>
              </w:rPr>
              <w:t xml:space="preserve">Strategii i </w:t>
            </w:r>
            <w:r w:rsidR="008A7069">
              <w:rPr>
                <w:rFonts w:ascii="Arial" w:hAnsi="Arial" w:cs="Arial"/>
                <w:sz w:val="16"/>
              </w:rPr>
              <w:t>Funduszy Europejskich</w:t>
            </w:r>
          </w:p>
        </w:tc>
      </w:tr>
      <w:tr w:rsidR="00A933FE" w:rsidRPr="006C015F" w:rsidTr="003C3D1A">
        <w:trPr>
          <w:cantSplit/>
          <w:trHeight w:val="224"/>
        </w:trPr>
        <w:tc>
          <w:tcPr>
            <w:tcW w:w="1898" w:type="dxa"/>
            <w:vMerge w:val="restart"/>
            <w:tcBorders>
              <w:top w:val="single" w:sz="6" w:space="0" w:color="auto"/>
              <w:left w:val="single" w:sz="8" w:space="0" w:color="auto"/>
              <w:right w:val="single" w:sz="6" w:space="0" w:color="auto"/>
            </w:tcBorders>
          </w:tcPr>
          <w:p w:rsidR="008D38BD" w:rsidRPr="00141511" w:rsidRDefault="008D38BD" w:rsidP="008D38BD">
            <w:pPr>
              <w:ind w:right="113"/>
              <w:rPr>
                <w:rFonts w:ascii="Arial" w:hAnsi="Arial" w:cs="Arial"/>
                <w:b/>
                <w:sz w:val="18"/>
              </w:rPr>
            </w:pPr>
          </w:p>
          <w:p w:rsidR="008D38BD" w:rsidRPr="00141511" w:rsidRDefault="008D38BD" w:rsidP="008D38BD">
            <w:pPr>
              <w:ind w:right="113"/>
              <w:rPr>
                <w:rFonts w:ascii="Arial" w:hAnsi="Arial" w:cs="Arial"/>
                <w:b/>
                <w:sz w:val="18"/>
              </w:rPr>
            </w:pPr>
            <w:r w:rsidRPr="00141511">
              <w:rPr>
                <w:rFonts w:ascii="Arial" w:hAnsi="Arial" w:cs="Arial"/>
                <w:b/>
                <w:sz w:val="18"/>
              </w:rPr>
              <w:t xml:space="preserve"> Okręg </w:t>
            </w:r>
          </w:p>
          <w:p w:rsidR="00A933FE" w:rsidRPr="00141511" w:rsidRDefault="008D38BD" w:rsidP="008D38BD">
            <w:pPr>
              <w:spacing w:before="40" w:after="20"/>
              <w:rPr>
                <w:rFonts w:ascii="Arial" w:hAnsi="Arial" w:cs="Arial"/>
                <w:b/>
                <w:sz w:val="18"/>
              </w:rPr>
            </w:pPr>
            <w:r w:rsidRPr="00141511">
              <w:rPr>
                <w:rFonts w:ascii="Arial" w:hAnsi="Arial" w:cs="Arial"/>
                <w:b/>
                <w:sz w:val="18"/>
              </w:rPr>
              <w:t xml:space="preserve"> </w:t>
            </w:r>
          </w:p>
          <w:p w:rsidR="008D38BD" w:rsidRPr="00141511" w:rsidRDefault="008D38BD" w:rsidP="008D38BD">
            <w:pPr>
              <w:spacing w:before="40" w:after="20"/>
              <w:rPr>
                <w:rFonts w:ascii="Arial" w:hAnsi="Arial" w:cs="Arial"/>
                <w:b/>
                <w:sz w:val="16"/>
              </w:rPr>
            </w:pPr>
          </w:p>
        </w:tc>
        <w:tc>
          <w:tcPr>
            <w:tcW w:w="2884" w:type="dxa"/>
            <w:vMerge w:val="restart"/>
            <w:tcBorders>
              <w:top w:val="single" w:sz="6" w:space="0" w:color="auto"/>
              <w:left w:val="single" w:sz="6" w:space="0" w:color="auto"/>
              <w:right w:val="single" w:sz="6" w:space="0" w:color="auto"/>
            </w:tcBorders>
          </w:tcPr>
          <w:p w:rsidR="00A933FE" w:rsidRPr="00141511" w:rsidRDefault="00A933FE" w:rsidP="00E109A8">
            <w:pPr>
              <w:spacing w:before="40" w:after="20"/>
              <w:ind w:left="85"/>
              <w:rPr>
                <w:rFonts w:ascii="Arial" w:hAnsi="Arial" w:cs="Arial"/>
                <w:b/>
                <w:sz w:val="16"/>
              </w:rPr>
            </w:pPr>
          </w:p>
          <w:p w:rsidR="00A933FE" w:rsidRPr="00141511" w:rsidRDefault="008D38BD" w:rsidP="008D38BD">
            <w:pPr>
              <w:spacing w:before="40" w:after="20"/>
              <w:rPr>
                <w:rFonts w:ascii="Arial" w:hAnsi="Arial" w:cs="Arial"/>
                <w:b/>
                <w:sz w:val="16"/>
              </w:rPr>
            </w:pPr>
            <w:r w:rsidRPr="00141511">
              <w:rPr>
                <w:rFonts w:ascii="Arial" w:hAnsi="Arial" w:cs="Arial"/>
                <w:b/>
                <w:sz w:val="18"/>
              </w:rPr>
              <w:t xml:space="preserve"> </w:t>
            </w:r>
            <w:r w:rsidR="007403E4" w:rsidRPr="00141511">
              <w:rPr>
                <w:rFonts w:ascii="Arial" w:hAnsi="Arial" w:cs="Arial"/>
                <w:b/>
                <w:sz w:val="18"/>
              </w:rPr>
              <w:t>Apelacja Rzeszowska</w:t>
            </w:r>
          </w:p>
        </w:tc>
        <w:tc>
          <w:tcPr>
            <w:tcW w:w="6297" w:type="dxa"/>
            <w:vMerge w:val="restart"/>
            <w:tcBorders>
              <w:top w:val="single" w:sz="6" w:space="0" w:color="auto"/>
              <w:left w:val="single" w:sz="6" w:space="0" w:color="auto"/>
              <w:bottom w:val="single" w:sz="4" w:space="0" w:color="auto"/>
              <w:right w:val="single" w:sz="6" w:space="0" w:color="auto"/>
            </w:tcBorders>
            <w:vAlign w:val="center"/>
          </w:tcPr>
          <w:p w:rsidR="00A933FE" w:rsidRPr="006C015F" w:rsidRDefault="00CF7C0C" w:rsidP="00CF7C0C">
            <w:pPr>
              <w:jc w:val="center"/>
              <w:rPr>
                <w:rFonts w:ascii="Arial" w:hAnsi="Arial" w:cs="Arial"/>
                <w:sz w:val="10"/>
              </w:rPr>
            </w:pPr>
            <w:r w:rsidRPr="0058654B">
              <w:rPr>
                <w:rFonts w:ascii="Arial" w:hAnsi="Arial" w:cs="Arial"/>
                <w:b/>
              </w:rPr>
              <w:t>za</w:t>
            </w:r>
            <w:r>
              <w:rPr>
                <w:rFonts w:ascii="Arial" w:hAnsi="Arial" w:cs="Arial"/>
                <w:b/>
              </w:rPr>
              <w:t xml:space="preserve"> I półrocze 2016 r.</w:t>
            </w:r>
          </w:p>
        </w:tc>
        <w:tc>
          <w:tcPr>
            <w:tcW w:w="4334" w:type="dxa"/>
            <w:vMerge/>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rPr>
                <w:rFonts w:ascii="Arial" w:hAnsi="Arial" w:cs="Arial"/>
                <w:sz w:val="16"/>
              </w:rPr>
            </w:pPr>
          </w:p>
        </w:tc>
      </w:tr>
      <w:tr w:rsidR="00A933FE" w:rsidRPr="006C015F" w:rsidTr="00E109A8">
        <w:trPr>
          <w:cantSplit/>
          <w:trHeight w:val="244"/>
        </w:trPr>
        <w:tc>
          <w:tcPr>
            <w:tcW w:w="1898" w:type="dxa"/>
            <w:vMerge/>
            <w:tcBorders>
              <w:left w:val="single" w:sz="8"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val="restart"/>
            <w:tcBorders>
              <w:top w:val="single" w:sz="6" w:space="0" w:color="auto"/>
              <w:left w:val="single" w:sz="6" w:space="0" w:color="auto"/>
              <w:bottom w:val="single" w:sz="4" w:space="0" w:color="auto"/>
              <w:right w:val="single" w:sz="8" w:space="0" w:color="auto"/>
            </w:tcBorders>
            <w:vAlign w:val="center"/>
          </w:tcPr>
          <w:p w:rsidR="00DD5BE4" w:rsidRPr="00DD5BE4" w:rsidRDefault="00DD5BE4" w:rsidP="00DD5BE4">
            <w:pPr>
              <w:spacing w:before="8" w:after="8"/>
              <w:ind w:left="85" w:right="85"/>
              <w:rPr>
                <w:rFonts w:ascii="Arial" w:hAnsi="Arial" w:cs="Arial"/>
                <w:bCs/>
                <w:sz w:val="16"/>
                <w:szCs w:val="16"/>
              </w:rPr>
            </w:pPr>
            <w:r w:rsidRPr="00DD5BE4">
              <w:rPr>
                <w:rFonts w:ascii="Arial" w:hAnsi="Arial" w:cs="Arial"/>
                <w:bCs/>
                <w:sz w:val="16"/>
                <w:szCs w:val="16"/>
              </w:rPr>
              <w:t xml:space="preserve">   Termin przekazania: </w:t>
            </w:r>
          </w:p>
          <w:p w:rsidR="00A933FE" w:rsidRPr="006C015F" w:rsidRDefault="00DD5BE4" w:rsidP="00DD5BE4">
            <w:pPr>
              <w:ind w:left="239"/>
              <w:rPr>
                <w:rFonts w:ascii="Arial" w:hAnsi="Arial" w:cs="Arial"/>
                <w:sz w:val="12"/>
              </w:rPr>
            </w:pPr>
            <w:r w:rsidRPr="00DD5BE4">
              <w:rPr>
                <w:rFonts w:ascii="Arial" w:hAnsi="Arial" w:cs="Arial"/>
                <w:bCs/>
                <w:sz w:val="16"/>
                <w:szCs w:val="16"/>
              </w:rPr>
              <w:t>zgodnie z PBSSP 2016 r.</w:t>
            </w:r>
          </w:p>
        </w:tc>
      </w:tr>
      <w:tr w:rsidR="00A933FE" w:rsidRPr="006C015F" w:rsidTr="00E109A8">
        <w:trPr>
          <w:cantSplit/>
          <w:trHeight w:val="244"/>
        </w:trPr>
        <w:tc>
          <w:tcPr>
            <w:tcW w:w="1898" w:type="dxa"/>
            <w:vMerge/>
            <w:tcBorders>
              <w:left w:val="single" w:sz="8"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4" w:space="0" w:color="auto"/>
              <w:right w:val="single" w:sz="8" w:space="0" w:color="auto"/>
            </w:tcBorders>
            <w:vAlign w:val="center"/>
          </w:tcPr>
          <w:p w:rsidR="00A933FE" w:rsidRPr="006C015F" w:rsidRDefault="00A933FE" w:rsidP="00E109A8">
            <w:pPr>
              <w:rPr>
                <w:rFonts w:ascii="Arial" w:hAnsi="Arial" w:cs="Arial"/>
                <w:sz w:val="12"/>
              </w:rPr>
            </w:pPr>
          </w:p>
        </w:tc>
      </w:tr>
      <w:tr w:rsidR="00A933FE" w:rsidRPr="006C015F" w:rsidTr="008C5992">
        <w:trPr>
          <w:cantSplit/>
          <w:trHeight w:val="380"/>
        </w:trPr>
        <w:tc>
          <w:tcPr>
            <w:tcW w:w="4782" w:type="dxa"/>
            <w:gridSpan w:val="2"/>
            <w:tcBorders>
              <w:top w:val="single" w:sz="6" w:space="0" w:color="auto"/>
              <w:left w:val="single" w:sz="8" w:space="0" w:color="auto"/>
              <w:bottom w:val="single" w:sz="8" w:space="0" w:color="auto"/>
              <w:right w:val="single" w:sz="6" w:space="0" w:color="auto"/>
            </w:tcBorders>
          </w:tcPr>
          <w:p w:rsidR="00A933FE" w:rsidRPr="006C015F" w:rsidRDefault="00A933FE" w:rsidP="00E109A8">
            <w:pPr>
              <w:spacing w:before="40" w:after="20"/>
              <w:ind w:left="85"/>
              <w:rPr>
                <w:rFonts w:ascii="Arial" w:hAnsi="Arial" w:cs="Arial"/>
                <w:sz w:val="16"/>
              </w:rPr>
            </w:pPr>
            <w:r w:rsidRPr="006C015F">
              <w:rPr>
                <w:rFonts w:ascii="Arial" w:hAnsi="Arial" w:cs="Arial"/>
                <w:sz w:val="16"/>
              </w:rPr>
              <w:t>Numer identyfikacyjny REGON</w:t>
            </w:r>
          </w:p>
          <w:p w:rsidR="00A933FE" w:rsidRPr="006C015F" w:rsidRDefault="00A933FE" w:rsidP="008C5992">
            <w:pPr>
              <w:spacing w:before="40" w:after="20"/>
              <w:rPr>
                <w:rFonts w:ascii="Arial" w:hAnsi="Arial" w:cs="Arial"/>
                <w:sz w:val="16"/>
              </w:rPr>
            </w:pPr>
          </w:p>
        </w:tc>
        <w:tc>
          <w:tcPr>
            <w:tcW w:w="6297" w:type="dxa"/>
            <w:vMerge/>
            <w:tcBorders>
              <w:top w:val="single" w:sz="6" w:space="0" w:color="auto"/>
              <w:left w:val="single" w:sz="6" w:space="0" w:color="auto"/>
              <w:bottom w:val="single" w:sz="8"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8" w:space="0" w:color="auto"/>
              <w:right w:val="single" w:sz="8" w:space="0" w:color="auto"/>
            </w:tcBorders>
            <w:vAlign w:val="center"/>
          </w:tcPr>
          <w:p w:rsidR="00A933FE" w:rsidRPr="006C015F" w:rsidRDefault="00A933FE" w:rsidP="00E109A8">
            <w:pPr>
              <w:rPr>
                <w:rFonts w:ascii="Arial" w:hAnsi="Arial" w:cs="Arial"/>
                <w:sz w:val="12"/>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263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425"/>
        <w:gridCol w:w="1856"/>
        <w:gridCol w:w="1857"/>
        <w:gridCol w:w="1857"/>
        <w:gridCol w:w="1857"/>
      </w:tblGrid>
      <w:tr w:rsidR="00907753" w:rsidRPr="00907753" w:rsidTr="00191C91">
        <w:trPr>
          <w:cantSplit/>
          <w:trHeight w:val="510"/>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185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A637C5">
        <w:trPr>
          <w:cantSplit/>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185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555EA5" w:rsidRPr="00907753" w:rsidTr="00191C91">
        <w:trPr>
          <w:cantSplit/>
          <w:trHeight w:hRule="exact" w:val="261"/>
        </w:trPr>
        <w:tc>
          <w:tcPr>
            <w:tcW w:w="4782" w:type="dxa"/>
            <w:tcBorders>
              <w:top w:val="single" w:sz="12" w:space="0" w:color="auto"/>
              <w:left w:val="single" w:sz="12" w:space="0" w:color="auto"/>
              <w:bottom w:val="single" w:sz="12" w:space="0" w:color="auto"/>
              <w:right w:val="single" w:sz="4" w:space="0" w:color="auto"/>
            </w:tcBorders>
            <w:vAlign w:val="center"/>
          </w:tcPr>
          <w:p w:rsidR="00555EA5" w:rsidRPr="00907753" w:rsidRDefault="00555EA5" w:rsidP="00907753">
            <w:pPr>
              <w:keepNext/>
              <w:spacing w:line="180" w:lineRule="exact"/>
              <w:ind w:left="85"/>
              <w:outlineLvl w:val="0"/>
              <w:rPr>
                <w:rFonts w:ascii="Arial" w:eastAsia="Arial Unicode MS" w:hAnsi="Arial" w:cs="Arial Unicode MS"/>
                <w:b/>
                <w:bCs/>
                <w:sz w:val="16"/>
                <w:szCs w:val="20"/>
              </w:rPr>
            </w:pPr>
            <w:r w:rsidRPr="00907753">
              <w:rPr>
                <w:rFonts w:ascii="Arial" w:eastAsia="Arial Unicode MS" w:hAnsi="Arial" w:cs="Arial Unicode MS"/>
                <w:b/>
                <w:bCs/>
                <w:sz w:val="16"/>
                <w:szCs w:val="20"/>
              </w:rPr>
              <w:t xml:space="preserve">Ogółem </w:t>
            </w:r>
            <w:r w:rsidRPr="00907753">
              <w:rPr>
                <w:rFonts w:ascii="Arial" w:eastAsia="Arial Unicode MS" w:hAnsi="Arial" w:cs="Arial Unicode MS"/>
                <w:sz w:val="16"/>
                <w:szCs w:val="20"/>
              </w:rPr>
              <w:t>(dz. 1.1.1. w. 01 + dz. 1.1.2. w. 01)</w:t>
            </w:r>
          </w:p>
        </w:tc>
        <w:tc>
          <w:tcPr>
            <w:tcW w:w="425" w:type="dxa"/>
            <w:tcBorders>
              <w:top w:val="single" w:sz="18" w:space="0" w:color="auto"/>
              <w:left w:val="single" w:sz="18" w:space="0" w:color="auto"/>
              <w:bottom w:val="single" w:sz="18" w:space="0" w:color="auto"/>
              <w:right w:val="single" w:sz="4" w:space="0" w:color="auto"/>
            </w:tcBorders>
            <w:vAlign w:val="center"/>
          </w:tcPr>
          <w:p w:rsidR="00555EA5" w:rsidRPr="00907753" w:rsidRDefault="00555EA5" w:rsidP="00907753">
            <w:pPr>
              <w:jc w:val="center"/>
              <w:rPr>
                <w:rFonts w:ascii="Arial" w:hAnsi="Arial" w:cs="Arial"/>
                <w:sz w:val="12"/>
                <w:szCs w:val="12"/>
              </w:rPr>
            </w:pPr>
            <w:r w:rsidRPr="00907753">
              <w:rPr>
                <w:rFonts w:ascii="Arial" w:hAnsi="Arial" w:cs="Arial"/>
                <w:sz w:val="12"/>
                <w:szCs w:val="12"/>
              </w:rPr>
              <w:t>01</w:t>
            </w:r>
          </w:p>
        </w:tc>
        <w:tc>
          <w:tcPr>
            <w:tcW w:w="1856"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634</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1.548</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1.736</w:t>
            </w:r>
          </w:p>
        </w:tc>
        <w:tc>
          <w:tcPr>
            <w:tcW w:w="1857" w:type="dxa"/>
            <w:tcBorders>
              <w:top w:val="single" w:sz="18" w:space="0" w:color="auto"/>
              <w:left w:val="single" w:sz="4" w:space="0" w:color="auto"/>
              <w:bottom w:val="single" w:sz="18" w:space="0" w:color="auto"/>
              <w:right w:val="single" w:sz="18"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446</w:t>
            </w:r>
          </w:p>
        </w:tc>
      </w:tr>
    </w:tbl>
    <w:p w:rsidR="008C5992" w:rsidRDefault="008C5992" w:rsidP="00907753">
      <w:pPr>
        <w:pStyle w:val="Nagwek4"/>
        <w:rPr>
          <w:rFonts w:ascii="Arial" w:hAnsi="Arial" w:cs="Arial"/>
        </w:rPr>
      </w:pPr>
      <w:r w:rsidRPr="008C5992">
        <w:rPr>
          <w:rFonts w:ascii="Arial" w:hAnsi="Arial" w:cs="Arial"/>
        </w:rPr>
        <w:t xml:space="preserve">                     </w:t>
      </w: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(w. 02, 15 , 23)</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110</w:t>
            </w: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148</w:t>
            </w: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144</w:t>
            </w: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118</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72</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27</w:t>
            </w: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w:t>
            </w: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9</w:t>
            </w: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41</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140</w:t>
            </w: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496EAE">
            <w:pPr>
              <w:pStyle w:val="Nagwek1"/>
              <w:ind w:left="0"/>
              <w:rPr>
                <w:rFonts w:ascii="Arial" w:hAnsi="Arial" w:cs="Arial"/>
              </w:rPr>
            </w:pPr>
            <w:r w:rsidRPr="006C015F">
              <w:rPr>
                <w:rFonts w:ascii="Arial" w:hAnsi="Arial" w:cs="Arial"/>
              </w:rPr>
              <w:t>U</w:t>
            </w:r>
          </w:p>
          <w:p w:rsidR="00496EAE" w:rsidRPr="006C015F" w:rsidRDefault="00496EAE">
            <w:pPr>
              <w:rPr>
                <w:rFonts w:ascii="Arial" w:hAnsi="Arial" w:cs="Arial"/>
                <w:sz w:val="12"/>
                <w:szCs w:val="12"/>
              </w:rPr>
            </w:pPr>
            <w:r w:rsidRPr="006C015F">
              <w:rPr>
                <w:rFonts w:ascii="Arial" w:hAnsi="Arial" w:cs="Arial"/>
                <w:sz w:val="12"/>
                <w:szCs w:val="12"/>
              </w:rPr>
              <w:t>razem (w. 03 do 14)</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107</w:t>
            </w: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144</w:t>
            </w: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144</w:t>
            </w: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112</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72</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27</w:t>
            </w: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w:t>
            </w: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41</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w:t>
            </w: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139</w:t>
            </w: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16</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16</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12</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19</w:t>
            </w:r>
          </w:p>
        </w:tc>
      </w:tr>
      <w:tr w:rsidR="00FA3EF7" w:rsidRPr="006C015F" w:rsidTr="00C25EF5">
        <w:trPr>
          <w:cantSplit/>
          <w:trHeight w:hRule="exact" w:val="227"/>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22</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22</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21</w:t>
            </w: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11</w:t>
            </w: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47</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59</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59</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50</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35</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56</w:t>
            </w: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23</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30</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30</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25</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12</w:t>
            </w:r>
          </w:p>
        </w:tc>
        <w:tc>
          <w:tcPr>
            <w:tcW w:w="113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11</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28</w:t>
            </w: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r>
      <w:tr w:rsidR="00FA3EF7" w:rsidRPr="006C015F" w:rsidTr="003B214B">
        <w:trPr>
          <w:cantSplit/>
          <w:trHeight w:hRule="exact" w:val="406"/>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Udzielenie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r>
      <w:tr w:rsidR="00FA3EF7" w:rsidRPr="006C015F" w:rsidTr="003B214B">
        <w:trPr>
          <w:cantSplit/>
          <w:trHeight w:hRule="exact" w:val="28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FA3EF7" w:rsidRDefault="00FA3EF7">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FF6116" w:rsidP="00FC2506">
      <w:pPr>
        <w:ind w:left="-56"/>
        <w:rPr>
          <w:rFonts w:ascii="Arial" w:hAnsi="Arial" w:cs="Arial"/>
          <w:sz w:val="16"/>
          <w:szCs w:val="16"/>
        </w:rPr>
      </w:pPr>
      <w:r w:rsidRPr="006C015F">
        <w:rPr>
          <w:rFonts w:ascii="Arial" w:hAnsi="Arial" w:cs="Arial"/>
          <w:b/>
          <w:sz w:val="18"/>
          <w:szCs w:val="18"/>
        </w:rPr>
        <w:t>Dział 1.1</w:t>
      </w:r>
      <w:r w:rsidR="00D3298C">
        <w:rPr>
          <w:rFonts w:ascii="Arial" w:hAnsi="Arial" w:cs="Arial"/>
          <w:b/>
          <w:sz w:val="18"/>
          <w:szCs w:val="18"/>
        </w:rPr>
        <w:t>.1</w:t>
      </w:r>
      <w:r w:rsidRPr="006C015F">
        <w:rPr>
          <w:rFonts w:ascii="Arial" w:hAnsi="Arial" w:cs="Arial"/>
          <w:b/>
          <w:sz w:val="18"/>
          <w:szCs w:val="18"/>
        </w:rPr>
        <w:t>.a.</w:t>
      </w:r>
      <w:r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053294" w:rsidRPr="006C015F" w:rsidRDefault="008A15EE" w:rsidP="00DA160F">
      <w:pPr>
        <w:pStyle w:val="Nagwek4"/>
        <w:rPr>
          <w:rFonts w:ascii="Arial" w:hAnsi="Arial" w:cs="Arial"/>
        </w:rPr>
      </w:pPr>
      <w:r w:rsidRPr="00112285">
        <w:rPr>
          <w:rFonts w:ascii="Arial" w:hAnsi="Arial" w:cs="Arial"/>
          <w:sz w:val="2"/>
        </w:rPr>
        <w:br w:type="page"/>
      </w:r>
      <w:r w:rsidR="00053294" w:rsidRPr="006C015F">
        <w:rPr>
          <w:rFonts w:ascii="Arial" w:hAnsi="Arial" w:cs="Arial"/>
        </w:rPr>
        <w:lastRenderedPageBreak/>
        <w:t>Dział 1.1.</w:t>
      </w:r>
      <w:r w:rsidR="005B0C94">
        <w:rPr>
          <w:rFonts w:ascii="Arial" w:hAnsi="Arial" w:cs="Arial"/>
        </w:rPr>
        <w:t>1.</w:t>
      </w:r>
      <w:r w:rsidR="00053294" w:rsidRPr="006C015F">
        <w:rPr>
          <w:rFonts w:ascii="Arial" w:hAnsi="Arial" w:cs="Arial"/>
        </w:rPr>
        <w:t>b.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1C254A"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1C254A" w:rsidRPr="006C015F" w:rsidRDefault="001C254A" w:rsidP="00C0506E">
            <w:pPr>
              <w:pStyle w:val="Nagwek1"/>
              <w:ind w:left="0"/>
              <w:rPr>
                <w:rFonts w:ascii="Arial" w:hAnsi="Arial" w:cs="Arial"/>
                <w:sz w:val="14"/>
                <w:szCs w:val="14"/>
              </w:rPr>
            </w:pPr>
            <w:r w:rsidRPr="006C015F">
              <w:rPr>
                <w:rFonts w:ascii="Arial" w:hAnsi="Arial" w:cs="Arial"/>
                <w:sz w:val="14"/>
                <w:szCs w:val="14"/>
              </w:rPr>
              <w:t>U</w:t>
            </w:r>
          </w:p>
          <w:p w:rsidR="001C254A" w:rsidRPr="006C015F" w:rsidRDefault="001C254A" w:rsidP="00C0506E">
            <w:pPr>
              <w:rPr>
                <w:rFonts w:ascii="Arial" w:hAnsi="Arial" w:cs="Arial"/>
                <w:sz w:val="14"/>
                <w:szCs w:val="14"/>
              </w:rPr>
            </w:pPr>
            <w:r w:rsidRPr="006C015F">
              <w:rPr>
                <w:rFonts w:ascii="Arial" w:hAnsi="Arial" w:cs="Arial"/>
                <w:sz w:val="14"/>
                <w:szCs w:val="14"/>
              </w:rPr>
              <w:t>razem (w. 02 do 09)</w:t>
            </w:r>
          </w:p>
        </w:tc>
        <w:tc>
          <w:tcPr>
            <w:tcW w:w="304" w:type="dxa"/>
            <w:tcBorders>
              <w:top w:val="single" w:sz="18"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107</w:t>
            </w:r>
          </w:p>
        </w:tc>
        <w:tc>
          <w:tcPr>
            <w:tcW w:w="1128"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144</w:t>
            </w:r>
          </w:p>
        </w:tc>
        <w:tc>
          <w:tcPr>
            <w:tcW w:w="851"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144</w:t>
            </w:r>
          </w:p>
        </w:tc>
        <w:tc>
          <w:tcPr>
            <w:tcW w:w="992"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112</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906"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41</w:t>
            </w:r>
          </w:p>
        </w:tc>
        <w:tc>
          <w:tcPr>
            <w:tcW w:w="900" w:type="dxa"/>
            <w:tcBorders>
              <w:top w:val="single" w:sz="18"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139</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52</w:t>
            </w: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67</w:t>
            </w: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67</w:t>
            </w: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50</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27</w:t>
            </w: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w:t>
            </w: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23</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69</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287"/>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Ubezpieczeń Społecznych (renty zagraniczne)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53</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72</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58</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67</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1134" w:type="dxa"/>
            <w:vAlign w:val="center"/>
          </w:tcPr>
          <w:p w:rsidR="001C254A" w:rsidRDefault="001C254A">
            <w:pPr>
              <w:jc w:val="right"/>
              <w:rPr>
                <w:rFonts w:ascii="Arial" w:hAnsi="Arial" w:cs="Arial"/>
                <w:color w:val="000000"/>
                <w:sz w:val="14"/>
                <w:szCs w:val="14"/>
              </w:rPr>
            </w:pPr>
          </w:p>
        </w:tc>
        <w:tc>
          <w:tcPr>
            <w:tcW w:w="851" w:type="dxa"/>
            <w:tcBorders>
              <w:right w:val="nil"/>
            </w:tcBorders>
            <w:vAlign w:val="center"/>
          </w:tcPr>
          <w:p w:rsidR="001C254A" w:rsidRDefault="001C254A">
            <w:pPr>
              <w:jc w:val="right"/>
              <w:rPr>
                <w:rFonts w:ascii="Arial" w:hAnsi="Arial" w:cs="Arial"/>
                <w:color w:val="000000"/>
                <w:sz w:val="14"/>
                <w:szCs w:val="14"/>
              </w:rPr>
            </w:pPr>
          </w:p>
        </w:tc>
        <w:tc>
          <w:tcPr>
            <w:tcW w:w="850" w:type="dxa"/>
            <w:tcBorders>
              <w:right w:val="nil"/>
            </w:tcBorders>
            <w:vAlign w:val="center"/>
          </w:tcPr>
          <w:p w:rsidR="001C254A" w:rsidRDefault="001C254A">
            <w:pPr>
              <w:jc w:val="right"/>
              <w:rPr>
                <w:rFonts w:ascii="Arial" w:hAnsi="Arial" w:cs="Arial"/>
                <w:color w:val="000000"/>
                <w:sz w:val="14"/>
                <w:szCs w:val="14"/>
              </w:rPr>
            </w:pPr>
          </w:p>
        </w:tc>
        <w:tc>
          <w:tcPr>
            <w:tcW w:w="709" w:type="dxa"/>
            <w:vAlign w:val="center"/>
          </w:tcPr>
          <w:p w:rsidR="001C254A" w:rsidRDefault="001C254A">
            <w:pPr>
              <w:jc w:val="right"/>
              <w:rPr>
                <w:rFonts w:ascii="Arial" w:hAnsi="Arial" w:cs="Arial"/>
                <w:color w:val="000000"/>
                <w:sz w:val="14"/>
                <w:szCs w:val="14"/>
              </w:rPr>
            </w:pPr>
          </w:p>
        </w:tc>
        <w:tc>
          <w:tcPr>
            <w:tcW w:w="709" w:type="dxa"/>
            <w:tcBorders>
              <w:right w:val="nil"/>
            </w:tcBorders>
            <w:vAlign w:val="center"/>
          </w:tcPr>
          <w:p w:rsidR="001C254A" w:rsidRDefault="001C254A">
            <w:pPr>
              <w:jc w:val="right"/>
              <w:rPr>
                <w:rFonts w:ascii="Arial" w:hAnsi="Arial" w:cs="Arial"/>
                <w:color w:val="000000"/>
                <w:sz w:val="14"/>
                <w:szCs w:val="14"/>
              </w:rPr>
            </w:pPr>
          </w:p>
        </w:tc>
        <w:tc>
          <w:tcPr>
            <w:tcW w:w="906"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1C254A" w:rsidRPr="006C015F" w:rsidRDefault="001C254A" w:rsidP="00C0506E">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1C254A" w:rsidRDefault="001C254A">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F4F65">
      <w:pPr>
        <w:pStyle w:val="Nagwek6"/>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xml:space="preserve">. Ewidencja spraw z zakresu prawa pracy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781420" w:rsidP="007F4F65">
            <w:pPr>
              <w:spacing w:line="180" w:lineRule="exact"/>
              <w:ind w:left="85"/>
              <w:rPr>
                <w:rFonts w:ascii="Arial" w:hAnsi="Arial" w:cs="Arial"/>
                <w:sz w:val="16"/>
              </w:rPr>
            </w:pPr>
            <w:r w:rsidRPr="006C015F">
              <w:rPr>
                <w:rFonts w:ascii="Arial" w:hAnsi="Arial" w:cs="Arial"/>
                <w:b/>
                <w:sz w:val="16"/>
              </w:rPr>
              <w:t>OGÓŁEM</w:t>
            </w:r>
            <w:r w:rsidRPr="006C015F">
              <w:rPr>
                <w:rFonts w:ascii="Arial" w:hAnsi="Arial" w:cs="Arial"/>
                <w:sz w:val="16"/>
              </w:rPr>
              <w:t xml:space="preserve"> ( suma wierszy 02,90,91,111)</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524</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1.400</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1.618</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32</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91</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87</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1.487</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230</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306</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523</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81420">
              <w:rPr>
                <w:rFonts w:ascii="Arial" w:hAnsi="Arial" w:cs="Arial"/>
                <w:color w:val="000000"/>
                <w:sz w:val="14"/>
                <w:szCs w:val="14"/>
              </w:rPr>
              <w:t>1.382</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81420">
              <w:rPr>
                <w:rFonts w:ascii="Arial" w:hAnsi="Arial" w:cs="Arial"/>
                <w:color w:val="000000"/>
                <w:sz w:val="14"/>
                <w:szCs w:val="14"/>
              </w:rPr>
              <w:t>1.601</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20</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90</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86</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1.483</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229</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304</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578</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464</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463</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114</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62</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47</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47</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15</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435</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624</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944</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75</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74</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867</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186</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115</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53</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75</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113</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104</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22</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15</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dochodzenia świadczeń z Funduszu Gwarantowanych Świadczeń Pracowniczych na podstawie ustawy z dnia 13 lipca 2006 r. o ochronie roszczeń pracowniczych w razie niewypłacalności pracodawcy (Dz. U. Nr 158, poz.1121,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7</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7</w:t>
            </w: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5</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66"/>
        <w:gridCol w:w="8"/>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843D7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66"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gridSpan w:val="2"/>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843D7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66"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gridSpan w:val="2"/>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22" w:type="dxa"/>
            <w:gridSpan w:val="2"/>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843D7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r>
      <w:tr w:rsidR="00D621BC" w:rsidRPr="006C015F" w:rsidTr="00843D7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66"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66"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22"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gridSpan w:val="2"/>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11</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11</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r>
      <w:tr w:rsidR="00D621BC" w:rsidRPr="006C015F" w:rsidTr="00843D7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92do 110)</w:t>
            </w:r>
          </w:p>
        </w:tc>
        <w:tc>
          <w:tcPr>
            <w:tcW w:w="574" w:type="dxa"/>
            <w:gridSpan w:val="2"/>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AE08A1">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D4605">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Odwołania od decyzji o odmowie rejestracji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złożenie przedmiotu świadczenia do depozytu sądowego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137</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wydanie dalszego tytułu wykonawczego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125a</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wyjawienie majątku</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przedmiocie nadzoru nad egzekucją z nieruchomości</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110</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val="380"/>
          <w:jc w:val="center"/>
        </w:trPr>
        <w:tc>
          <w:tcPr>
            <w:tcW w:w="4515" w:type="dxa"/>
            <w:gridSpan w:val="2"/>
            <w:tcBorders>
              <w:top w:val="single" w:sz="6" w:space="0" w:color="auto"/>
              <w:left w:val="single" w:sz="12" w:space="0" w:color="auto"/>
              <w:bottom w:val="single" w:sz="12"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12"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691"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49"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d)</w:t>
            </w:r>
          </w:p>
        </w:tc>
        <w:tc>
          <w:tcPr>
            <w:tcW w:w="793"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80"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76"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89"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18"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bl>
    <w:p w:rsidR="00064241" w:rsidRPr="006C015F" w:rsidRDefault="00854DA6" w:rsidP="007F4F65">
      <w:pPr>
        <w:pStyle w:val="Nagwek1"/>
        <w:ind w:left="0"/>
        <w:rPr>
          <w:rFonts w:ascii="Arial" w:hAnsi="Arial" w:cs="Arial"/>
          <w:sz w:val="18"/>
          <w:szCs w:val="18"/>
        </w:rPr>
      </w:pPr>
      <w:r>
        <w:rPr>
          <w:rFonts w:ascii="Arial" w:hAnsi="Arial" w:cs="Arial"/>
          <w:sz w:val="18"/>
          <w:szCs w:val="18"/>
        </w:rPr>
        <w:pict>
          <v:rect id="_x0000_s1055" style="position:absolute;margin-left:513pt;margin-top:6.75pt;width:63pt;height:18pt;z-index:1;mso-position-horizontal-relative:text;mso-position-vertical-relative:text" filled="f" strokeweight="1.5pt"/>
        </w:pic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r w:rsidR="00650A41">
        <w:rPr>
          <w:rFonts w:ascii="Arial" w:hAnsi="Arial" w:cs="Arial"/>
          <w:color w:val="000000"/>
          <w:sz w:val="14"/>
          <w:szCs w:val="14"/>
        </w:rPr>
        <w:t>257</w:t>
      </w:r>
    </w:p>
    <w:p w:rsidR="00E07BD5" w:rsidRPr="006C015F" w:rsidRDefault="00E07BD5" w:rsidP="00E07BD5">
      <w:pPr>
        <w:rPr>
          <w:rFonts w:ascii="Arial" w:hAnsi="Arial" w:cs="Arial"/>
          <w:sz w:val="14"/>
          <w:szCs w:val="14"/>
        </w:rPr>
      </w:pPr>
    </w:p>
    <w:p w:rsidR="007F4F65" w:rsidRPr="006C015F" w:rsidRDefault="00854DA6" w:rsidP="00E07BD5">
      <w:pPr>
        <w:pStyle w:val="Nagwek1"/>
        <w:tabs>
          <w:tab w:val="left" w:pos="10977"/>
        </w:tabs>
        <w:ind w:left="0"/>
        <w:rPr>
          <w:rFonts w:ascii="Arial" w:hAnsi="Arial" w:cs="Arial"/>
          <w:szCs w:val="16"/>
        </w:rPr>
      </w:pPr>
      <w:r w:rsidRPr="00854DA6">
        <w:rPr>
          <w:rFonts w:ascii="Arial" w:hAnsi="Arial" w:cs="Arial"/>
          <w:noProof/>
        </w:rPr>
        <w:pict>
          <v:rect id="_x0000_s1056" style="position:absolute;margin-left:513pt;margin-top:4.05pt;width:63pt;height:18pt;z-index:2" filled="f" strokeweight="1.5pt"/>
        </w:pic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 xml:space="preserve">Załatwienie spraw (liczba), w których z roszczeniem wystąpiła większa grupa pracowników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r w:rsidR="00475BF5">
        <w:rPr>
          <w:rFonts w:ascii="Arial" w:hAnsi="Arial" w:cs="Arial"/>
          <w:color w:val="000000"/>
          <w:sz w:val="14"/>
          <w:szCs w:val="14"/>
        </w:rPr>
        <w:t>83</w:t>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32FD7">
        <w:rPr>
          <w:rFonts w:ascii="Arial" w:hAnsi="Arial" w:cs="Arial"/>
          <w:b/>
          <w:sz w:val="16"/>
          <w:szCs w:val="16"/>
        </w:rPr>
        <w:t>90</w:t>
      </w:r>
      <w:r w:rsidR="007F4F65" w:rsidRPr="006C015F">
        <w:rPr>
          <w:rFonts w:ascii="Arial" w:hAnsi="Arial" w:cs="Arial"/>
          <w:b/>
          <w:sz w:val="16"/>
          <w:szCs w:val="16"/>
        </w:rPr>
        <w:t xml:space="preserve"> kolumna </w:t>
      </w:r>
      <w:r w:rsidR="005D3A02" w:rsidRPr="006C015F">
        <w:rPr>
          <w:rFonts w:ascii="Arial" w:hAnsi="Arial" w:cs="Arial"/>
          <w:b/>
          <w:sz w:val="16"/>
          <w:szCs w:val="16"/>
        </w:rPr>
        <w:t>3</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2340"/>
      </w:tblGrid>
      <w:tr w:rsidR="007F4F65" w:rsidRPr="006C015F" w:rsidTr="00843D7B">
        <w:trPr>
          <w:trHeight w:val="360"/>
        </w:trPr>
        <w:tc>
          <w:tcPr>
            <w:tcW w:w="6120" w:type="dxa"/>
            <w:gridSpan w:val="3"/>
            <w:tcBorders>
              <w:top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Liczby spraw</w:t>
            </w:r>
          </w:p>
        </w:tc>
      </w:tr>
      <w:tr w:rsidR="00F12995" w:rsidRPr="006C015F" w:rsidTr="00E07BD5">
        <w:trPr>
          <w:trHeight w:hRule="exact" w:val="227"/>
        </w:trPr>
        <w:tc>
          <w:tcPr>
            <w:tcW w:w="2880" w:type="dxa"/>
            <w:vMerge w:val="restart"/>
            <w:tcBorders>
              <w:right w:val="single" w:sz="4" w:space="0" w:color="auto"/>
            </w:tcBorders>
            <w:vAlign w:val="center"/>
          </w:tcPr>
          <w:p w:rsidR="00F12995" w:rsidRPr="006C015F" w:rsidRDefault="00F12995"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12995" w:rsidRDefault="00F12995">
            <w:pPr>
              <w:jc w:val="right"/>
              <w:rPr>
                <w:rFonts w:ascii="Arial" w:hAnsi="Arial" w:cs="Arial"/>
                <w:color w:val="000000"/>
                <w:sz w:val="14"/>
                <w:szCs w:val="14"/>
              </w:rPr>
            </w:pPr>
            <w:r>
              <w:rPr>
                <w:rFonts w:ascii="Arial" w:hAnsi="Arial" w:cs="Arial"/>
                <w:color w:val="000000"/>
                <w:sz w:val="14"/>
                <w:szCs w:val="14"/>
              </w:rPr>
              <w:t>1</w:t>
            </w: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02</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r>
              <w:rPr>
                <w:rFonts w:ascii="Arial" w:hAnsi="Arial" w:cs="Arial"/>
                <w:color w:val="000000"/>
                <w:sz w:val="14"/>
                <w:szCs w:val="14"/>
              </w:rPr>
              <w:t>10</w:t>
            </w: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03</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432FD7">
        <w:rPr>
          <w:rFonts w:cs="Arial"/>
          <w:szCs w:val="16"/>
        </w:rPr>
        <w:t>111</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7F4F65" w:rsidRPr="006C015F" w:rsidRDefault="001F14A5" w:rsidP="007F4F65">
      <w:pPr>
        <w:rPr>
          <w:rFonts w:ascii="Arial" w:hAnsi="Arial" w:cs="Arial"/>
          <w:b/>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p w:rsidR="007F4F65" w:rsidRPr="006C015F" w:rsidRDefault="007F4F65" w:rsidP="007F4F65">
      <w:pPr>
        <w:rPr>
          <w:rFonts w:ascii="Arial" w:hAnsi="Arial" w:cs="Arial"/>
        </w:rPr>
      </w:pPr>
    </w:p>
    <w:tbl>
      <w:tblPr>
        <w:tblpPr w:leftFromText="142" w:rightFromText="142" w:vertAnchor="text" w:horzAnchor="page" w:tblpX="653"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60"/>
        <w:gridCol w:w="3240"/>
        <w:gridCol w:w="350"/>
        <w:gridCol w:w="1108"/>
        <w:gridCol w:w="3019"/>
        <w:gridCol w:w="364"/>
        <w:gridCol w:w="1319"/>
      </w:tblGrid>
      <w:tr w:rsidR="007F4F65" w:rsidRPr="006C015F" w:rsidTr="00843D7B">
        <w:trPr>
          <w:trHeight w:val="308"/>
        </w:trPr>
        <w:tc>
          <w:tcPr>
            <w:tcW w:w="3950" w:type="dxa"/>
            <w:gridSpan w:val="3"/>
            <w:shd w:val="clear" w:color="auto" w:fill="auto"/>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Sądowe</w:t>
            </w:r>
          </w:p>
        </w:tc>
        <w:tc>
          <w:tcPr>
            <w:tcW w:w="1108"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 xml:space="preserve">Liczba </w:t>
            </w:r>
          </w:p>
        </w:tc>
        <w:tc>
          <w:tcPr>
            <w:tcW w:w="3383" w:type="dxa"/>
            <w:gridSpan w:val="2"/>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Pozasądowe</w:t>
            </w:r>
          </w:p>
        </w:tc>
        <w:tc>
          <w:tcPr>
            <w:tcW w:w="1319"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Liczba</w:t>
            </w:r>
          </w:p>
        </w:tc>
      </w:tr>
      <w:tr w:rsidR="007F4F65" w:rsidRPr="006C015F" w:rsidTr="00ED193F">
        <w:trPr>
          <w:trHeight w:val="135"/>
        </w:trPr>
        <w:tc>
          <w:tcPr>
            <w:tcW w:w="3950" w:type="dxa"/>
            <w:gridSpan w:val="3"/>
            <w:shd w:val="clear" w:color="auto" w:fill="auto"/>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108" w:type="dxa"/>
            <w:tcBorders>
              <w:bottom w:val="single" w:sz="18"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c>
          <w:tcPr>
            <w:tcW w:w="3383" w:type="dxa"/>
            <w:gridSpan w:val="2"/>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319" w:type="dxa"/>
            <w:tcBorders>
              <w:bottom w:val="single" w:sz="18"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r>
      <w:tr w:rsidR="00ED193F" w:rsidRPr="006C015F" w:rsidTr="00DD3B1A">
        <w:trPr>
          <w:trHeight w:val="483"/>
        </w:trPr>
        <w:tc>
          <w:tcPr>
            <w:tcW w:w="360" w:type="dxa"/>
            <w:vMerge w:val="restart"/>
            <w:shd w:val="clear" w:color="auto" w:fill="auto"/>
            <w:textDirection w:val="btLr"/>
          </w:tcPr>
          <w:p w:rsidR="00ED193F" w:rsidRPr="006C015F" w:rsidRDefault="00ED193F" w:rsidP="007F4F65">
            <w:pPr>
              <w:jc w:val="center"/>
              <w:rPr>
                <w:rFonts w:ascii="Arial" w:hAnsi="Arial" w:cs="Arial"/>
                <w:b/>
                <w:sz w:val="14"/>
                <w:szCs w:val="14"/>
              </w:rPr>
            </w:pPr>
            <w:r w:rsidRPr="006C015F">
              <w:rPr>
                <w:rFonts w:ascii="Arial" w:hAnsi="Arial" w:cs="Arial"/>
                <w:b/>
                <w:sz w:val="14"/>
                <w:szCs w:val="14"/>
              </w:rPr>
              <w:t>Wpływ</w:t>
            </w:r>
          </w:p>
        </w:tc>
        <w:tc>
          <w:tcPr>
            <w:tcW w:w="3240" w:type="dxa"/>
            <w:tcBorders>
              <w:top w:val="single" w:sz="4" w:space="0" w:color="auto"/>
              <w:right w:val="single" w:sz="18" w:space="0" w:color="auto"/>
            </w:tcBorders>
            <w:vAlign w:val="center"/>
          </w:tcPr>
          <w:p w:rsidR="00ED193F" w:rsidRPr="006C015F" w:rsidRDefault="00ED193F" w:rsidP="007F4F65">
            <w:pPr>
              <w:rPr>
                <w:rFonts w:ascii="Arial" w:hAnsi="Arial" w:cs="Arial"/>
                <w:sz w:val="14"/>
                <w:szCs w:val="14"/>
              </w:rPr>
            </w:pPr>
            <w:r w:rsidRPr="006C015F">
              <w:rPr>
                <w:rFonts w:ascii="Arial" w:hAnsi="Arial" w:cs="Arial"/>
                <w:sz w:val="14"/>
                <w:szCs w:val="14"/>
              </w:rPr>
              <w:t xml:space="preserve">Liczba spraw, w których strony skierowano do mediacji na podstawie postanowienia sądu </w:t>
            </w:r>
            <w:r w:rsidRPr="006C015F">
              <w:rPr>
                <w:rFonts w:ascii="Arial" w:hAnsi="Arial" w:cs="Arial"/>
                <w:sz w:val="14"/>
                <w:szCs w:val="14"/>
              </w:rPr>
              <w:br/>
              <w:t xml:space="preserve">art. 183 </w:t>
            </w:r>
            <w:r w:rsidRPr="006C015F">
              <w:rPr>
                <w:rFonts w:ascii="Arial" w:hAnsi="Arial" w:cs="Arial"/>
                <w:sz w:val="14"/>
                <w:szCs w:val="14"/>
                <w:vertAlign w:val="superscript"/>
              </w:rPr>
              <w:t>8</w:t>
            </w:r>
            <w:r w:rsidRPr="006C015F">
              <w:rPr>
                <w:rFonts w:ascii="Arial" w:hAnsi="Arial" w:cs="Arial"/>
                <w:sz w:val="14"/>
                <w:szCs w:val="14"/>
              </w:rPr>
              <w:t xml:space="preserve"> § 1 kpc</w:t>
            </w:r>
          </w:p>
        </w:tc>
        <w:tc>
          <w:tcPr>
            <w:tcW w:w="350" w:type="dxa"/>
            <w:tcBorders>
              <w:top w:val="single" w:sz="18" w:space="0" w:color="auto"/>
              <w:left w:val="single" w:sz="18" w:space="0" w:color="auto"/>
              <w:bottom w:val="single" w:sz="4" w:space="0" w:color="auto"/>
              <w:right w:val="single" w:sz="4" w:space="0" w:color="auto"/>
            </w:tcBorders>
            <w:vAlign w:val="center"/>
          </w:tcPr>
          <w:p w:rsidR="00ED193F" w:rsidRPr="006C015F" w:rsidRDefault="00ED193F" w:rsidP="007F4F65">
            <w:pPr>
              <w:jc w:val="center"/>
              <w:rPr>
                <w:rFonts w:ascii="Arial" w:hAnsi="Arial" w:cs="Arial"/>
                <w:sz w:val="12"/>
                <w:szCs w:val="12"/>
              </w:rPr>
            </w:pPr>
            <w:r w:rsidRPr="006C015F">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ED193F" w:rsidRDefault="00ED193F">
            <w:pPr>
              <w:jc w:val="right"/>
              <w:rPr>
                <w:rFonts w:ascii="Arial" w:hAnsi="Arial" w:cs="Arial"/>
                <w:color w:val="000000"/>
                <w:sz w:val="14"/>
                <w:szCs w:val="14"/>
              </w:rPr>
            </w:pPr>
            <w:r>
              <w:rPr>
                <w:rFonts w:ascii="Arial" w:hAnsi="Arial" w:cs="Arial"/>
                <w:color w:val="000000"/>
                <w:sz w:val="14"/>
                <w:szCs w:val="14"/>
              </w:rPr>
              <w:t>4</w:t>
            </w:r>
          </w:p>
        </w:tc>
        <w:tc>
          <w:tcPr>
            <w:tcW w:w="3019" w:type="dxa"/>
            <w:vMerge w:val="restart"/>
            <w:tcBorders>
              <w:top w:val="single" w:sz="4" w:space="0" w:color="auto"/>
              <w:left w:val="single" w:sz="18" w:space="0" w:color="auto"/>
              <w:right w:val="single" w:sz="18" w:space="0" w:color="auto"/>
              <w:tl2br w:val="nil"/>
              <w:tr2bl w:val="nil"/>
            </w:tcBorders>
            <w:vAlign w:val="center"/>
          </w:tcPr>
          <w:p w:rsidR="00ED193F" w:rsidRPr="006C015F" w:rsidRDefault="00ED193F" w:rsidP="007F4F65">
            <w:pPr>
              <w:rPr>
                <w:rFonts w:ascii="Arial" w:hAnsi="Arial" w:cs="Arial"/>
                <w:sz w:val="16"/>
                <w:szCs w:val="16"/>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ED193F" w:rsidRPr="006C015F" w:rsidRDefault="00ED193F" w:rsidP="007F4F65">
            <w:pPr>
              <w:jc w:val="center"/>
              <w:rPr>
                <w:rFonts w:ascii="Arial" w:hAnsi="Arial" w:cs="Arial"/>
                <w:sz w:val="12"/>
                <w:szCs w:val="12"/>
              </w:rPr>
            </w:pPr>
            <w:r>
              <w:rPr>
                <w:rFonts w:ascii="Arial" w:hAnsi="Arial" w:cs="Arial"/>
                <w:sz w:val="12"/>
                <w:szCs w:val="12"/>
              </w:rPr>
              <w:t>06</w:t>
            </w:r>
          </w:p>
        </w:tc>
        <w:tc>
          <w:tcPr>
            <w:tcW w:w="1319" w:type="dxa"/>
            <w:vMerge w:val="restart"/>
            <w:tcBorders>
              <w:top w:val="single" w:sz="18" w:space="0" w:color="auto"/>
              <w:left w:val="single" w:sz="4" w:space="0" w:color="auto"/>
              <w:right w:val="single" w:sz="18" w:space="0" w:color="auto"/>
              <w:tl2br w:val="nil"/>
              <w:tr2bl w:val="nil"/>
            </w:tcBorders>
            <w:vAlign w:val="center"/>
          </w:tcPr>
          <w:p w:rsidR="005F3D33" w:rsidRDefault="005F3D33" w:rsidP="005F3D33">
            <w:pPr>
              <w:jc w:val="right"/>
              <w:rPr>
                <w:rFonts w:ascii="Arial" w:hAnsi="Arial" w:cs="Arial"/>
                <w:color w:val="000000"/>
                <w:sz w:val="14"/>
                <w:szCs w:val="14"/>
              </w:rPr>
            </w:pPr>
          </w:p>
          <w:p w:rsidR="00ED193F" w:rsidRDefault="00ED193F">
            <w:pPr>
              <w:jc w:val="right"/>
              <w:rPr>
                <w:rFonts w:ascii="Arial" w:hAnsi="Arial" w:cs="Arial"/>
                <w:color w:val="000000"/>
                <w:sz w:val="14"/>
                <w:szCs w:val="14"/>
              </w:rPr>
            </w:pPr>
          </w:p>
        </w:tc>
      </w:tr>
      <w:tr w:rsidR="005F3D33" w:rsidRPr="006C015F" w:rsidTr="00A637C5">
        <w:trPr>
          <w:trHeight w:hRule="exact" w:val="227"/>
        </w:trPr>
        <w:tc>
          <w:tcPr>
            <w:tcW w:w="360" w:type="dxa"/>
            <w:vMerge/>
            <w:shd w:val="clear" w:color="auto" w:fill="auto"/>
            <w:textDirection w:val="btLr"/>
          </w:tcPr>
          <w:p w:rsidR="005F3D33" w:rsidRPr="006C015F" w:rsidRDefault="005F3D33" w:rsidP="007F4F65">
            <w:pPr>
              <w:jc w:val="center"/>
              <w:rPr>
                <w:rFonts w:ascii="Arial" w:hAnsi="Arial" w:cs="Arial"/>
                <w:b/>
                <w:sz w:val="14"/>
                <w:szCs w:val="14"/>
              </w:rPr>
            </w:pPr>
          </w:p>
        </w:tc>
        <w:tc>
          <w:tcPr>
            <w:tcW w:w="3240" w:type="dxa"/>
            <w:tcBorders>
              <w:top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DD3B1A">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5F3D33" w:rsidRDefault="005F3D33">
            <w:pPr>
              <w:jc w:val="right"/>
              <w:rPr>
                <w:rFonts w:ascii="Arial" w:hAnsi="Arial" w:cs="Arial"/>
                <w:color w:val="000000"/>
                <w:sz w:val="14"/>
                <w:szCs w:val="14"/>
              </w:rPr>
            </w:pPr>
            <w:r>
              <w:rPr>
                <w:rFonts w:ascii="Arial" w:hAnsi="Arial" w:cs="Arial"/>
                <w:color w:val="000000"/>
                <w:sz w:val="14"/>
                <w:szCs w:val="14"/>
              </w:rPr>
              <w:t>4</w:t>
            </w:r>
          </w:p>
        </w:tc>
        <w:tc>
          <w:tcPr>
            <w:tcW w:w="3019" w:type="dxa"/>
            <w:vMerge/>
            <w:tcBorders>
              <w:left w:val="single" w:sz="18" w:space="0" w:color="auto"/>
              <w:right w:val="single" w:sz="18" w:space="0" w:color="auto"/>
              <w:tl2br w:val="nil"/>
              <w:tr2bl w:val="nil"/>
            </w:tcBorders>
            <w:vAlign w:val="center"/>
          </w:tcPr>
          <w:p w:rsidR="005F3D33" w:rsidRPr="006C015F" w:rsidRDefault="005F3D33" w:rsidP="007F4F65">
            <w:pPr>
              <w:rPr>
                <w:rFonts w:ascii="Arial" w:hAnsi="Arial" w:cs="Arial"/>
                <w:sz w:val="14"/>
                <w:szCs w:val="14"/>
              </w:rPr>
            </w:pPr>
          </w:p>
        </w:tc>
        <w:tc>
          <w:tcPr>
            <w:tcW w:w="364" w:type="dxa"/>
            <w:vMerge/>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5F3D33" w:rsidRDefault="005F3D33">
            <w:pPr>
              <w:jc w:val="right"/>
              <w:rPr>
                <w:rFonts w:ascii="Arial" w:hAnsi="Arial" w:cs="Arial"/>
                <w:color w:val="000000"/>
                <w:sz w:val="14"/>
                <w:szCs w:val="14"/>
              </w:rPr>
            </w:pPr>
          </w:p>
        </w:tc>
      </w:tr>
      <w:tr w:rsidR="005F3D33" w:rsidRPr="006C015F" w:rsidTr="00E07BD5">
        <w:trPr>
          <w:trHeight w:val="433"/>
        </w:trPr>
        <w:tc>
          <w:tcPr>
            <w:tcW w:w="360" w:type="dxa"/>
            <w:vMerge/>
            <w:shd w:val="clear" w:color="auto" w:fill="auto"/>
            <w:textDirection w:val="btLr"/>
          </w:tcPr>
          <w:p w:rsidR="005F3D33" w:rsidRPr="006C015F" w:rsidRDefault="005F3D33" w:rsidP="007F4F65">
            <w:pPr>
              <w:jc w:val="center"/>
              <w:rPr>
                <w:rFonts w:ascii="Arial" w:hAnsi="Arial" w:cs="Arial"/>
                <w:b/>
                <w:sz w:val="14"/>
                <w:szCs w:val="14"/>
              </w:rPr>
            </w:pPr>
          </w:p>
        </w:tc>
        <w:tc>
          <w:tcPr>
            <w:tcW w:w="3240" w:type="dxa"/>
            <w:tcBorders>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r>
              <w:rPr>
                <w:rFonts w:ascii="Arial" w:hAnsi="Arial" w:cs="Arial"/>
                <w:color w:val="000000"/>
                <w:sz w:val="14"/>
                <w:szCs w:val="14"/>
              </w:rPr>
              <w:t>4</w:t>
            </w:r>
          </w:p>
        </w:tc>
        <w:tc>
          <w:tcPr>
            <w:tcW w:w="3019" w:type="dxa"/>
            <w:tcBorders>
              <w:left w:val="single" w:sz="18" w:space="0" w:color="auto"/>
              <w:right w:val="single" w:sz="18" w:space="0" w:color="auto"/>
              <w:tl2br w:val="nil"/>
              <w:tr2bl w:val="nil"/>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07</w:t>
            </w:r>
          </w:p>
        </w:tc>
        <w:tc>
          <w:tcPr>
            <w:tcW w:w="1319" w:type="dxa"/>
            <w:tcBorders>
              <w:left w:val="single" w:sz="4" w:space="0" w:color="auto"/>
              <w:right w:val="single" w:sz="18" w:space="0" w:color="auto"/>
              <w:tl2br w:val="nil"/>
              <w:tr2bl w:val="nil"/>
            </w:tcBorders>
            <w:vAlign w:val="center"/>
          </w:tcPr>
          <w:p w:rsidR="005F3D33" w:rsidRDefault="005F3D33" w:rsidP="005F3D33">
            <w:pPr>
              <w:jc w:val="right"/>
              <w:rPr>
                <w:rFonts w:ascii="Arial" w:hAnsi="Arial" w:cs="Arial"/>
                <w:color w:val="000000"/>
                <w:sz w:val="14"/>
                <w:szCs w:val="14"/>
              </w:rPr>
            </w:pPr>
          </w:p>
          <w:p w:rsidR="005F3D33" w:rsidRDefault="005F3D33">
            <w:pPr>
              <w:jc w:val="right"/>
              <w:rPr>
                <w:rFonts w:ascii="Arial" w:hAnsi="Arial" w:cs="Arial"/>
                <w:color w:val="000000"/>
                <w:sz w:val="14"/>
                <w:szCs w:val="14"/>
              </w:rPr>
            </w:pPr>
          </w:p>
        </w:tc>
      </w:tr>
      <w:tr w:rsidR="005F3D33" w:rsidRPr="006C015F" w:rsidTr="00E07BD5">
        <w:trPr>
          <w:trHeight w:val="256"/>
        </w:trPr>
        <w:tc>
          <w:tcPr>
            <w:tcW w:w="360" w:type="dxa"/>
            <w:vMerge w:val="restart"/>
            <w:shd w:val="clear" w:color="auto" w:fill="auto"/>
            <w:textDirection w:val="btLr"/>
          </w:tcPr>
          <w:p w:rsidR="005F3D33" w:rsidRPr="006C015F" w:rsidRDefault="005F3D33" w:rsidP="007F4F65">
            <w:pPr>
              <w:jc w:val="center"/>
              <w:rPr>
                <w:rFonts w:ascii="Arial" w:hAnsi="Arial" w:cs="Arial"/>
                <w:b/>
                <w:sz w:val="14"/>
                <w:szCs w:val="14"/>
              </w:rPr>
            </w:pPr>
            <w:r w:rsidRPr="006C015F">
              <w:rPr>
                <w:rFonts w:ascii="Arial" w:hAnsi="Arial" w:cs="Arial"/>
                <w:b/>
                <w:sz w:val="14"/>
                <w:szCs w:val="14"/>
              </w:rPr>
              <w:t>Rozstrzygnięcie</w:t>
            </w:r>
          </w:p>
        </w:tc>
        <w:tc>
          <w:tcPr>
            <w:tcW w:w="3240" w:type="dxa"/>
            <w:vMerge w:val="restart"/>
            <w:tcBorders>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Umorzono postępowanie w wyniku zatwierdzenia ugody zawartej przed mediatorem </w:t>
            </w:r>
            <w:r w:rsidRPr="006C015F">
              <w:rPr>
                <w:rFonts w:ascii="Arial" w:hAnsi="Arial" w:cs="Arial"/>
                <w:sz w:val="14"/>
                <w:szCs w:val="14"/>
              </w:rPr>
              <w:br/>
              <w:t xml:space="preserve">art. 183 </w:t>
            </w:r>
            <w:r w:rsidRPr="006C015F">
              <w:rPr>
                <w:rFonts w:ascii="Arial" w:hAnsi="Arial" w:cs="Arial"/>
                <w:sz w:val="14"/>
                <w:szCs w:val="14"/>
                <w:vertAlign w:val="superscript"/>
              </w:rPr>
              <w:t>14</w:t>
            </w:r>
            <w:r w:rsidRPr="006C015F">
              <w:rPr>
                <w:rFonts w:ascii="Arial" w:hAnsi="Arial" w:cs="Arial"/>
                <w:sz w:val="14"/>
                <w:szCs w:val="14"/>
              </w:rPr>
              <w:t xml:space="preserve"> § 1 i 2 kpc</w:t>
            </w:r>
          </w:p>
        </w:tc>
        <w:tc>
          <w:tcPr>
            <w:tcW w:w="350" w:type="dxa"/>
            <w:vMerge w:val="restart"/>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4</w:t>
            </w:r>
          </w:p>
        </w:tc>
        <w:tc>
          <w:tcPr>
            <w:tcW w:w="1108" w:type="dxa"/>
            <w:vMerge w:val="restart"/>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c>
          <w:tcPr>
            <w:tcW w:w="3019" w:type="dxa"/>
            <w:tcBorders>
              <w:left w:val="single" w:sz="18"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Zatwierdzono ugodę</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1319"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r>
      <w:tr w:rsidR="005F3D33" w:rsidRPr="006C015F" w:rsidTr="00E07BD5">
        <w:trPr>
          <w:trHeight w:val="313"/>
        </w:trPr>
        <w:tc>
          <w:tcPr>
            <w:tcW w:w="360" w:type="dxa"/>
            <w:vMerge/>
            <w:shd w:val="clear" w:color="auto" w:fill="auto"/>
          </w:tcPr>
          <w:p w:rsidR="005F3D33" w:rsidRPr="006C015F" w:rsidRDefault="005F3D33" w:rsidP="007F4F65">
            <w:pPr>
              <w:rPr>
                <w:rFonts w:ascii="Arial" w:hAnsi="Arial" w:cs="Arial"/>
                <w:sz w:val="18"/>
                <w:szCs w:val="18"/>
              </w:rPr>
            </w:pPr>
          </w:p>
        </w:tc>
        <w:tc>
          <w:tcPr>
            <w:tcW w:w="3240" w:type="dxa"/>
            <w:vMerge/>
            <w:tcBorders>
              <w:right w:val="single" w:sz="18" w:space="0" w:color="auto"/>
            </w:tcBorders>
            <w:vAlign w:val="center"/>
          </w:tcPr>
          <w:p w:rsidR="005F3D33" w:rsidRPr="006C015F" w:rsidRDefault="005F3D33" w:rsidP="007F4F65">
            <w:pPr>
              <w:rPr>
                <w:rFonts w:ascii="Arial" w:hAnsi="Arial" w:cs="Arial"/>
                <w:sz w:val="14"/>
                <w:szCs w:val="14"/>
              </w:rPr>
            </w:pPr>
          </w:p>
        </w:tc>
        <w:tc>
          <w:tcPr>
            <w:tcW w:w="350" w:type="dxa"/>
            <w:vMerge/>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5F3D33" w:rsidRPr="006C015F" w:rsidRDefault="005F3D33" w:rsidP="00E07BD5">
            <w:pPr>
              <w:jc w:val="right"/>
              <w:rPr>
                <w:rFonts w:ascii="Arial" w:hAnsi="Arial" w:cs="Arial"/>
                <w:sz w:val="12"/>
                <w:szCs w:val="12"/>
              </w:rPr>
            </w:pPr>
          </w:p>
        </w:tc>
        <w:tc>
          <w:tcPr>
            <w:tcW w:w="3019" w:type="dxa"/>
            <w:tcBorders>
              <w:left w:val="single" w:sz="18" w:space="0" w:color="auto"/>
              <w:right w:val="single" w:sz="18" w:space="0" w:color="auto"/>
            </w:tcBorders>
            <w:vAlign w:val="center"/>
          </w:tcPr>
          <w:p w:rsidR="005F3D33" w:rsidRPr="006C015F" w:rsidRDefault="005F3D33" w:rsidP="007F4F65">
            <w:pPr>
              <w:ind w:left="108"/>
              <w:rPr>
                <w:rFonts w:ascii="Arial" w:hAnsi="Arial" w:cs="Arial"/>
                <w:sz w:val="14"/>
                <w:szCs w:val="14"/>
              </w:rPr>
            </w:pPr>
            <w:r w:rsidRPr="006C015F">
              <w:rPr>
                <w:rFonts w:ascii="Arial" w:hAnsi="Arial" w:cs="Arial"/>
                <w:sz w:val="14"/>
                <w:szCs w:val="14"/>
              </w:rPr>
              <w:t xml:space="preserve">w tym przez nadanie klauzuli wykonalności art. 183 </w:t>
            </w:r>
            <w:r w:rsidRPr="006C015F">
              <w:rPr>
                <w:rFonts w:ascii="Arial" w:hAnsi="Arial" w:cs="Arial"/>
                <w:sz w:val="14"/>
                <w:szCs w:val="14"/>
                <w:vertAlign w:val="superscript"/>
              </w:rPr>
              <w:t>14</w:t>
            </w:r>
            <w:r w:rsidRPr="006C015F">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1319"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r>
      <w:tr w:rsidR="005F3D33" w:rsidRPr="006C015F" w:rsidTr="00E07BD5">
        <w:trPr>
          <w:trHeight w:val="503"/>
        </w:trPr>
        <w:tc>
          <w:tcPr>
            <w:tcW w:w="360" w:type="dxa"/>
            <w:vMerge/>
            <w:shd w:val="clear" w:color="auto" w:fill="auto"/>
          </w:tcPr>
          <w:p w:rsidR="005F3D33" w:rsidRPr="006C015F" w:rsidRDefault="005F3D33" w:rsidP="007F4F65">
            <w:pPr>
              <w:rPr>
                <w:rFonts w:ascii="Arial" w:hAnsi="Arial" w:cs="Arial"/>
                <w:sz w:val="18"/>
                <w:szCs w:val="18"/>
              </w:rPr>
            </w:pPr>
          </w:p>
        </w:tc>
        <w:tc>
          <w:tcPr>
            <w:tcW w:w="3240" w:type="dxa"/>
            <w:tcBorders>
              <w:bottom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1108" w:type="dxa"/>
            <w:tcBorders>
              <w:left w:val="single" w:sz="4" w:space="0" w:color="auto"/>
              <w:bottom w:val="single" w:sz="18" w:space="0" w:color="auto"/>
              <w:right w:val="single" w:sz="18" w:space="0" w:color="auto"/>
            </w:tcBorders>
            <w:vAlign w:val="center"/>
          </w:tcPr>
          <w:p w:rsidR="005F3D33" w:rsidRDefault="005F3D33" w:rsidP="00294C7C">
            <w:pPr>
              <w:jc w:val="right"/>
              <w:rPr>
                <w:rFonts w:ascii="Arial" w:hAnsi="Arial" w:cs="Arial"/>
                <w:color w:val="000000"/>
                <w:sz w:val="14"/>
                <w:szCs w:val="14"/>
              </w:rPr>
            </w:pPr>
          </w:p>
        </w:tc>
        <w:tc>
          <w:tcPr>
            <w:tcW w:w="3019" w:type="dxa"/>
            <w:tcBorders>
              <w:left w:val="single" w:sz="18" w:space="0" w:color="auto"/>
              <w:bottom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5F3D33" w:rsidRDefault="005F3D33">
            <w:pPr>
              <w:jc w:val="right"/>
              <w:rPr>
                <w:rFonts w:ascii="Arial" w:hAnsi="Arial" w:cs="Arial"/>
                <w:color w:val="000000"/>
                <w:sz w:val="14"/>
                <w:szCs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F97247" w:rsidRPr="006C015F" w:rsidRDefault="00F97247" w:rsidP="009B0259">
      <w:pPr>
        <w:rPr>
          <w:rFonts w:ascii="Arial" w:hAnsi="Arial" w:cs="Arial"/>
          <w:b/>
          <w:sz w:val="18"/>
          <w:szCs w:val="18"/>
        </w:rPr>
      </w:pPr>
    </w:p>
    <w:tbl>
      <w:tblPr>
        <w:tblpPr w:leftFromText="142" w:rightFromText="142" w:vertAnchor="page" w:horzAnchor="margin" w:tblpY="6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48"/>
        <w:gridCol w:w="1364"/>
      </w:tblGrid>
      <w:tr w:rsidR="00CE1A82" w:rsidRPr="006C015F" w:rsidTr="00CE1A82">
        <w:trPr>
          <w:trHeight w:val="324"/>
        </w:trPr>
        <w:tc>
          <w:tcPr>
            <w:tcW w:w="4248" w:type="dxa"/>
            <w:tcBorders>
              <w:top w:val="nil"/>
              <w:left w:val="nil"/>
              <w:bottom w:val="nil"/>
              <w:right w:val="single" w:sz="18" w:space="0" w:color="auto"/>
            </w:tcBorders>
            <w:shd w:val="clear" w:color="auto" w:fill="auto"/>
            <w:vAlign w:val="center"/>
          </w:tcPr>
          <w:p w:rsidR="00CE1A82" w:rsidRPr="004B7E92" w:rsidRDefault="00CE1A82" w:rsidP="00CE1A82">
            <w:pPr>
              <w:rPr>
                <w:rFonts w:ascii="Arial" w:hAnsi="Arial" w:cs="Arial"/>
                <w:b/>
                <w:sz w:val="18"/>
                <w:szCs w:val="18"/>
              </w:rPr>
            </w:pPr>
            <w:r w:rsidRPr="006C015F">
              <w:rPr>
                <w:rFonts w:ascii="Arial" w:hAnsi="Arial" w:cs="Arial"/>
                <w:b/>
                <w:sz w:val="18"/>
                <w:szCs w:val="18"/>
              </w:rPr>
              <w:t>Dział 1.</w:t>
            </w:r>
            <w:r w:rsidR="004B7E92">
              <w:rPr>
                <w:rFonts w:ascii="Arial" w:hAnsi="Arial" w:cs="Arial"/>
                <w:b/>
                <w:sz w:val="18"/>
                <w:szCs w:val="18"/>
              </w:rPr>
              <w:t>1.</w:t>
            </w:r>
            <w:r w:rsidRPr="006C015F">
              <w:rPr>
                <w:rFonts w:ascii="Arial" w:hAnsi="Arial" w:cs="Arial"/>
                <w:b/>
                <w:sz w:val="18"/>
                <w:szCs w:val="18"/>
              </w:rPr>
              <w:t>2.</w:t>
            </w:r>
            <w:r w:rsidR="004B7E92">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E1A82" w:rsidRPr="006C015F" w:rsidRDefault="00727E34" w:rsidP="00CE1A82">
            <w:pPr>
              <w:jc w:val="right"/>
              <w:rPr>
                <w:rFonts w:ascii="Arial" w:hAnsi="Arial" w:cs="Arial"/>
                <w:sz w:val="14"/>
                <w:szCs w:val="14"/>
              </w:rPr>
            </w:pPr>
            <w:r w:rsidRPr="00727E34">
              <w:rPr>
                <w:rFonts w:ascii="Arial" w:hAnsi="Arial" w:cs="Arial"/>
                <w:sz w:val="14"/>
                <w:szCs w:val="14"/>
              </w:rPr>
              <w:t>12</w:t>
            </w:r>
          </w:p>
        </w:tc>
      </w:tr>
    </w:tbl>
    <w:p w:rsidR="001F7FC0" w:rsidRPr="006C015F" w:rsidRDefault="001F7FC0" w:rsidP="007F4F65">
      <w:pPr>
        <w:rPr>
          <w:rFonts w:ascii="Arial" w:hAnsi="Arial" w:cs="Arial"/>
        </w:rPr>
      </w:pPr>
    </w:p>
    <w:p w:rsidR="00970251" w:rsidRDefault="00CE1A82" w:rsidP="007F4F65">
      <w:pPr>
        <w:rPr>
          <w:rFonts w:ascii="Arial" w:hAnsi="Arial" w:cs="Arial"/>
        </w:rPr>
      </w:pPr>
      <w:r>
        <w:rPr>
          <w:rFonts w:ascii="Arial" w:hAnsi="Arial" w:cs="Arial"/>
        </w:rPr>
        <w:t xml:space="preserve"> </w:t>
      </w:r>
    </w:p>
    <w:p w:rsidR="007F4F65" w:rsidRPr="006C015F" w:rsidRDefault="00461778" w:rsidP="007F4F65">
      <w:pPr>
        <w:rPr>
          <w:rFonts w:ascii="Arial" w:hAnsi="Arial" w:cs="Arial"/>
        </w:rPr>
      </w:pPr>
      <w:r>
        <w:rPr>
          <w:rFonts w:ascii="Arial" w:hAnsi="Arial" w:cs="Arial"/>
        </w:rPr>
        <w:br w:type="page"/>
      </w:r>
      <w:r w:rsidR="004018FF" w:rsidRPr="006C015F">
        <w:rPr>
          <w:rFonts w:ascii="Arial" w:hAnsi="Arial" w:cs="Arial"/>
        </w:rPr>
        <w:lastRenderedPageBreak/>
        <w:t>Sprawy z zakresu prawa pracy i ubezpieczeń społecznych – część wspólna</w:t>
      </w:r>
    </w:p>
    <w:p w:rsidR="00A32557" w:rsidRPr="00970251" w:rsidRDefault="00A32557" w:rsidP="007F4F65">
      <w:pPr>
        <w:rPr>
          <w:sz w:val="4"/>
        </w:rPr>
      </w:pPr>
    </w:p>
    <w:p w:rsidR="00A32557" w:rsidRPr="006C015F" w:rsidRDefault="00A32557" w:rsidP="001F7FC0">
      <w:pPr>
        <w:pStyle w:val="Nagwek3"/>
        <w:spacing w:before="0" w:after="40"/>
        <w:ind w:right="1332"/>
        <w:rPr>
          <w:sz w:val="24"/>
        </w:rPr>
      </w:pPr>
      <w:r w:rsidRPr="006C015F">
        <w:rPr>
          <w:sz w:val="24"/>
        </w:rPr>
        <w:t xml:space="preserve">Dział </w:t>
      </w:r>
      <w:r w:rsidR="007905D8">
        <w:rPr>
          <w:sz w:val="24"/>
        </w:rPr>
        <w:t>1</w:t>
      </w:r>
      <w:r w:rsidR="001F14A5" w:rsidRPr="006C015F">
        <w:rPr>
          <w:sz w:val="24"/>
        </w:rPr>
        <w:t>.2</w:t>
      </w:r>
      <w:r w:rsidRPr="006C015F">
        <w:rPr>
          <w:sz w:val="24"/>
        </w:rPr>
        <w:t xml:space="preserve">  Ewidencja  i przyczyny ponownych wpisów oraz rodzaje załatwień spraw z zakresu prawa pracy i ubezpieczeń społecznych</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50"/>
        <w:gridCol w:w="2520"/>
        <w:gridCol w:w="2340"/>
        <w:gridCol w:w="406"/>
        <w:gridCol w:w="1544"/>
        <w:gridCol w:w="1110"/>
        <w:gridCol w:w="899"/>
        <w:gridCol w:w="1261"/>
        <w:gridCol w:w="1194"/>
        <w:gridCol w:w="1176"/>
        <w:gridCol w:w="1260"/>
      </w:tblGrid>
      <w:tr w:rsidR="00A32557" w:rsidRPr="006C015F" w:rsidTr="00843D7B">
        <w:trPr>
          <w:cantSplit/>
          <w:trHeight w:val="119"/>
          <w:tblHeader/>
        </w:trPr>
        <w:tc>
          <w:tcPr>
            <w:tcW w:w="5716" w:type="dxa"/>
            <w:gridSpan w:val="4"/>
            <w:vMerge w:val="restart"/>
            <w:vAlign w:val="center"/>
          </w:tcPr>
          <w:p w:rsidR="00A32557" w:rsidRPr="006C015F" w:rsidRDefault="00A32557" w:rsidP="00262D3D">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A32557" w:rsidRPr="006C015F" w:rsidRDefault="001F7FC0" w:rsidP="00262D3D">
            <w:pPr>
              <w:spacing w:line="360" w:lineRule="auto"/>
              <w:jc w:val="center"/>
              <w:rPr>
                <w:rFonts w:ascii="Arial" w:hAnsi="Arial" w:cs="Arial"/>
                <w:iCs/>
                <w:sz w:val="14"/>
                <w:szCs w:val="14"/>
              </w:rPr>
            </w:pPr>
            <w:r w:rsidRPr="006C015F">
              <w:rPr>
                <w:rFonts w:ascii="Arial" w:hAnsi="Arial" w:cs="Arial"/>
                <w:iCs/>
                <w:sz w:val="14"/>
                <w:szCs w:val="14"/>
              </w:rPr>
              <w:t>R</w:t>
            </w:r>
            <w:r w:rsidR="00A32557" w:rsidRPr="006C015F">
              <w:rPr>
                <w:rFonts w:ascii="Arial" w:hAnsi="Arial" w:cs="Arial"/>
                <w:iCs/>
                <w:sz w:val="14"/>
                <w:szCs w:val="14"/>
              </w:rPr>
              <w:t>epertorium</w:t>
            </w:r>
          </w:p>
        </w:tc>
      </w:tr>
      <w:tr w:rsidR="00A32557" w:rsidRPr="006C015F" w:rsidTr="00843D7B">
        <w:trPr>
          <w:cantSplit/>
          <w:trHeight w:val="20"/>
          <w:tblHeader/>
        </w:trPr>
        <w:tc>
          <w:tcPr>
            <w:tcW w:w="5716" w:type="dxa"/>
            <w:gridSpan w:val="4"/>
            <w:vMerge/>
          </w:tcPr>
          <w:p w:rsidR="00A32557" w:rsidRPr="006C015F" w:rsidRDefault="00A32557" w:rsidP="00262D3D">
            <w:pPr>
              <w:spacing w:line="360" w:lineRule="auto"/>
              <w:jc w:val="center"/>
              <w:rPr>
                <w:rFonts w:ascii="Arial" w:hAnsi="Arial" w:cs="Arial"/>
                <w:iCs/>
                <w:sz w:val="14"/>
                <w:szCs w:val="14"/>
              </w:rPr>
            </w:pPr>
          </w:p>
        </w:tc>
        <w:tc>
          <w:tcPr>
            <w:tcW w:w="1544" w:type="dxa"/>
            <w:vMerge w:val="restart"/>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ubezpieczeń</w:t>
            </w:r>
          </w:p>
        </w:tc>
        <w:tc>
          <w:tcPr>
            <w:tcW w:w="2009" w:type="dxa"/>
            <w:gridSpan w:val="2"/>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w</w:t>
            </w:r>
            <w:r w:rsidR="00A32557" w:rsidRPr="006C015F">
              <w:rPr>
                <w:rFonts w:ascii="Arial" w:hAnsi="Arial" w:cs="Arial"/>
                <w:bCs/>
                <w:iCs/>
                <w:sz w:val="14"/>
                <w:szCs w:val="14"/>
              </w:rPr>
              <w:t xml:space="preserve"> tym</w:t>
            </w:r>
          </w:p>
        </w:tc>
        <w:tc>
          <w:tcPr>
            <w:tcW w:w="1261" w:type="dxa"/>
            <w:vMerge w:val="restart"/>
            <w:vAlign w:val="center"/>
          </w:tcPr>
          <w:p w:rsidR="00A32557" w:rsidRPr="006C015F" w:rsidRDefault="001F7FC0" w:rsidP="00262D3D">
            <w:pPr>
              <w:spacing w:line="360" w:lineRule="auto"/>
              <w:jc w:val="center"/>
              <w:rPr>
                <w:rFonts w:ascii="Arial" w:hAnsi="Arial" w:cs="Arial"/>
                <w:b/>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prawa pracy</w:t>
            </w:r>
          </w:p>
        </w:tc>
        <w:tc>
          <w:tcPr>
            <w:tcW w:w="3630" w:type="dxa"/>
            <w:gridSpan w:val="3"/>
            <w:vAlign w:val="center"/>
          </w:tcPr>
          <w:p w:rsidR="00A32557" w:rsidRPr="006C015F" w:rsidRDefault="00A32557" w:rsidP="00262D3D">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7C1511" w:rsidRPr="006C015F" w:rsidTr="00843D7B">
        <w:trPr>
          <w:cantSplit/>
          <w:trHeight w:val="271"/>
          <w:tblHeader/>
        </w:trPr>
        <w:tc>
          <w:tcPr>
            <w:tcW w:w="5716" w:type="dxa"/>
            <w:gridSpan w:val="4"/>
            <w:vMerge/>
            <w:tcBorders>
              <w:bottom w:val="single" w:sz="4" w:space="0" w:color="auto"/>
            </w:tcBorders>
          </w:tcPr>
          <w:p w:rsidR="007C1511" w:rsidRPr="006C015F" w:rsidRDefault="007C1511" w:rsidP="00262D3D">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7C1511" w:rsidRPr="006C015F" w:rsidRDefault="007C1511" w:rsidP="0094279E">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7C1511" w:rsidRPr="006C015F" w:rsidTr="00843D7B">
        <w:trPr>
          <w:cantSplit/>
          <w:tblHeader/>
        </w:trPr>
        <w:tc>
          <w:tcPr>
            <w:tcW w:w="5716" w:type="dxa"/>
            <w:gridSpan w:val="4"/>
            <w:tcBorders>
              <w:top w:val="single" w:sz="4" w:space="0" w:color="auto"/>
              <w:right w:val="single" w:sz="4" w:space="0" w:color="auto"/>
            </w:tcBorders>
            <w:vAlign w:val="center"/>
          </w:tcPr>
          <w:p w:rsidR="007C1511" w:rsidRPr="006C015F" w:rsidRDefault="007C1511" w:rsidP="00262D3D">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94279E">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F96E10" w:rsidRPr="006C015F" w:rsidTr="00843D7B">
        <w:trPr>
          <w:cantSplit/>
        </w:trPr>
        <w:tc>
          <w:tcPr>
            <w:tcW w:w="5310" w:type="dxa"/>
            <w:gridSpan w:val="3"/>
            <w:tcBorders>
              <w:right w:val="single" w:sz="18" w:space="0" w:color="auto"/>
            </w:tcBorders>
          </w:tcPr>
          <w:p w:rsidR="00F96E10" w:rsidRPr="006C015F" w:rsidRDefault="00F96E10" w:rsidP="00262D3D">
            <w:pPr>
              <w:pStyle w:val="Tekstkomentarza"/>
              <w:spacing w:before="20" w:after="20"/>
              <w:rPr>
                <w:rFonts w:ascii="Arial" w:hAnsi="Arial" w:cs="Arial"/>
                <w:iCs/>
                <w:szCs w:val="24"/>
              </w:rPr>
            </w:pPr>
            <w:r w:rsidRPr="006C015F">
              <w:rPr>
                <w:rFonts w:ascii="Arial" w:hAnsi="Arial" w:cs="Arial"/>
                <w:iCs/>
                <w:szCs w:val="24"/>
              </w:rPr>
              <w:t xml:space="preserve">Pozostało z ubiegłego roku </w:t>
            </w:r>
            <w:r w:rsidRPr="006C015F">
              <w:rPr>
                <w:rFonts w:ascii="Arial" w:hAnsi="Arial" w:cs="Arial"/>
                <w:iCs/>
                <w:szCs w:val="24"/>
              </w:rPr>
              <w:br/>
            </w:r>
            <w:r w:rsidRPr="007905D8">
              <w:rPr>
                <w:rFonts w:ascii="Arial" w:hAnsi="Arial" w:cs="Arial"/>
                <w:iCs/>
                <w:sz w:val="14"/>
                <w:szCs w:val="16"/>
              </w:rPr>
              <w:t>(w.01=dz.1.1.1 r.1 odpowiednie wiersze i dz.1.1.2 r.1 odpowiednie wiersze)</w:t>
            </w:r>
          </w:p>
        </w:tc>
        <w:tc>
          <w:tcPr>
            <w:tcW w:w="406" w:type="dxa"/>
            <w:tcBorders>
              <w:top w:val="single" w:sz="18" w:space="0" w:color="auto"/>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01</w:t>
            </w:r>
          </w:p>
        </w:tc>
        <w:tc>
          <w:tcPr>
            <w:tcW w:w="154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110</w:t>
            </w:r>
          </w:p>
        </w:tc>
        <w:tc>
          <w:tcPr>
            <w:tcW w:w="1110"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107</w:t>
            </w:r>
          </w:p>
        </w:tc>
        <w:tc>
          <w:tcPr>
            <w:tcW w:w="899"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524</w:t>
            </w:r>
          </w:p>
        </w:tc>
        <w:tc>
          <w:tcPr>
            <w:tcW w:w="119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523</w:t>
            </w:r>
          </w:p>
        </w:tc>
        <w:tc>
          <w:tcPr>
            <w:tcW w:w="1176" w:type="dxa"/>
            <w:tcBorders>
              <w:top w:val="single" w:sz="18" w:space="0" w:color="auto"/>
            </w:tcBorders>
            <w:vAlign w:val="center"/>
          </w:tcPr>
          <w:p w:rsidR="00F96E10" w:rsidRDefault="00F96E10">
            <w:pPr>
              <w:jc w:val="right"/>
              <w:rPr>
                <w:rFonts w:ascii="Arial" w:hAnsi="Arial" w:cs="Arial"/>
                <w:color w:val="000000"/>
                <w:sz w:val="14"/>
                <w:szCs w:val="14"/>
              </w:rPr>
            </w:pPr>
          </w:p>
        </w:tc>
        <w:tc>
          <w:tcPr>
            <w:tcW w:w="1260" w:type="dxa"/>
            <w:tcBorders>
              <w:top w:val="single" w:sz="18" w:space="0" w:color="auto"/>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Pr>
        <w:tc>
          <w:tcPr>
            <w:tcW w:w="5310" w:type="dxa"/>
            <w:gridSpan w:val="3"/>
            <w:tcBorders>
              <w:right w:val="single" w:sz="18" w:space="0" w:color="auto"/>
            </w:tcBorders>
          </w:tcPr>
          <w:p w:rsidR="00F96E10" w:rsidRPr="00D86E5A" w:rsidRDefault="00F96E10" w:rsidP="00D86E5A">
            <w:pPr>
              <w:spacing w:before="20" w:after="20"/>
              <w:rPr>
                <w:rFonts w:ascii="Arial" w:hAnsi="Arial" w:cs="Arial"/>
                <w:iCs/>
                <w:sz w:val="16"/>
                <w:szCs w:val="16"/>
              </w:rPr>
            </w:pPr>
            <w:r w:rsidRPr="006C015F">
              <w:rPr>
                <w:rFonts w:ascii="Arial" w:hAnsi="Arial" w:cs="Arial"/>
                <w:iCs/>
                <w:sz w:val="20"/>
              </w:rPr>
              <w:t xml:space="preserve">Wpłynęło ogółem </w:t>
            </w:r>
            <w:r w:rsidRPr="006C015F">
              <w:rPr>
                <w:rFonts w:ascii="Arial" w:hAnsi="Arial" w:cs="Arial"/>
                <w:iCs/>
                <w:sz w:val="20"/>
              </w:rPr>
              <w:br/>
            </w:r>
            <w:r w:rsidRPr="00D86E5A">
              <w:rPr>
                <w:rFonts w:ascii="Arial" w:hAnsi="Arial" w:cs="Arial"/>
                <w:iCs/>
                <w:sz w:val="14"/>
                <w:szCs w:val="16"/>
              </w:rPr>
              <w:t>(w. 02 = = dz.1.1.1 r.2 odpowiednie wiersze i dz.1.1.2 r.2 odpowiednie wiersze = w.03+26)</w:t>
            </w:r>
          </w:p>
        </w:tc>
        <w:tc>
          <w:tcPr>
            <w:tcW w:w="406" w:type="dxa"/>
            <w:tcBorders>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02</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148</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144</w:t>
            </w:r>
          </w:p>
        </w:tc>
        <w:tc>
          <w:tcPr>
            <w:tcW w:w="899"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4</w:t>
            </w: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1.400</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1.382</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13</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w:t>
            </w:r>
          </w:p>
        </w:tc>
      </w:tr>
      <w:tr w:rsidR="00F96E10" w:rsidRPr="006C015F" w:rsidTr="00843D7B">
        <w:trPr>
          <w:cantSplit/>
          <w:trHeight w:hRule="exact" w:val="227"/>
        </w:trPr>
        <w:tc>
          <w:tcPr>
            <w:tcW w:w="450" w:type="dxa"/>
            <w:vMerge w:val="restart"/>
            <w:shd w:val="clear" w:color="auto" w:fill="auto"/>
            <w:textDirection w:val="btLr"/>
            <w:vAlign w:val="center"/>
          </w:tcPr>
          <w:p w:rsidR="00F96E10" w:rsidRPr="006C015F" w:rsidRDefault="00F96E10" w:rsidP="001F7FC0">
            <w:pPr>
              <w:pStyle w:val="Tekstkomentarza"/>
              <w:spacing w:line="360" w:lineRule="auto"/>
              <w:jc w:val="center"/>
              <w:rPr>
                <w:rFonts w:ascii="Arial" w:hAnsi="Arial" w:cs="Arial"/>
                <w:iCs/>
                <w:sz w:val="14"/>
                <w:szCs w:val="14"/>
              </w:rPr>
            </w:pPr>
            <w:r w:rsidRPr="006C015F">
              <w:rPr>
                <w:rFonts w:ascii="Arial" w:hAnsi="Arial" w:cs="Arial"/>
                <w:sz w:val="14"/>
                <w:szCs w:val="14"/>
              </w:rPr>
              <w:t>W tym ponownie wpisane</w:t>
            </w: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Pr>
                <w:rFonts w:ascii="Arial" w:hAnsi="Arial" w:cs="Arial"/>
                <w:iCs/>
                <w:sz w:val="14"/>
                <w:szCs w:val="14"/>
              </w:rPr>
              <w:t>razem (w. 03 = w.04 do 25</w:t>
            </w:r>
            <w:r w:rsidRPr="006C015F">
              <w:rPr>
                <w:rFonts w:ascii="Arial" w:hAnsi="Arial" w:cs="Arial"/>
                <w:iCs/>
                <w:sz w:val="14"/>
                <w:szCs w:val="14"/>
              </w:rPr>
              <w:t>)</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03</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8</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zwrot pozwu/odwołania</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pStyle w:val="Tekstkomentarza"/>
              <w:rPr>
                <w:rFonts w:ascii="Arial" w:hAnsi="Arial" w:cs="Arial"/>
                <w:iCs/>
                <w:sz w:val="14"/>
                <w:szCs w:val="14"/>
              </w:rPr>
            </w:pPr>
            <w:r w:rsidRPr="006C015F">
              <w:rPr>
                <w:rFonts w:ascii="Arial" w:hAnsi="Arial" w:cs="Arial"/>
                <w:iCs/>
                <w:sz w:val="14"/>
                <w:szCs w:val="14"/>
              </w:rPr>
              <w:t>przekazanie z innych jednostek na podstawie art. 200§1 kpc (z wyjątkiem zmian organizacyjnych)</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05</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sprawy do odrębnego rozpoznania – poprzednio połączonej na podstawie art. 219</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06</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roszczenia do odrębnego rozpoznania (z wyłączeniem wiersza 06)</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sprawy zawieszone zakreślone, które podjęto</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486 kpc i art. 498§2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09</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495§1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10</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11</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w:t>
            </w:r>
            <w:r w:rsidRPr="006C015F">
              <w:rPr>
                <w:rFonts w:ascii="Arial" w:hAnsi="Arial" w:cs="Arial"/>
                <w:iCs/>
                <w:sz w:val="14"/>
                <w:szCs w:val="14"/>
                <w:vertAlign w:val="superscript"/>
              </w:rPr>
              <w:t xml:space="preserve">7 </w:t>
            </w:r>
            <w:r w:rsidRPr="006C015F">
              <w:rPr>
                <w:rFonts w:ascii="Arial" w:hAnsi="Arial" w:cs="Arial"/>
                <w:iCs/>
                <w:sz w:val="14"/>
                <w:szCs w:val="14"/>
              </w:rPr>
              <w:t>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12</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tego samego pionu</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13</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różnych pionów</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w:t>
            </w: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44716E">
        <w:trPr>
          <w:cantSplit/>
          <w:trHeight w:hRule="exact" w:val="359"/>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44716E">
              <w:rPr>
                <w:rFonts w:ascii="Arial" w:hAnsi="Arial" w:cs="Arial"/>
                <w:iCs/>
                <w:sz w:val="14"/>
                <w:szCs w:val="14"/>
              </w:rPr>
              <w:t>przekazane przez SR Lublin-Zachód (e-sąd) na podstawie art. 505</w:t>
            </w:r>
            <w:r w:rsidRPr="0044716E">
              <w:rPr>
                <w:rFonts w:ascii="Arial" w:hAnsi="Arial" w:cs="Arial"/>
                <w:iCs/>
                <w:sz w:val="14"/>
                <w:szCs w:val="14"/>
                <w:vertAlign w:val="superscript"/>
              </w:rPr>
              <w:t>33</w:t>
            </w:r>
            <w:r w:rsidRPr="0044716E">
              <w:rPr>
                <w:rFonts w:ascii="Arial" w:hAnsi="Arial" w:cs="Arial"/>
                <w:iCs/>
                <w:sz w:val="14"/>
                <w:szCs w:val="14"/>
              </w:rPr>
              <w:t xml:space="preserve"> §1, 505</w:t>
            </w:r>
            <w:r w:rsidRPr="0044716E">
              <w:rPr>
                <w:rFonts w:ascii="Arial" w:hAnsi="Arial" w:cs="Arial"/>
                <w:iCs/>
                <w:sz w:val="14"/>
                <w:szCs w:val="14"/>
                <w:vertAlign w:val="superscript"/>
              </w:rPr>
              <w:t>34</w:t>
            </w:r>
            <w:r w:rsidRPr="0044716E">
              <w:rPr>
                <w:rFonts w:ascii="Arial" w:hAnsi="Arial" w:cs="Arial"/>
                <w:iCs/>
                <w:sz w:val="14"/>
                <w:szCs w:val="14"/>
              </w:rPr>
              <w:t xml:space="preserve"> §1,  505</w:t>
            </w:r>
            <w:r w:rsidRPr="0044716E">
              <w:rPr>
                <w:rFonts w:ascii="Arial" w:hAnsi="Arial" w:cs="Arial"/>
                <w:iCs/>
                <w:sz w:val="14"/>
                <w:szCs w:val="14"/>
                <w:vertAlign w:val="superscript"/>
              </w:rPr>
              <w:t>36</w:t>
            </w:r>
            <w:r w:rsidRPr="0044716E">
              <w:rPr>
                <w:rFonts w:ascii="Arial" w:hAnsi="Arial" w:cs="Arial"/>
                <w:iCs/>
                <w:sz w:val="14"/>
                <w:szCs w:val="14"/>
              </w:rPr>
              <w:t xml:space="preserve"> §1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15</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 xml:space="preserve">po uchyleniu orzeczenia i przekazaniu sprawy do ponownego rozpoznania </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16</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w wyniku przywrócenia terminu do wniesienia środka zaskarżenia</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tcBorders>
            <w:vAlign w:val="center"/>
          </w:tcPr>
          <w:p w:rsidR="00034B48" w:rsidRPr="006C015F" w:rsidRDefault="00034B48"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9</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1F7FC0">
            <w:pP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20</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BF0A36">
            <w:pPr>
              <w:rPr>
                <w:rFonts w:ascii="Arial" w:hAnsi="Arial" w:cs="Arial"/>
                <w:iCs/>
                <w:sz w:val="14"/>
                <w:szCs w:val="14"/>
              </w:rPr>
            </w:pPr>
            <w:r w:rsidRPr="006C015F">
              <w:rPr>
                <w:rFonts w:ascii="Arial" w:hAnsi="Arial" w:cs="Arial"/>
                <w:iCs/>
                <w:sz w:val="14"/>
                <w:szCs w:val="14"/>
              </w:rPr>
              <w:t>w związku ze zmianą obszaru właściwości miejscowej</w:t>
            </w: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1</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BF0A36">
            <w:pPr>
              <w:spacing w:line="360" w:lineRule="auto"/>
              <w:jc w:val="cente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2</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F96E10">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0D2B58">
              <w:rPr>
                <w:rFonts w:ascii="Arial" w:hAnsi="Arial" w:cs="Arial"/>
                <w:iCs/>
                <w:sz w:val="12"/>
                <w:szCs w:val="14"/>
              </w:rPr>
              <w:t>wpisane w wyniku zmiany trybu lub rodzaju postępowania (art. 201 § 1 i 2 kpc)</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23</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dokonano omyłkowego wpisu</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4</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dymka"/>
              <w:spacing w:line="360" w:lineRule="auto"/>
              <w:jc w:val="right"/>
              <w:rPr>
                <w:rFonts w:ascii="Arial" w:hAnsi="Arial" w:cs="Arial"/>
                <w:iCs/>
                <w:sz w:val="24"/>
                <w:szCs w:val="20"/>
              </w:rPr>
            </w:pPr>
          </w:p>
        </w:tc>
        <w:tc>
          <w:tcPr>
            <w:tcW w:w="4860" w:type="dxa"/>
            <w:gridSpan w:val="2"/>
            <w:tcBorders>
              <w:right w:val="single" w:sz="18" w:space="0" w:color="auto"/>
            </w:tcBorders>
            <w:vAlign w:val="center"/>
          </w:tcPr>
          <w:p w:rsidR="00034B48" w:rsidRPr="006C015F" w:rsidRDefault="00034B48" w:rsidP="001F7FC0">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5</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5310" w:type="dxa"/>
            <w:gridSpan w:val="3"/>
            <w:tcBorders>
              <w:right w:val="single" w:sz="18" w:space="0" w:color="auto"/>
            </w:tcBorders>
            <w:shd w:val="clear" w:color="auto" w:fill="auto"/>
            <w:vAlign w:val="center"/>
          </w:tcPr>
          <w:p w:rsidR="00034B48" w:rsidRPr="006C015F" w:rsidRDefault="00034B48" w:rsidP="00262D3D">
            <w:pPr>
              <w:pStyle w:val="Tekstdymka"/>
              <w:spacing w:line="360" w:lineRule="auto"/>
              <w:rPr>
                <w:rFonts w:ascii="Arial" w:hAnsi="Arial" w:cs="Arial"/>
                <w:iCs/>
                <w:sz w:val="14"/>
                <w:szCs w:val="14"/>
              </w:rPr>
            </w:pPr>
            <w:r w:rsidRPr="006C015F">
              <w:rPr>
                <w:rFonts w:ascii="Arial" w:hAnsi="Arial" w:cs="Arial"/>
                <w:iCs/>
                <w:sz w:val="14"/>
                <w:szCs w:val="14"/>
              </w:rPr>
              <w:t>Wpływ pozostałych spraw</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6</w:t>
            </w:r>
          </w:p>
        </w:tc>
        <w:tc>
          <w:tcPr>
            <w:tcW w:w="154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142</w:t>
            </w:r>
          </w:p>
        </w:tc>
        <w:tc>
          <w:tcPr>
            <w:tcW w:w="1110"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138</w:t>
            </w:r>
          </w:p>
        </w:tc>
        <w:tc>
          <w:tcPr>
            <w:tcW w:w="899"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4</w:t>
            </w:r>
          </w:p>
        </w:tc>
        <w:tc>
          <w:tcPr>
            <w:tcW w:w="1261"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1.392</w:t>
            </w:r>
          </w:p>
        </w:tc>
        <w:tc>
          <w:tcPr>
            <w:tcW w:w="119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1.376</w:t>
            </w:r>
          </w:p>
        </w:tc>
        <w:tc>
          <w:tcPr>
            <w:tcW w:w="1176"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12</w:t>
            </w: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4</w:t>
            </w:r>
          </w:p>
        </w:tc>
      </w:tr>
    </w:tbl>
    <w:p w:rsidR="001F7FC0" w:rsidRPr="006C015F" w:rsidRDefault="001F7FC0" w:rsidP="001F7FC0">
      <w:pPr>
        <w:pStyle w:val="Nagwek3"/>
        <w:spacing w:before="0" w:after="0"/>
        <w:rPr>
          <w:sz w:val="24"/>
        </w:rPr>
      </w:pPr>
    </w:p>
    <w:p w:rsidR="001F7FC0" w:rsidRPr="006C015F" w:rsidRDefault="001F7FC0" w:rsidP="001F7FC0">
      <w:pPr>
        <w:pStyle w:val="Nagwek3"/>
        <w:spacing w:before="0" w:after="40"/>
        <w:ind w:right="1332"/>
        <w:rPr>
          <w:sz w:val="24"/>
        </w:rPr>
      </w:pPr>
      <w:r w:rsidRPr="006C015F">
        <w:rPr>
          <w:sz w:val="24"/>
        </w:rPr>
        <w:br w:type="page"/>
      </w:r>
      <w:r w:rsidR="0027469D">
        <w:rPr>
          <w:sz w:val="24"/>
        </w:rPr>
        <w:lastRenderedPageBreak/>
        <w:t>Dział 1</w:t>
      </w:r>
      <w:r w:rsidRPr="006C015F">
        <w:rPr>
          <w:sz w:val="24"/>
        </w:rPr>
        <w:t>.2  Ewidencja  i przyczyny ponownych wpisów oraz rodzaje załatwień spraw z zakresu prawa pracy i ubezpieczeń społecznych (dok.)</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810"/>
        <w:gridCol w:w="3060"/>
        <w:gridCol w:w="1440"/>
        <w:gridCol w:w="406"/>
        <w:gridCol w:w="1544"/>
        <w:gridCol w:w="1110"/>
        <w:gridCol w:w="899"/>
        <w:gridCol w:w="1261"/>
        <w:gridCol w:w="1194"/>
        <w:gridCol w:w="1176"/>
        <w:gridCol w:w="1260"/>
      </w:tblGrid>
      <w:tr w:rsidR="001F7FC0" w:rsidRPr="006C015F" w:rsidTr="00843D7B">
        <w:trPr>
          <w:cantSplit/>
          <w:trHeight w:val="119"/>
          <w:tblHeader/>
        </w:trPr>
        <w:tc>
          <w:tcPr>
            <w:tcW w:w="5716" w:type="dxa"/>
            <w:gridSpan w:val="4"/>
            <w:vMerge w:val="restart"/>
            <w:vAlign w:val="center"/>
          </w:tcPr>
          <w:p w:rsidR="001F7FC0" w:rsidRPr="006C015F" w:rsidRDefault="001F7FC0" w:rsidP="00A40E32">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1F7FC0" w:rsidRPr="006C015F" w:rsidRDefault="001F7FC0" w:rsidP="00A40E32">
            <w:pPr>
              <w:spacing w:line="360" w:lineRule="auto"/>
              <w:jc w:val="center"/>
              <w:rPr>
                <w:rFonts w:ascii="Arial" w:hAnsi="Arial" w:cs="Arial"/>
                <w:iCs/>
                <w:sz w:val="14"/>
                <w:szCs w:val="14"/>
              </w:rPr>
            </w:pPr>
            <w:r w:rsidRPr="006C015F">
              <w:rPr>
                <w:rFonts w:ascii="Arial" w:hAnsi="Arial" w:cs="Arial"/>
                <w:iCs/>
                <w:sz w:val="14"/>
                <w:szCs w:val="14"/>
              </w:rPr>
              <w:t>Repertorium</w:t>
            </w:r>
          </w:p>
        </w:tc>
      </w:tr>
      <w:tr w:rsidR="001F7FC0" w:rsidRPr="006C015F" w:rsidTr="00843D7B">
        <w:trPr>
          <w:cantSplit/>
          <w:trHeight w:val="20"/>
          <w:tblHeader/>
        </w:trPr>
        <w:tc>
          <w:tcPr>
            <w:tcW w:w="5716" w:type="dxa"/>
            <w:gridSpan w:val="4"/>
            <w:vMerge/>
          </w:tcPr>
          <w:p w:rsidR="001F7FC0" w:rsidRPr="006C015F" w:rsidRDefault="001F7FC0" w:rsidP="00A40E32">
            <w:pPr>
              <w:spacing w:line="360" w:lineRule="auto"/>
              <w:jc w:val="center"/>
              <w:rPr>
                <w:rFonts w:ascii="Arial" w:hAnsi="Arial" w:cs="Arial"/>
                <w:iCs/>
                <w:sz w:val="14"/>
                <w:szCs w:val="14"/>
              </w:rPr>
            </w:pPr>
          </w:p>
        </w:tc>
        <w:tc>
          <w:tcPr>
            <w:tcW w:w="1544" w:type="dxa"/>
            <w:vMerge w:val="restart"/>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ogółem z zakresu ubezpieczeń</w:t>
            </w:r>
          </w:p>
        </w:tc>
        <w:tc>
          <w:tcPr>
            <w:tcW w:w="2009" w:type="dxa"/>
            <w:gridSpan w:val="2"/>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c>
          <w:tcPr>
            <w:tcW w:w="1261" w:type="dxa"/>
            <w:vMerge w:val="restart"/>
            <w:vAlign w:val="center"/>
          </w:tcPr>
          <w:p w:rsidR="001F7FC0" w:rsidRPr="006C015F" w:rsidRDefault="001F7FC0" w:rsidP="00A40E32">
            <w:pPr>
              <w:spacing w:line="360" w:lineRule="auto"/>
              <w:jc w:val="center"/>
              <w:rPr>
                <w:rFonts w:ascii="Arial" w:hAnsi="Arial" w:cs="Arial"/>
                <w:b/>
                <w:bCs/>
                <w:iCs/>
                <w:sz w:val="14"/>
                <w:szCs w:val="14"/>
              </w:rPr>
            </w:pPr>
            <w:r w:rsidRPr="006C015F">
              <w:rPr>
                <w:rFonts w:ascii="Arial" w:hAnsi="Arial" w:cs="Arial"/>
                <w:bCs/>
                <w:iCs/>
                <w:sz w:val="14"/>
                <w:szCs w:val="14"/>
              </w:rPr>
              <w:t>ogółem z zakresu prawa pracy</w:t>
            </w:r>
          </w:p>
        </w:tc>
        <w:tc>
          <w:tcPr>
            <w:tcW w:w="3630" w:type="dxa"/>
            <w:gridSpan w:val="3"/>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1F7FC0" w:rsidRPr="006C015F" w:rsidTr="00843D7B">
        <w:trPr>
          <w:cantSplit/>
          <w:trHeight w:val="271"/>
          <w:tblHeader/>
        </w:trPr>
        <w:tc>
          <w:tcPr>
            <w:tcW w:w="5716" w:type="dxa"/>
            <w:gridSpan w:val="4"/>
            <w:vMerge/>
            <w:tcBorders>
              <w:bottom w:val="single" w:sz="4" w:space="0" w:color="auto"/>
            </w:tcBorders>
          </w:tcPr>
          <w:p w:rsidR="001F7FC0" w:rsidRPr="006C015F" w:rsidRDefault="001F7FC0" w:rsidP="00A40E32">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1F7FC0" w:rsidRPr="006C015F" w:rsidTr="00843D7B">
        <w:trPr>
          <w:cantSplit/>
          <w:tblHeader/>
        </w:trPr>
        <w:tc>
          <w:tcPr>
            <w:tcW w:w="5716" w:type="dxa"/>
            <w:gridSpan w:val="4"/>
            <w:tcBorders>
              <w:top w:val="single" w:sz="4" w:space="0" w:color="auto"/>
              <w:right w:val="single" w:sz="4" w:space="0" w:color="auto"/>
            </w:tcBorders>
            <w:vAlign w:val="center"/>
          </w:tcPr>
          <w:p w:rsidR="001F7FC0" w:rsidRPr="006C015F" w:rsidRDefault="001F7FC0" w:rsidP="00A40E32">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034B48" w:rsidRPr="006C015F" w:rsidTr="00843D7B">
        <w:trPr>
          <w:cantSplit/>
        </w:trPr>
        <w:tc>
          <w:tcPr>
            <w:tcW w:w="5310" w:type="dxa"/>
            <w:gridSpan w:val="3"/>
            <w:tcBorders>
              <w:right w:val="single" w:sz="18" w:space="0" w:color="auto"/>
            </w:tcBorders>
            <w:shd w:val="clear" w:color="auto" w:fill="auto"/>
          </w:tcPr>
          <w:p w:rsidR="00034B48" w:rsidRPr="006C015F" w:rsidRDefault="00034B48" w:rsidP="00262D3D">
            <w:pPr>
              <w:ind w:right="-42"/>
              <w:rPr>
                <w:rFonts w:ascii="Arial" w:hAnsi="Arial" w:cs="Arial"/>
                <w:iCs/>
                <w:sz w:val="20"/>
              </w:rPr>
            </w:pPr>
            <w:r w:rsidRPr="006C015F">
              <w:rPr>
                <w:rFonts w:ascii="Arial" w:hAnsi="Arial" w:cs="Arial"/>
                <w:iCs/>
                <w:sz w:val="20"/>
              </w:rPr>
              <w:t xml:space="preserve">Załatwiono ogółem </w:t>
            </w:r>
            <w:r w:rsidRPr="006C015F">
              <w:rPr>
                <w:rFonts w:ascii="Arial" w:hAnsi="Arial" w:cs="Arial"/>
                <w:iCs/>
                <w:sz w:val="20"/>
              </w:rPr>
              <w:br/>
            </w:r>
            <w:r w:rsidRPr="0027469D">
              <w:rPr>
                <w:rFonts w:ascii="Arial" w:hAnsi="Arial" w:cs="Arial"/>
                <w:iCs/>
                <w:sz w:val="13"/>
                <w:szCs w:val="15"/>
              </w:rPr>
              <w:t>(</w:t>
            </w:r>
            <w:r w:rsidR="00941EC2">
              <w:rPr>
                <w:rFonts w:ascii="Arial" w:hAnsi="Arial" w:cs="Arial"/>
                <w:iCs/>
                <w:sz w:val="13"/>
                <w:szCs w:val="15"/>
              </w:rPr>
              <w:t xml:space="preserve">w.27= </w:t>
            </w:r>
            <w:r w:rsidRPr="0027469D">
              <w:rPr>
                <w:rFonts w:ascii="Arial" w:hAnsi="Arial" w:cs="Arial"/>
                <w:iCs/>
                <w:sz w:val="13"/>
                <w:szCs w:val="15"/>
              </w:rPr>
              <w:t xml:space="preserve">dz.1.1.1 r.4 odpowiednie wiersze i dz.1.1.2 </w:t>
            </w:r>
            <w:r w:rsidR="00941EC2">
              <w:rPr>
                <w:rFonts w:ascii="Arial" w:hAnsi="Arial" w:cs="Arial"/>
                <w:iCs/>
                <w:sz w:val="13"/>
                <w:szCs w:val="15"/>
              </w:rPr>
              <w:t>r.3 odpowiednie wiersze =w.28+53</w:t>
            </w:r>
            <w:r w:rsidRPr="0027469D">
              <w:rPr>
                <w:rFonts w:ascii="Arial" w:hAnsi="Arial" w:cs="Arial"/>
                <w:iCs/>
                <w:sz w:val="13"/>
                <w:szCs w:val="15"/>
              </w:rPr>
              <w:t>)</w:t>
            </w:r>
          </w:p>
        </w:tc>
        <w:tc>
          <w:tcPr>
            <w:tcW w:w="406" w:type="dxa"/>
            <w:tcBorders>
              <w:left w:val="single" w:sz="18" w:space="0" w:color="auto"/>
            </w:tcBorders>
            <w:vAlign w:val="center"/>
          </w:tcPr>
          <w:p w:rsidR="00034B48" w:rsidRPr="006C015F" w:rsidRDefault="00034B48" w:rsidP="00262D3D">
            <w:pPr>
              <w:pStyle w:val="Tekstdymka"/>
              <w:spacing w:line="360" w:lineRule="auto"/>
              <w:jc w:val="center"/>
              <w:rPr>
                <w:rFonts w:ascii="Arial" w:hAnsi="Arial" w:cs="Arial"/>
                <w:iCs/>
                <w:sz w:val="12"/>
                <w:szCs w:val="12"/>
              </w:rPr>
            </w:pPr>
            <w:r>
              <w:rPr>
                <w:rFonts w:ascii="Arial" w:hAnsi="Arial" w:cs="Arial"/>
                <w:iCs/>
                <w:sz w:val="12"/>
                <w:szCs w:val="12"/>
              </w:rPr>
              <w:t>27</w:t>
            </w:r>
          </w:p>
        </w:tc>
        <w:tc>
          <w:tcPr>
            <w:tcW w:w="154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118</w:t>
            </w:r>
          </w:p>
        </w:tc>
        <w:tc>
          <w:tcPr>
            <w:tcW w:w="1110"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112</w:t>
            </w:r>
          </w:p>
        </w:tc>
        <w:tc>
          <w:tcPr>
            <w:tcW w:w="899"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6</w:t>
            </w:r>
          </w:p>
        </w:tc>
        <w:tc>
          <w:tcPr>
            <w:tcW w:w="1261"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1.618</w:t>
            </w:r>
          </w:p>
        </w:tc>
        <w:tc>
          <w:tcPr>
            <w:tcW w:w="119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1.601</w:t>
            </w:r>
          </w:p>
        </w:tc>
        <w:tc>
          <w:tcPr>
            <w:tcW w:w="1176"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4" w:space="0" w:color="auto"/>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6</w:t>
            </w:r>
          </w:p>
        </w:tc>
      </w:tr>
      <w:tr w:rsidR="00295AD6" w:rsidRPr="006C015F" w:rsidTr="00843D7B">
        <w:trPr>
          <w:cantSplit/>
          <w:trHeight w:hRule="exact" w:val="227"/>
        </w:trPr>
        <w:tc>
          <w:tcPr>
            <w:tcW w:w="810" w:type="dxa"/>
            <w:vMerge w:val="restart"/>
            <w:tcBorders>
              <w:right w:val="single" w:sz="4" w:space="0" w:color="auto"/>
            </w:tcBorders>
            <w:shd w:val="clear" w:color="auto" w:fill="auto"/>
            <w:textDirection w:val="btLr"/>
          </w:tcPr>
          <w:p w:rsidR="00295AD6" w:rsidRPr="006C015F" w:rsidRDefault="00295AD6" w:rsidP="00262D3D">
            <w:pPr>
              <w:pStyle w:val="Tekstkomentarza"/>
              <w:spacing w:line="360" w:lineRule="auto"/>
              <w:jc w:val="center"/>
              <w:rPr>
                <w:rFonts w:ascii="Arial" w:hAnsi="Arial" w:cs="Arial"/>
                <w:iCs/>
                <w:sz w:val="14"/>
                <w:szCs w:val="14"/>
              </w:rPr>
            </w:pPr>
            <w:r w:rsidRPr="006C015F">
              <w:rPr>
                <w:rFonts w:ascii="Arial" w:hAnsi="Arial" w:cs="Arial"/>
                <w:sz w:val="14"/>
                <w:szCs w:val="14"/>
              </w:rPr>
              <w:t>W tym szczególne rodzaje załatwień</w:t>
            </w: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941EC2" w:rsidP="00262D3D">
            <w:pPr>
              <w:ind w:left="-13" w:right="-42"/>
              <w:rPr>
                <w:rFonts w:ascii="Arial" w:hAnsi="Arial" w:cs="Arial"/>
                <w:iCs/>
                <w:sz w:val="14"/>
                <w:szCs w:val="14"/>
              </w:rPr>
            </w:pPr>
            <w:r>
              <w:rPr>
                <w:rFonts w:ascii="Arial" w:hAnsi="Arial" w:cs="Arial"/>
                <w:iCs/>
                <w:sz w:val="14"/>
                <w:szCs w:val="14"/>
              </w:rPr>
              <w:t>razem (w. 28= w.29 do 52</w:t>
            </w:r>
            <w:r w:rsidR="00295AD6" w:rsidRPr="006C015F">
              <w:rPr>
                <w:rFonts w:ascii="Arial" w:hAnsi="Arial" w:cs="Arial"/>
                <w:iCs/>
                <w:sz w:val="14"/>
                <w:szCs w:val="14"/>
              </w:rPr>
              <w:t>)</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Pr>
                <w:rFonts w:ascii="Arial" w:hAnsi="Arial" w:cs="Arial"/>
                <w:iCs/>
                <w:sz w:val="12"/>
                <w:szCs w:val="12"/>
              </w:rPr>
              <w:t>28</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10</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10</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1.583</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1.582</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zwrot pozwu/odwołania</w:t>
            </w:r>
            <w:r w:rsidR="00941EC2">
              <w:rPr>
                <w:rFonts w:ascii="Arial" w:hAnsi="Arial" w:cs="Arial"/>
                <w:iCs/>
                <w:sz w:val="14"/>
                <w:szCs w:val="14"/>
              </w:rPr>
              <w:t>/akt</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9</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przekazanie do innych jednostek na podstawie art. 200§1</w:t>
            </w:r>
            <w:r w:rsidR="00941EC2">
              <w:rPr>
                <w:rFonts w:ascii="Arial" w:hAnsi="Arial" w:cs="Arial"/>
                <w:iCs/>
                <w:sz w:val="14"/>
                <w:szCs w:val="14"/>
              </w:rPr>
              <w:t>, 461</w:t>
            </w:r>
            <w:r w:rsidRPr="006C015F">
              <w:rPr>
                <w:rFonts w:ascii="Arial" w:hAnsi="Arial" w:cs="Arial"/>
                <w:iCs/>
                <w:sz w:val="14"/>
                <w:szCs w:val="14"/>
              </w:rPr>
              <w:t xml:space="preserve"> kpc (z wyjątkiem zmian organizacyjnych)</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30</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 xml:space="preserve">zakończono w trybie art. 339 kpc </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31</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13</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13</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pStyle w:val="Stopka"/>
              <w:ind w:left="-13" w:right="-42"/>
              <w:rPr>
                <w:rFonts w:ascii="Arial" w:hAnsi="Arial" w:cs="Arial"/>
                <w:iCs/>
                <w:sz w:val="14"/>
                <w:szCs w:val="14"/>
              </w:rPr>
            </w:pPr>
            <w:r w:rsidRPr="006C015F">
              <w:rPr>
                <w:rFonts w:ascii="Arial" w:hAnsi="Arial" w:cs="Arial"/>
                <w:iCs/>
                <w:sz w:val="14"/>
                <w:szCs w:val="14"/>
              </w:rPr>
              <w:t>zakończono w trybie art. 341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2</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zakreślono na podstawie art. 486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3</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70"/>
              <w:rPr>
                <w:rFonts w:ascii="Arial" w:hAnsi="Arial" w:cs="Arial"/>
                <w:iCs/>
                <w:sz w:val="14"/>
                <w:szCs w:val="14"/>
              </w:rPr>
            </w:pPr>
            <w:r w:rsidRPr="006C015F">
              <w:rPr>
                <w:rFonts w:ascii="Arial" w:hAnsi="Arial" w:cs="Arial"/>
                <w:iCs/>
                <w:sz w:val="14"/>
                <w:szCs w:val="14"/>
              </w:rPr>
              <w:t>zakreślono na podstawie art. 498 §2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34</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C06E69">
              <w:rPr>
                <w:rFonts w:ascii="Arial" w:hAnsi="Arial" w:cs="Arial"/>
                <w:iCs/>
                <w:sz w:val="14"/>
                <w:szCs w:val="14"/>
              </w:rPr>
              <w:t>zakreślono na podstawie art. 505</w:t>
            </w:r>
            <w:r w:rsidRPr="00C06E69">
              <w:rPr>
                <w:rFonts w:ascii="Arial" w:hAnsi="Arial" w:cs="Arial"/>
                <w:iCs/>
                <w:sz w:val="14"/>
                <w:szCs w:val="14"/>
                <w:vertAlign w:val="superscript"/>
              </w:rPr>
              <w:t>33</w:t>
            </w:r>
            <w:r w:rsidRPr="00C06E69">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5</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ind w:left="-13" w:right="-42"/>
              <w:rPr>
                <w:rFonts w:ascii="Arial" w:hAnsi="Arial" w:cs="Arial"/>
                <w:iCs/>
                <w:sz w:val="14"/>
                <w:szCs w:val="14"/>
              </w:rPr>
            </w:pPr>
            <w:r w:rsidRPr="00310D9A">
              <w:rPr>
                <w:rFonts w:ascii="Arial" w:hAnsi="Arial" w:cs="Arial"/>
                <w:iCs/>
                <w:sz w:val="14"/>
                <w:szCs w:val="14"/>
              </w:rPr>
              <w:t>zakreślono na podstawie art. 505</w:t>
            </w:r>
            <w:r w:rsidRPr="00310D9A">
              <w:rPr>
                <w:rFonts w:ascii="Arial" w:hAnsi="Arial" w:cs="Arial"/>
                <w:iCs/>
                <w:sz w:val="14"/>
                <w:szCs w:val="14"/>
                <w:vertAlign w:val="superscript"/>
              </w:rPr>
              <w:t xml:space="preserve">7 </w:t>
            </w:r>
            <w:r w:rsidRPr="00310D9A">
              <w:rPr>
                <w:rFonts w:ascii="Arial" w:hAnsi="Arial" w:cs="Arial"/>
                <w:iCs/>
                <w:sz w:val="14"/>
                <w:szCs w:val="14"/>
              </w:rPr>
              <w:t xml:space="preserve">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36</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37</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Pr>
        <w:tc>
          <w:tcPr>
            <w:tcW w:w="810" w:type="dxa"/>
            <w:vMerge/>
            <w:tcBorders>
              <w:right w:val="single" w:sz="4" w:space="0" w:color="auto"/>
            </w:tcBorders>
            <w:shd w:val="clear" w:color="auto" w:fill="auto"/>
          </w:tcPr>
          <w:p w:rsidR="00AA0B36" w:rsidRPr="006C015F" w:rsidRDefault="00AA0B3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 wyniku przekazania sprawy w ramach sądu pomiędzy wydziałami tego samego pionu</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38</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Pr>
        <w:tc>
          <w:tcPr>
            <w:tcW w:w="810" w:type="dxa"/>
            <w:vMerge/>
            <w:tcBorders>
              <w:right w:val="single" w:sz="4" w:space="0" w:color="auto"/>
            </w:tcBorders>
            <w:shd w:val="clear" w:color="auto" w:fill="auto"/>
          </w:tcPr>
          <w:p w:rsidR="00AA0B36" w:rsidRPr="006C015F" w:rsidRDefault="00AA0B3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 wyniku przekazania sprawy w ramach sądu pomiędzy wydziałami różnych pionów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39</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40</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AA0B36" w:rsidRPr="006C015F" w:rsidRDefault="00AA0B3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41</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AA0B36" w:rsidRPr="006C015F" w:rsidRDefault="00AA0B36" w:rsidP="00BF0A36">
            <w:pPr>
              <w:rPr>
                <w:rFonts w:ascii="Arial" w:hAnsi="Arial" w:cs="Arial"/>
                <w:iCs/>
                <w:sz w:val="14"/>
                <w:szCs w:val="14"/>
              </w:rPr>
            </w:pPr>
            <w:r w:rsidRPr="006C015F">
              <w:rPr>
                <w:rFonts w:ascii="Arial" w:hAnsi="Arial" w:cs="Arial"/>
                <w:iCs/>
                <w:sz w:val="14"/>
                <w:szCs w:val="14"/>
              </w:rPr>
              <w:t>w wyniku zmiany obszaru właściwości miejscowej</w:t>
            </w:r>
          </w:p>
        </w:tc>
        <w:tc>
          <w:tcPr>
            <w:tcW w:w="1440" w:type="dxa"/>
            <w:tcBorders>
              <w:left w:val="single" w:sz="4" w:space="0" w:color="auto"/>
              <w:right w:val="single" w:sz="18" w:space="0" w:color="auto"/>
            </w:tcBorders>
            <w:shd w:val="clear" w:color="auto" w:fill="auto"/>
            <w:vAlign w:val="center"/>
          </w:tcPr>
          <w:p w:rsidR="00AA0B36" w:rsidRPr="006C015F" w:rsidRDefault="00AA0B36" w:rsidP="00BF0A36">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42</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AA0B36" w:rsidRPr="006C015F" w:rsidRDefault="00AA0B3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43</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sz w:val="24"/>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komentarza"/>
              <w:rPr>
                <w:rFonts w:ascii="Arial" w:hAnsi="Arial" w:cs="Arial"/>
                <w:iCs/>
                <w:sz w:val="14"/>
                <w:szCs w:val="14"/>
              </w:rPr>
            </w:pPr>
            <w:r w:rsidRPr="006C015F">
              <w:rPr>
                <w:rFonts w:ascii="Arial" w:hAnsi="Arial" w:cs="Arial"/>
                <w:iCs/>
                <w:sz w:val="14"/>
                <w:szCs w:val="14"/>
              </w:rPr>
              <w:t>połączono do wspólnego rozpoznania na podstawie art. 219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44</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1.480</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1.480</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FF74B7">
        <w:trPr>
          <w:cantSplit/>
          <w:trHeight w:val="28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FF74B7">
              <w:rPr>
                <w:rFonts w:ascii="Arial" w:hAnsi="Arial" w:cs="Arial"/>
                <w:iCs/>
                <w:sz w:val="14"/>
                <w:szCs w:val="14"/>
              </w:rPr>
              <w:t>zakreślone w wyniku zmiany trybu lub rodzaju postępowania (art. 201 § 1 i 2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45</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6F68EB">
        <w:trPr>
          <w:cantSplit/>
          <w:trHeight w:val="231"/>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FF74B7">
            <w:pPr>
              <w:pStyle w:val="Tekstdymka"/>
              <w:rPr>
                <w:rFonts w:ascii="Arial" w:hAnsi="Arial" w:cs="Arial"/>
                <w:iCs/>
                <w:sz w:val="14"/>
                <w:szCs w:val="14"/>
              </w:rPr>
            </w:pPr>
            <w:r w:rsidRPr="006C015F">
              <w:rPr>
                <w:rFonts w:ascii="Arial" w:hAnsi="Arial" w:cs="Arial"/>
                <w:iCs/>
                <w:sz w:val="14"/>
                <w:szCs w:val="14"/>
              </w:rPr>
              <w:t>zakreślono na podstawie art. 174 §1 pkt 1 kpc</w:t>
            </w:r>
            <w:r w:rsidRPr="006F68EB">
              <w:rPr>
                <w:rFonts w:ascii="Arial" w:hAnsi="Arial" w:cs="Arial"/>
                <w:iCs/>
                <w:sz w:val="12"/>
                <w:szCs w:val="14"/>
              </w:rPr>
              <w:t xml:space="preserve"> </w:t>
            </w:r>
          </w:p>
        </w:tc>
        <w:tc>
          <w:tcPr>
            <w:tcW w:w="406" w:type="dxa"/>
            <w:tcBorders>
              <w:left w:val="single" w:sz="18" w:space="0" w:color="auto"/>
              <w:bottom w:val="single" w:sz="4" w:space="0" w:color="auto"/>
            </w:tcBorders>
            <w:vAlign w:val="center"/>
          </w:tcPr>
          <w:p w:rsidR="00AA0B36" w:rsidRDefault="00AA0B36" w:rsidP="00262D3D">
            <w:pPr>
              <w:spacing w:line="360" w:lineRule="auto"/>
              <w:jc w:val="center"/>
              <w:rPr>
                <w:rFonts w:ascii="Arial" w:hAnsi="Arial" w:cs="Arial"/>
                <w:iCs/>
                <w:sz w:val="12"/>
                <w:szCs w:val="12"/>
              </w:rPr>
            </w:pPr>
            <w:r>
              <w:rPr>
                <w:rFonts w:ascii="Arial" w:hAnsi="Arial" w:cs="Arial"/>
                <w:iCs/>
                <w:sz w:val="12"/>
                <w:szCs w:val="12"/>
              </w:rPr>
              <w:t>46</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zakreślono na podstawie art. 174 §1 pkt 4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47</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zakreślenie omyłkowych wpisów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48</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odrzucono pozew</w:t>
            </w:r>
            <w:r>
              <w:rPr>
                <w:rFonts w:ascii="Arial" w:hAnsi="Arial" w:cs="Arial"/>
                <w:iCs/>
                <w:sz w:val="14"/>
                <w:szCs w:val="14"/>
              </w:rPr>
              <w:t>/wniosek/skargę</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49</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3</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3</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Pr>
                <w:rFonts w:ascii="Arial" w:hAnsi="Arial" w:cs="Arial"/>
                <w:iCs/>
                <w:sz w:val="14"/>
                <w:szCs w:val="14"/>
              </w:rPr>
              <w:t>umorzenie na skutek cofnięcia pozwu, wniosku, skargi</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50</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4</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4</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87</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86</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Default="00AA0B36" w:rsidP="006B464D">
            <w:pPr>
              <w:pStyle w:val="Tekstdymka"/>
              <w:rPr>
                <w:rFonts w:ascii="Arial" w:hAnsi="Arial" w:cs="Arial"/>
                <w:iCs/>
                <w:sz w:val="14"/>
                <w:szCs w:val="14"/>
              </w:rPr>
            </w:pPr>
            <w:r w:rsidRPr="00FF44DD">
              <w:rPr>
                <w:rFonts w:ascii="Arial" w:hAnsi="Arial" w:cs="Arial"/>
                <w:iCs/>
                <w:sz w:val="14"/>
                <w:szCs w:val="14"/>
              </w:rPr>
              <w:t>umorzenie na podstawie art. 505</w:t>
            </w:r>
            <w:r w:rsidRPr="00FF44DD">
              <w:rPr>
                <w:rFonts w:ascii="Arial" w:hAnsi="Arial" w:cs="Arial"/>
                <w:iCs/>
                <w:sz w:val="14"/>
                <w:szCs w:val="14"/>
                <w:vertAlign w:val="superscript"/>
              </w:rPr>
              <w:t>37</w:t>
            </w:r>
            <w:r w:rsidRPr="00FF44DD">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AA0B36" w:rsidRDefault="00AA0B36" w:rsidP="00262D3D">
            <w:pPr>
              <w:spacing w:line="360" w:lineRule="auto"/>
              <w:jc w:val="center"/>
              <w:rPr>
                <w:rFonts w:ascii="Arial" w:hAnsi="Arial" w:cs="Arial"/>
                <w:iCs/>
                <w:sz w:val="12"/>
                <w:szCs w:val="12"/>
              </w:rPr>
            </w:pPr>
            <w:r>
              <w:rPr>
                <w:rFonts w:ascii="Arial" w:hAnsi="Arial" w:cs="Arial"/>
                <w:iCs/>
                <w:sz w:val="12"/>
                <w:szCs w:val="12"/>
              </w:rPr>
              <w:t>51</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bottom w:val="single" w:sz="4" w:space="0" w:color="auto"/>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52</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5310" w:type="dxa"/>
            <w:gridSpan w:val="3"/>
            <w:tcBorders>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rPr>
            </w:pPr>
            <w:r w:rsidRPr="006C015F">
              <w:rPr>
                <w:rFonts w:ascii="Arial" w:hAnsi="Arial" w:cs="Arial"/>
                <w:iCs/>
              </w:rPr>
              <w:t>Załatwienie pozostałych spraw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53</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108</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102</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6</w:t>
            </w: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35</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19</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11</w:t>
            </w: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5</w:t>
            </w:r>
          </w:p>
        </w:tc>
      </w:tr>
      <w:tr w:rsidR="00AA0B36" w:rsidRPr="006C015F" w:rsidTr="00843D7B">
        <w:trPr>
          <w:cantSplit/>
        </w:trPr>
        <w:tc>
          <w:tcPr>
            <w:tcW w:w="5310" w:type="dxa"/>
            <w:gridSpan w:val="3"/>
            <w:tcBorders>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8"/>
                <w:szCs w:val="18"/>
              </w:rPr>
            </w:pPr>
            <w:r w:rsidRPr="006C015F">
              <w:rPr>
                <w:rFonts w:ascii="Arial" w:hAnsi="Arial" w:cs="Arial"/>
                <w:iCs/>
                <w:sz w:val="20"/>
                <w:szCs w:val="20"/>
              </w:rPr>
              <w:t xml:space="preserve">Pozostało na okres następny </w:t>
            </w:r>
            <w:r w:rsidRPr="006C015F">
              <w:rPr>
                <w:rFonts w:ascii="Arial" w:hAnsi="Arial" w:cs="Arial"/>
                <w:iCs/>
                <w:sz w:val="20"/>
                <w:szCs w:val="20"/>
              </w:rPr>
              <w:br/>
            </w:r>
            <w:r>
              <w:rPr>
                <w:rFonts w:ascii="Arial" w:hAnsi="Arial" w:cs="Arial"/>
                <w:iCs/>
                <w:sz w:val="14"/>
              </w:rPr>
              <w:t>(w.54</w:t>
            </w:r>
            <w:r w:rsidRPr="00FC6C1D">
              <w:rPr>
                <w:rFonts w:ascii="Arial" w:hAnsi="Arial" w:cs="Arial"/>
                <w:iCs/>
                <w:sz w:val="14"/>
              </w:rPr>
              <w:t>= dz.1.1.1 r.15 odpowiednie wiersze i dz.1.1.2 r.15 odpowiednie wiersze)</w:t>
            </w:r>
          </w:p>
        </w:tc>
        <w:tc>
          <w:tcPr>
            <w:tcW w:w="406" w:type="dxa"/>
            <w:tcBorders>
              <w:left w:val="single" w:sz="18" w:space="0" w:color="auto"/>
              <w:bottom w:val="single" w:sz="18"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54</w:t>
            </w:r>
          </w:p>
        </w:tc>
        <w:tc>
          <w:tcPr>
            <w:tcW w:w="1544"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140</w:t>
            </w:r>
          </w:p>
        </w:tc>
        <w:tc>
          <w:tcPr>
            <w:tcW w:w="1110"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139</w:t>
            </w:r>
          </w:p>
        </w:tc>
        <w:tc>
          <w:tcPr>
            <w:tcW w:w="899"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261"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306</w:t>
            </w:r>
          </w:p>
        </w:tc>
        <w:tc>
          <w:tcPr>
            <w:tcW w:w="1194"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304</w:t>
            </w:r>
          </w:p>
        </w:tc>
        <w:tc>
          <w:tcPr>
            <w:tcW w:w="1176"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right w:val="single" w:sz="18" w:space="0" w:color="auto"/>
            </w:tcBorders>
            <w:vAlign w:val="center"/>
          </w:tcPr>
          <w:p w:rsidR="00AA0B36" w:rsidRDefault="00AA0B36">
            <w:pPr>
              <w:jc w:val="right"/>
              <w:rPr>
                <w:rFonts w:ascii="Arial" w:hAnsi="Arial" w:cs="Arial"/>
                <w:color w:val="000000"/>
                <w:sz w:val="14"/>
                <w:szCs w:val="14"/>
              </w:rPr>
            </w:pPr>
          </w:p>
        </w:tc>
      </w:tr>
    </w:tbl>
    <w:p w:rsidR="005C486C" w:rsidRPr="001327C6" w:rsidRDefault="005C486C" w:rsidP="007F4F65">
      <w:pPr>
        <w:rPr>
          <w:sz w:val="2"/>
        </w:rPr>
      </w:pPr>
    </w:p>
    <w:p w:rsidR="005C486C" w:rsidRPr="001327C6" w:rsidRDefault="005C486C" w:rsidP="007F4F65">
      <w:pPr>
        <w:rPr>
          <w:sz w:val="4"/>
        </w:rPr>
      </w:pPr>
    </w:p>
    <w:p w:rsidR="004018FF" w:rsidRPr="006C015F" w:rsidRDefault="00461778" w:rsidP="00FC6C1D">
      <w:pPr>
        <w:rPr>
          <w:rFonts w:ascii="Arial" w:hAnsi="Arial" w:cs="Arial"/>
          <w:b/>
        </w:rPr>
      </w:pPr>
      <w:r>
        <w:rPr>
          <w:rFonts w:ascii="Arial" w:hAnsi="Arial" w:cs="Arial"/>
          <w:b/>
          <w:sz w:val="18"/>
          <w:szCs w:val="18"/>
        </w:rPr>
        <w:br w:type="page"/>
      </w:r>
      <w:r w:rsidR="001F14A5" w:rsidRPr="006C015F">
        <w:rPr>
          <w:rFonts w:ascii="Arial" w:hAnsi="Arial" w:cs="Arial"/>
          <w:b/>
          <w:sz w:val="18"/>
          <w:szCs w:val="18"/>
        </w:rPr>
        <w:lastRenderedPageBreak/>
        <w:t>Dział 1.</w:t>
      </w:r>
      <w:r w:rsidR="00F96E10">
        <w:rPr>
          <w:rFonts w:ascii="Arial" w:hAnsi="Arial" w:cs="Arial"/>
          <w:b/>
          <w:sz w:val="18"/>
          <w:szCs w:val="18"/>
        </w:rPr>
        <w:t>2.a.</w:t>
      </w:r>
      <w:r w:rsidR="004018FF" w:rsidRPr="006C015F">
        <w:rPr>
          <w:rFonts w:ascii="Arial" w:hAnsi="Arial" w:cs="Arial"/>
        </w:rPr>
        <w:t xml:space="preserve"> </w:t>
      </w:r>
      <w:r w:rsidR="004018FF" w:rsidRPr="006C015F">
        <w:rPr>
          <w:rFonts w:ascii="Arial" w:hAnsi="Arial" w:cs="Arial"/>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(od I 2012)</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14326" w:type="dxa"/>
        <w:tblInd w:w="60" w:type="dxa"/>
        <w:tblLayout w:type="fixed"/>
        <w:tblCellMar>
          <w:left w:w="70" w:type="dxa"/>
          <w:right w:w="57" w:type="dxa"/>
        </w:tblCellMar>
        <w:tblLook w:val="0000" w:firstRow="0" w:lastRow="0" w:firstColumn="0" w:lastColumn="0" w:noHBand="0" w:noVBand="0"/>
      </w:tblPr>
      <w:tblGrid>
        <w:gridCol w:w="2135"/>
        <w:gridCol w:w="286"/>
        <w:gridCol w:w="707"/>
        <w:gridCol w:w="850"/>
        <w:gridCol w:w="851"/>
        <w:gridCol w:w="992"/>
        <w:gridCol w:w="992"/>
        <w:gridCol w:w="851"/>
        <w:gridCol w:w="992"/>
        <w:gridCol w:w="709"/>
        <w:gridCol w:w="850"/>
        <w:gridCol w:w="851"/>
        <w:gridCol w:w="993"/>
        <w:gridCol w:w="708"/>
        <w:gridCol w:w="708"/>
        <w:gridCol w:w="851"/>
      </w:tblGrid>
      <w:tr w:rsidR="00AF4918" w:rsidRPr="006C015F" w:rsidTr="00AF4918">
        <w:trPr>
          <w:cantSplit/>
          <w:trHeight w:hRule="exact" w:val="170"/>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Lp.</w:t>
            </w:r>
          </w:p>
        </w:tc>
        <w:tc>
          <w:tcPr>
            <w:tcW w:w="707" w:type="dxa"/>
            <w:vMerge w:val="restart"/>
            <w:tcBorders>
              <w:top w:val="single" w:sz="4" w:space="0" w:color="auto"/>
              <w:left w:val="nil"/>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AF4918" w:rsidRPr="006C015F" w:rsidRDefault="00AF4918" w:rsidP="009D70E1">
            <w:pPr>
              <w:ind w:left="113" w:right="113"/>
              <w:jc w:val="center"/>
              <w:rPr>
                <w:rFonts w:ascii="Arial" w:hAnsi="Arial" w:cs="Arial"/>
                <w:b/>
                <w:bCs/>
                <w:sz w:val="12"/>
                <w:szCs w:val="12"/>
              </w:rPr>
            </w:pPr>
            <w:r w:rsidRPr="006C015F">
              <w:rPr>
                <w:rFonts w:ascii="Arial" w:hAnsi="Arial" w:cs="Arial"/>
                <w:sz w:val="10"/>
                <w:szCs w:val="10"/>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9497"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AF4918" w:rsidRPr="006C015F" w:rsidRDefault="00AF4918"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AF4918" w:rsidRPr="006C015F" w:rsidTr="00AF4918">
        <w:trPr>
          <w:cantSplit/>
          <w:trHeight w:val="567"/>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0"/>
                <w:szCs w:val="10"/>
              </w:rPr>
            </w:pPr>
            <w:r w:rsidRPr="006C015F">
              <w:rPr>
                <w:rFonts w:ascii="Arial" w:hAnsi="Arial" w:cs="Arial"/>
                <w:sz w:val="10"/>
                <w:szCs w:val="10"/>
              </w:rPr>
              <w:t>z tego:</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Inni</w:t>
            </w:r>
          </w:p>
        </w:tc>
      </w:tr>
      <w:tr w:rsidR="00AF4918" w:rsidRPr="006C015F" w:rsidTr="00AF4918">
        <w:trPr>
          <w:cantSplit/>
          <w:trHeight w:val="1234"/>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9D70E1"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r>
      <w:tr w:rsidR="00AF4918" w:rsidRPr="006C015F" w:rsidTr="00AF4918">
        <w:trPr>
          <w:cantSplit/>
          <w:trHeight w:val="148"/>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0</w:t>
            </w:r>
          </w:p>
        </w:tc>
        <w:tc>
          <w:tcPr>
            <w:tcW w:w="707" w:type="dxa"/>
            <w:tcBorders>
              <w:top w:val="single" w:sz="4" w:space="0" w:color="auto"/>
              <w:left w:val="nil"/>
              <w:bottom w:val="nil"/>
              <w:right w:val="single" w:sz="4" w:space="0" w:color="auto"/>
            </w:tcBorders>
          </w:tcPr>
          <w:p w:rsidR="00AF4918" w:rsidRPr="006C015F" w:rsidRDefault="00AF4918" w:rsidP="009E20B7">
            <w:pPr>
              <w:jc w:val="center"/>
              <w:rPr>
                <w:rFonts w:ascii="Arial" w:hAnsi="Arial" w:cs="Arial"/>
                <w:sz w:val="10"/>
                <w:szCs w:val="10"/>
              </w:rPr>
            </w:pPr>
            <w:r w:rsidRPr="006C015F">
              <w:rPr>
                <w:rFonts w:ascii="Arial" w:hAnsi="Arial" w:cs="Arial"/>
                <w:sz w:val="10"/>
                <w:szCs w:val="10"/>
              </w:rPr>
              <w:t>1</w:t>
            </w:r>
          </w:p>
        </w:tc>
        <w:tc>
          <w:tcPr>
            <w:tcW w:w="850" w:type="dxa"/>
            <w:tcBorders>
              <w:top w:val="single" w:sz="4" w:space="0" w:color="auto"/>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3</w:t>
            </w:r>
          </w:p>
        </w:tc>
        <w:tc>
          <w:tcPr>
            <w:tcW w:w="992" w:type="dxa"/>
            <w:tcBorders>
              <w:top w:val="nil"/>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4</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6</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8</w:t>
            </w:r>
          </w:p>
        </w:tc>
        <w:tc>
          <w:tcPr>
            <w:tcW w:w="850"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9</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10</w:t>
            </w:r>
          </w:p>
        </w:tc>
        <w:tc>
          <w:tcPr>
            <w:tcW w:w="993"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11</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12</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13</w:t>
            </w:r>
          </w:p>
        </w:tc>
        <w:tc>
          <w:tcPr>
            <w:tcW w:w="851" w:type="dxa"/>
            <w:tcBorders>
              <w:top w:val="nil"/>
              <w:left w:val="nil"/>
              <w:bottom w:val="nil"/>
              <w:right w:val="single" w:sz="4" w:space="0" w:color="auto"/>
            </w:tcBorders>
            <w:shd w:val="clear" w:color="auto" w:fill="auto"/>
            <w:vAlign w:val="bottom"/>
          </w:tcPr>
          <w:p w:rsidR="00AF4918" w:rsidRPr="006C015F" w:rsidRDefault="00AF4918" w:rsidP="00CA398D">
            <w:pPr>
              <w:jc w:val="center"/>
              <w:rPr>
                <w:rFonts w:ascii="Arial" w:hAnsi="Arial" w:cs="Arial"/>
                <w:sz w:val="10"/>
                <w:szCs w:val="10"/>
              </w:rPr>
            </w:pPr>
            <w:r w:rsidRPr="006C015F">
              <w:rPr>
                <w:rFonts w:ascii="Arial" w:hAnsi="Arial" w:cs="Arial"/>
                <w:sz w:val="10"/>
                <w:szCs w:val="10"/>
              </w:rPr>
              <w:t>14</w:t>
            </w: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AF4918" w:rsidRPr="006C015F" w:rsidRDefault="00AF4918" w:rsidP="00F14A54">
            <w:pPr>
              <w:ind w:right="-28"/>
              <w:rPr>
                <w:rFonts w:ascii="Arial" w:hAnsi="Arial" w:cs="Arial"/>
                <w:sz w:val="12"/>
                <w:szCs w:val="12"/>
              </w:rPr>
            </w:pPr>
            <w:r w:rsidRPr="006C015F">
              <w:rPr>
                <w:rFonts w:ascii="Arial" w:hAnsi="Arial" w:cs="Arial"/>
                <w:sz w:val="12"/>
                <w:szCs w:val="12"/>
              </w:rPr>
              <w:t>(wiersze od 02 do 04)</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01</w:t>
            </w:r>
          </w:p>
        </w:tc>
        <w:tc>
          <w:tcPr>
            <w:tcW w:w="707" w:type="dxa"/>
            <w:tcBorders>
              <w:top w:val="single" w:sz="18" w:space="0" w:color="auto"/>
              <w:left w:val="nil"/>
              <w:bottom w:val="single" w:sz="4" w:space="0" w:color="auto"/>
              <w:right w:val="single" w:sz="4" w:space="0" w:color="auto"/>
            </w:tcBorders>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131</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168</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9D70E1">
            <w:pPr>
              <w:jc w:val="right"/>
              <w:rPr>
                <w:rFonts w:ascii="Arial" w:hAnsi="Arial" w:cs="Arial"/>
                <w:sz w:val="14"/>
                <w:szCs w:val="14"/>
              </w:rPr>
            </w:pPr>
            <w:r w:rsidRPr="006C015F">
              <w:rPr>
                <w:rFonts w:ascii="Arial" w:hAnsi="Arial" w:cs="Arial"/>
                <w:sz w:val="14"/>
                <w:szCs w:val="14"/>
              </w:rPr>
              <w:t>131</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151</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29</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122</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122</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U</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02</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162</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150</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122</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122</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 xml:space="preserve">Uo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03</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6</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527"/>
        </w:trPr>
        <w:tc>
          <w:tcPr>
            <w:tcW w:w="2135" w:type="dxa"/>
            <w:tcBorders>
              <w:top w:val="single" w:sz="4" w:space="0" w:color="auto"/>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04</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bottom"/>
          </w:tcPr>
          <w:p w:rsidR="00AF4918" w:rsidRPr="006C015F" w:rsidRDefault="00AF4918" w:rsidP="00932537">
            <w:pPr>
              <w:rPr>
                <w:rFonts w:ascii="Arial" w:hAnsi="Arial" w:cs="Arial"/>
                <w:b/>
                <w:bCs/>
                <w:sz w:val="12"/>
                <w:szCs w:val="12"/>
              </w:rPr>
            </w:pPr>
            <w:r w:rsidRPr="006C015F">
              <w:rPr>
                <w:rFonts w:ascii="Arial" w:hAnsi="Arial" w:cs="Arial"/>
                <w:b/>
                <w:bCs/>
                <w:sz w:val="12"/>
                <w:szCs w:val="12"/>
              </w:rPr>
              <w:t>Ogółem sprawy z zakresu prawa pracy</w:t>
            </w:r>
          </w:p>
          <w:p w:rsidR="00AF4918" w:rsidRPr="006C015F" w:rsidRDefault="00AF4918" w:rsidP="00932537">
            <w:pPr>
              <w:rPr>
                <w:rFonts w:ascii="Arial" w:hAnsi="Arial" w:cs="Arial"/>
                <w:sz w:val="12"/>
                <w:szCs w:val="12"/>
              </w:rPr>
            </w:pPr>
            <w:r w:rsidRPr="006C015F">
              <w:rPr>
                <w:rFonts w:ascii="Arial" w:hAnsi="Arial" w:cs="Arial"/>
                <w:sz w:val="12"/>
                <w:szCs w:val="12"/>
              </w:rPr>
              <w:t>(wiersze od 06 do 09</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05</w:t>
            </w:r>
          </w:p>
        </w:tc>
        <w:tc>
          <w:tcPr>
            <w:tcW w:w="707" w:type="dxa"/>
            <w:tcBorders>
              <w:top w:val="single" w:sz="18" w:space="0" w:color="auto"/>
              <w:left w:val="nil"/>
              <w:bottom w:val="single" w:sz="4" w:space="0" w:color="auto"/>
              <w:right w:val="single" w:sz="4" w:space="0" w:color="auto"/>
            </w:tcBorders>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131</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1.904</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131</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570</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56</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514</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514</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06</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1.887</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565</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56</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509</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509</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32"/>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 xml:space="preserve">Np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07</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11</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Po</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08</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6</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444"/>
        </w:trPr>
        <w:tc>
          <w:tcPr>
            <w:tcW w:w="2135" w:type="dxa"/>
            <w:tcBorders>
              <w:top w:val="nil"/>
              <w:left w:val="single" w:sz="4" w:space="0" w:color="auto"/>
              <w:bottom w:val="single" w:sz="18" w:space="0" w:color="auto"/>
              <w:right w:val="single" w:sz="18" w:space="0" w:color="auto"/>
            </w:tcBorders>
            <w:shd w:val="clear" w:color="auto" w:fill="auto"/>
            <w:vAlign w:val="bottom"/>
          </w:tcPr>
          <w:p w:rsidR="00AF4918" w:rsidRPr="006C015F" w:rsidRDefault="00AF4918" w:rsidP="00932537">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18"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09</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bl>
    <w:p w:rsidR="00A320A7" w:rsidRPr="006C015F" w:rsidRDefault="00A320A7" w:rsidP="006B61FC">
      <w:pPr>
        <w:rPr>
          <w:rFonts w:ascii="Arial" w:hAnsi="Arial" w:cs="Arial"/>
          <w:sz w:val="4"/>
          <w:szCs w:val="4"/>
        </w:rPr>
      </w:pPr>
    </w:p>
    <w:p w:rsidR="006B61FC" w:rsidRPr="006C015F" w:rsidRDefault="006B61FC" w:rsidP="005E4728">
      <w:pPr>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5E4728" w:rsidRPr="006C015F" w:rsidRDefault="005E4728" w:rsidP="005E4728">
      <w:pPr>
        <w:ind w:left="238"/>
        <w:rPr>
          <w:rFonts w:ascii="Arial" w:hAnsi="Arial" w:cs="Arial"/>
          <w:sz w:val="20"/>
          <w:szCs w:val="20"/>
        </w:rPr>
      </w:pPr>
    </w:p>
    <w:p w:rsidR="00BF7E5C" w:rsidRPr="006C015F" w:rsidRDefault="00BF7E5C" w:rsidP="00156FA8">
      <w:pPr>
        <w:pStyle w:val="Nagwek8"/>
        <w:spacing w:after="0" w:line="240" w:lineRule="auto"/>
        <w:ind w:left="180"/>
        <w:jc w:val="left"/>
        <w:rPr>
          <w:rFonts w:cs="Arial"/>
          <w:color w:val="auto"/>
          <w:sz w:val="24"/>
        </w:rPr>
      </w:pPr>
      <w:r>
        <w:rPr>
          <w:rFonts w:cs="Arial"/>
          <w:color w:val="auto"/>
          <w:sz w:val="24"/>
        </w:rPr>
        <w:br w:type="page"/>
      </w:r>
      <w:r w:rsidR="00156FA8" w:rsidRPr="006C015F">
        <w:rPr>
          <w:rFonts w:cs="Arial"/>
          <w:color w:val="auto"/>
          <w:sz w:val="24"/>
        </w:rPr>
        <w:lastRenderedPageBreak/>
        <w:t xml:space="preserve">Dział 1.2.1. Liczba sesji i wyznaczonych spraw </w:t>
      </w:r>
      <w:r w:rsidR="00156FA8">
        <w:rPr>
          <w:rFonts w:cs="Arial"/>
          <w:color w:val="auto"/>
          <w:sz w:val="24"/>
        </w:rPr>
        <w:t>(dok.)</w:t>
      </w:r>
    </w:p>
    <w:tbl>
      <w:tblPr>
        <w:tblW w:w="13477"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tblGrid>
      <w:tr w:rsidR="00C86D42" w:rsidRPr="006C015F" w:rsidTr="00C86D42">
        <w:trPr>
          <w:cantSplit/>
          <w:trHeight w:val="11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Lp.</w:t>
            </w:r>
          </w:p>
        </w:tc>
        <w:tc>
          <w:tcPr>
            <w:tcW w:w="11341" w:type="dxa"/>
            <w:gridSpan w:val="12"/>
            <w:tcBorders>
              <w:top w:val="single" w:sz="4" w:space="0" w:color="auto"/>
              <w:left w:val="nil"/>
              <w:bottom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090B04" w:rsidRPr="006C015F" w:rsidTr="00204229">
        <w:trPr>
          <w:cantSplit/>
          <w:trHeight w:val="823"/>
        </w:trPr>
        <w:tc>
          <w:tcPr>
            <w:tcW w:w="1618" w:type="dxa"/>
            <w:gridSpan w:val="2"/>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Pr>
                <w:rFonts w:ascii="Arial" w:hAnsi="Arial" w:cs="Arial"/>
                <w:sz w:val="10"/>
                <w:szCs w:val="10"/>
              </w:rPr>
              <w:t>suma kol. od 18 do 24</w:t>
            </w:r>
            <w:r w:rsidRPr="001C2275">
              <w:rPr>
                <w:rFonts w:ascii="Arial" w:hAnsi="Arial" w:cs="Arial"/>
                <w:sz w:val="10"/>
                <w:szCs w:val="10"/>
              </w:rPr>
              <w:t>)</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090B04" w:rsidRPr="006C015F" w:rsidRDefault="00090B04"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Inni</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AB77C9">
            <w:pPr>
              <w:ind w:left="113" w:right="113"/>
              <w:jc w:val="center"/>
              <w:rPr>
                <w:rFonts w:ascii="Arial" w:hAnsi="Arial" w:cs="Arial"/>
                <w:sz w:val="10"/>
                <w:szCs w:val="10"/>
              </w:rPr>
            </w:pPr>
            <w:r>
              <w:rPr>
                <w:rFonts w:ascii="Arial" w:hAnsi="Arial" w:cs="Arial"/>
                <w:sz w:val="10"/>
                <w:szCs w:val="10"/>
              </w:rPr>
              <w:t>referendarzy</w:t>
            </w:r>
          </w:p>
          <w:p w:rsidR="00090B04" w:rsidRPr="006C015F" w:rsidRDefault="00090B04" w:rsidP="00534730">
            <w:pPr>
              <w:jc w:val="center"/>
              <w:rPr>
                <w:rFonts w:ascii="Arial" w:hAnsi="Arial" w:cs="Arial"/>
                <w:sz w:val="10"/>
                <w:szCs w:val="10"/>
              </w:rPr>
            </w:pPr>
          </w:p>
        </w:tc>
      </w:tr>
      <w:tr w:rsidR="00090B04" w:rsidRPr="006C015F" w:rsidTr="00204229">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534730">
            <w:pPr>
              <w:jc w:val="center"/>
              <w:rPr>
                <w:rFonts w:ascii="Arial" w:hAnsi="Arial" w:cs="Arial"/>
                <w:sz w:val="10"/>
                <w:szCs w:val="10"/>
              </w:rPr>
            </w:pPr>
          </w:p>
        </w:tc>
      </w:tr>
      <w:tr w:rsidR="00C86D42" w:rsidRPr="006C015F" w:rsidTr="00C86D42">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C86D42" w:rsidRPr="006C015F" w:rsidRDefault="00C86D42"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851"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19</w:t>
            </w:r>
          </w:p>
        </w:tc>
        <w:tc>
          <w:tcPr>
            <w:tcW w:w="1134"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20</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21</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24</w:t>
            </w:r>
          </w:p>
        </w:tc>
        <w:tc>
          <w:tcPr>
            <w:tcW w:w="709"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C86D42" w:rsidRPr="006C015F" w:rsidRDefault="00C86D42" w:rsidP="0011524B">
            <w:pPr>
              <w:jc w:val="center"/>
              <w:rPr>
                <w:rFonts w:ascii="Arial" w:hAnsi="Arial" w:cs="Arial"/>
                <w:sz w:val="10"/>
                <w:szCs w:val="10"/>
              </w:rPr>
            </w:pPr>
            <w:r>
              <w:rPr>
                <w:rFonts w:ascii="Arial" w:hAnsi="Arial" w:cs="Arial"/>
                <w:sz w:val="10"/>
                <w:szCs w:val="10"/>
              </w:rPr>
              <w:t>26</w:t>
            </w: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C10698" w:rsidRPr="006C015F" w:rsidRDefault="00C10698" w:rsidP="0011524B">
            <w:pPr>
              <w:ind w:right="-28"/>
              <w:rPr>
                <w:rFonts w:ascii="Arial" w:hAnsi="Arial" w:cs="Arial"/>
                <w:sz w:val="12"/>
                <w:szCs w:val="12"/>
              </w:rPr>
            </w:pPr>
            <w:r w:rsidRPr="006C015F">
              <w:rPr>
                <w:rFonts w:ascii="Arial" w:hAnsi="Arial" w:cs="Arial"/>
                <w:sz w:val="12"/>
                <w:szCs w:val="12"/>
              </w:rPr>
              <w:t>(wiersze od 02 do 04)</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527"/>
        </w:trPr>
        <w:tc>
          <w:tcPr>
            <w:tcW w:w="1569" w:type="dxa"/>
            <w:tcBorders>
              <w:top w:val="single" w:sz="4" w:space="0" w:color="auto"/>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bottom"/>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sprawy z zakresu prawa pracy</w:t>
            </w:r>
          </w:p>
          <w:p w:rsidR="00C10698" w:rsidRPr="006C015F" w:rsidRDefault="00C10698" w:rsidP="0011524B">
            <w:pPr>
              <w:rPr>
                <w:rFonts w:ascii="Arial" w:hAnsi="Arial" w:cs="Arial"/>
                <w:sz w:val="12"/>
                <w:szCs w:val="12"/>
              </w:rPr>
            </w:pPr>
            <w:r w:rsidRPr="006C015F">
              <w:rPr>
                <w:rFonts w:ascii="Arial" w:hAnsi="Arial" w:cs="Arial"/>
                <w:sz w:val="12"/>
                <w:szCs w:val="12"/>
              </w:rPr>
              <w:t>(wiersze od 06 do 09</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05</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1.334</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320</w:t>
            </w: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1.014</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1.014</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1.322</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314</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1.008</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32"/>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08</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444"/>
        </w:trPr>
        <w:tc>
          <w:tcPr>
            <w:tcW w:w="1569" w:type="dxa"/>
            <w:tcBorders>
              <w:top w:val="nil"/>
              <w:left w:val="single" w:sz="4" w:space="0" w:color="auto"/>
              <w:bottom w:val="single" w:sz="18" w:space="0" w:color="auto"/>
              <w:right w:val="single" w:sz="18" w:space="0" w:color="auto"/>
            </w:tcBorders>
            <w:shd w:val="clear" w:color="auto" w:fill="auto"/>
            <w:vAlign w:val="bottom"/>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09</w:t>
            </w: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15612" w:type="dxa"/>
        <w:tblInd w:w="-214" w:type="dxa"/>
        <w:tblLayout w:type="fixed"/>
        <w:tblCellMar>
          <w:left w:w="70" w:type="dxa"/>
          <w:right w:w="57" w:type="dxa"/>
        </w:tblCellMar>
        <w:tblLook w:val="0000" w:firstRow="0" w:lastRow="0" w:firstColumn="0" w:lastColumn="0" w:noHBand="0" w:noVBand="0"/>
      </w:tblPr>
      <w:tblGrid>
        <w:gridCol w:w="184"/>
        <w:gridCol w:w="118"/>
        <w:gridCol w:w="1400"/>
        <w:gridCol w:w="992"/>
        <w:gridCol w:w="59"/>
        <w:gridCol w:w="266"/>
        <w:gridCol w:w="8"/>
        <w:gridCol w:w="815"/>
        <w:gridCol w:w="850"/>
        <w:gridCol w:w="850"/>
        <w:gridCol w:w="1134"/>
        <w:gridCol w:w="851"/>
        <w:gridCol w:w="992"/>
        <w:gridCol w:w="992"/>
        <w:gridCol w:w="851"/>
        <w:gridCol w:w="850"/>
        <w:gridCol w:w="851"/>
        <w:gridCol w:w="850"/>
        <w:gridCol w:w="851"/>
        <w:gridCol w:w="992"/>
        <w:gridCol w:w="856"/>
      </w:tblGrid>
      <w:tr w:rsidR="00102B17" w:rsidRPr="006C015F" w:rsidTr="00102B17">
        <w:trPr>
          <w:cantSplit/>
          <w:trHeight w:val="239"/>
          <w:tblHeader/>
        </w:trPr>
        <w:tc>
          <w:tcPr>
            <w:tcW w:w="27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4"/>
                <w:szCs w:val="14"/>
              </w:rPr>
            </w:pPr>
            <w:r w:rsidRPr="006C015F">
              <w:rPr>
                <w:rFonts w:ascii="Arial" w:hAnsi="Arial" w:cs="Arial"/>
                <w:sz w:val="14"/>
                <w:szCs w:val="14"/>
              </w:rPr>
              <w:t>SPRAWY</w:t>
            </w:r>
          </w:p>
          <w:p w:rsidR="00102B17" w:rsidRPr="006C015F" w:rsidRDefault="00102B17"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jc w:val="center"/>
              <w:rPr>
                <w:rFonts w:ascii="Arial" w:hAnsi="Arial" w:cs="Arial"/>
                <w:sz w:val="10"/>
                <w:szCs w:val="10"/>
              </w:rPr>
            </w:pPr>
            <w:r w:rsidRPr="006C015F">
              <w:rPr>
                <w:rFonts w:ascii="Arial" w:hAnsi="Arial" w:cs="Arial"/>
                <w:sz w:val="10"/>
                <w:szCs w:val="10"/>
              </w:rPr>
              <w:t>Lp.</w:t>
            </w:r>
          </w:p>
        </w:tc>
        <w:tc>
          <w:tcPr>
            <w:tcW w:w="815" w:type="dxa"/>
            <w:vMerge w:val="restart"/>
            <w:tcBorders>
              <w:top w:val="single" w:sz="4" w:space="0" w:color="auto"/>
              <w:left w:val="single" w:sz="4" w:space="0" w:color="auto"/>
              <w:right w:val="single" w:sz="4" w:space="0" w:color="auto"/>
            </w:tcBorders>
            <w:textDirection w:val="btLr"/>
            <w:vAlign w:val="center"/>
          </w:tcPr>
          <w:p w:rsidR="00102B17" w:rsidRPr="006C015F" w:rsidRDefault="00102B17"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102B17" w:rsidRPr="006C015F" w:rsidRDefault="00102B17"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6C015F">
              <w:rPr>
                <w:rFonts w:ascii="Arial" w:hAnsi="Arial" w:cs="Arial"/>
                <w:sz w:val="12"/>
                <w:szCs w:val="12"/>
              </w:rPr>
              <w:t>)</w:t>
            </w:r>
          </w:p>
        </w:tc>
        <w:tc>
          <w:tcPr>
            <w:tcW w:w="100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102B17" w:rsidRPr="006C015F" w:rsidTr="00102B17">
        <w:trPr>
          <w:cantSplit/>
          <w:trHeight w:val="115"/>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kol. 5, 6, 14</w:t>
            </w:r>
            <w:r w:rsidRPr="006C015F">
              <w:rPr>
                <w:rFonts w:ascii="Arial" w:hAnsi="Arial" w:cs="Arial"/>
                <w:sz w:val="12"/>
                <w:szCs w:val="12"/>
              </w:rPr>
              <w:t>)</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2"/>
                <w:szCs w:val="12"/>
              </w:rPr>
            </w:pPr>
            <w:r w:rsidRPr="006C015F">
              <w:rPr>
                <w:rFonts w:ascii="Arial" w:hAnsi="Arial" w:cs="Arial"/>
                <w:sz w:val="12"/>
                <w:szCs w:val="12"/>
              </w:rPr>
              <w:t>z tego</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inni</w:t>
            </w:r>
          </w:p>
        </w:tc>
      </w:tr>
      <w:tr w:rsidR="00102B17" w:rsidRPr="006C015F" w:rsidTr="00102B17">
        <w:trPr>
          <w:cantSplit/>
          <w:trHeight w:val="728"/>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bottom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851"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r>
      <w:tr w:rsidR="00102B17" w:rsidRPr="006C015F" w:rsidTr="00102B17">
        <w:trPr>
          <w:cantSplit/>
          <w:trHeight w:val="158"/>
          <w:tblHeader/>
        </w:trPr>
        <w:tc>
          <w:tcPr>
            <w:tcW w:w="302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0</w:t>
            </w:r>
          </w:p>
        </w:tc>
        <w:tc>
          <w:tcPr>
            <w:tcW w:w="815" w:type="dxa"/>
            <w:tcBorders>
              <w:top w:val="single" w:sz="4" w:space="0" w:color="auto"/>
              <w:left w:val="single" w:sz="4" w:space="0" w:color="auto"/>
              <w:bottom w:val="single" w:sz="18" w:space="0" w:color="auto"/>
              <w:right w:val="single" w:sz="4" w:space="0" w:color="auto"/>
            </w:tcBorders>
          </w:tcPr>
          <w:p w:rsidR="00102B17" w:rsidRPr="006C015F" w:rsidRDefault="00102B17" w:rsidP="009E20B7">
            <w:pPr>
              <w:jc w:val="center"/>
              <w:rPr>
                <w:rFonts w:ascii="Arial" w:hAnsi="Arial" w:cs="Arial"/>
                <w:sz w:val="10"/>
                <w:szCs w:val="10"/>
              </w:rPr>
            </w:pPr>
            <w:r>
              <w:rPr>
                <w:rFonts w:ascii="Arial" w:hAnsi="Arial" w:cs="Arial"/>
                <w:sz w:val="10"/>
                <w:szCs w:val="10"/>
              </w:rPr>
              <w:t>1</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14</w:t>
            </w:r>
          </w:p>
        </w:tc>
      </w:tr>
      <w:tr w:rsidR="00102B17" w:rsidRPr="006C015F" w:rsidTr="00102B17">
        <w:trPr>
          <w:cantSplit/>
          <w:trHeight w:val="26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25"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01</w:t>
            </w:r>
          </w:p>
        </w:tc>
        <w:tc>
          <w:tcPr>
            <w:tcW w:w="823" w:type="dxa"/>
            <w:gridSpan w:val="2"/>
            <w:tcBorders>
              <w:top w:val="single" w:sz="18" w:space="0" w:color="auto"/>
              <w:left w:val="nil"/>
              <w:bottom w:val="single" w:sz="4" w:space="0" w:color="auto"/>
              <w:right w:val="single" w:sz="4" w:space="0" w:color="auto"/>
            </w:tcBorders>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131</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131</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118</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103</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18</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85</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85</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45"/>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102</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17</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85</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85</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r w:rsidRPr="006C015F">
              <w:rPr>
                <w:rFonts w:ascii="Arial" w:hAnsi="Arial" w:cs="Arial"/>
                <w:sz w:val="12"/>
                <w:szCs w:val="12"/>
              </w:rPr>
              <w:t>W tym</w:t>
            </w: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200§1</w:t>
            </w:r>
            <w:r w:rsidR="00577C44">
              <w:rPr>
                <w:rFonts w:ascii="Arial" w:hAnsi="Arial" w:cs="Arial"/>
                <w:iCs/>
                <w:sz w:val="12"/>
                <w:szCs w:val="12"/>
              </w:rPr>
              <w:t xml:space="preserve"> i</w:t>
            </w:r>
            <w:r w:rsidRPr="006C015F">
              <w:rPr>
                <w:rFonts w:ascii="Arial" w:hAnsi="Arial" w:cs="Arial"/>
                <w:iCs/>
                <w:sz w:val="12"/>
                <w:szCs w:val="12"/>
              </w:rPr>
              <w:t xml:space="preserve"> </w:t>
            </w:r>
            <w:r w:rsidR="00577C44" w:rsidRPr="00577C44">
              <w:rPr>
                <w:rFonts w:ascii="Arial" w:hAnsi="Arial" w:cs="Arial"/>
                <w:iCs/>
                <w:sz w:val="12"/>
                <w:szCs w:val="12"/>
              </w:rPr>
              <w:t xml:space="preserve">461 kpc </w:t>
            </w:r>
            <w:r w:rsidRPr="006C015F">
              <w:rPr>
                <w:rFonts w:ascii="Arial" w:hAnsi="Arial" w:cs="Arial"/>
                <w:iCs/>
                <w:sz w:val="12"/>
                <w:szCs w:val="12"/>
              </w:rPr>
              <w:t>(z wyjątkiem zmian organizacyjnych)</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1D07A8" w:rsidRDefault="00102B17" w:rsidP="001D07A8">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27"/>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top w:val="single" w:sz="4" w:space="0" w:color="auto"/>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right="-51"/>
              <w:rPr>
                <w:rFonts w:ascii="Arial" w:hAnsi="Arial" w:cs="Arial"/>
                <w:iCs/>
                <w:sz w:val="12"/>
                <w:szCs w:val="12"/>
              </w:rPr>
            </w:pPr>
            <w:r w:rsidRPr="006C015F">
              <w:rPr>
                <w:rFonts w:ascii="Arial" w:hAnsi="Arial" w:cs="Arial"/>
                <w:iCs/>
                <w:sz w:val="12"/>
                <w:szCs w:val="12"/>
              </w:rPr>
              <w:t>wydziału (łów)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iCs/>
                <w:sz w:val="12"/>
                <w:szCs w:val="12"/>
              </w:rPr>
              <w:t>sądu (dów)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left w:val="single" w:sz="4" w:space="0" w:color="auto"/>
              <w:right w:val="single" w:sz="4"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11</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BF0A36">
            <w:pPr>
              <w:spacing w:line="360" w:lineRule="auto"/>
              <w:jc w:val="center"/>
              <w:rPr>
                <w:rFonts w:ascii="Arial" w:hAnsi="Arial" w:cs="Arial"/>
                <w:iCs/>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sądu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2"/>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r w:rsidRPr="006C015F">
              <w:rPr>
                <w:rFonts w:ascii="Arial" w:hAnsi="Arial" w:cs="Arial"/>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Pr>
                <w:rFonts w:ascii="Arial" w:hAnsi="Arial" w:cs="Arial"/>
                <w:sz w:val="10"/>
                <w:szCs w:val="10"/>
              </w:rPr>
              <w:t>17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odrzucono pozew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71"/>
        </w:trPr>
        <w:tc>
          <w:tcPr>
            <w:tcW w:w="302" w:type="dxa"/>
            <w:gridSpan w:val="2"/>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rPr>
                <w:rFonts w:ascii="Arial" w:hAnsi="Arial" w:cs="Arial"/>
                <w:iCs/>
                <w:sz w:val="12"/>
                <w:szCs w:val="12"/>
              </w:rPr>
            </w:pPr>
            <w:r w:rsidRPr="006C015F">
              <w:rPr>
                <w:rFonts w:ascii="Arial" w:hAnsi="Arial" w:cs="Arial"/>
                <w:iCs/>
                <w:sz w:val="12"/>
                <w:szCs w:val="12"/>
              </w:rPr>
              <w:t>inne</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 xml:space="preserve">Uo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10"/>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WSC (skargi o stwierdzenie niezgodności z prawem)</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1</w:t>
            </w:r>
          </w:p>
        </w:tc>
        <w:tc>
          <w:tcPr>
            <w:tcW w:w="823" w:type="dxa"/>
            <w:gridSpan w:val="2"/>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9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b/>
                <w:bCs/>
                <w:sz w:val="12"/>
                <w:szCs w:val="12"/>
              </w:rPr>
            </w:pPr>
            <w:r w:rsidRPr="006C015F">
              <w:rPr>
                <w:rFonts w:ascii="Arial" w:hAnsi="Arial" w:cs="Arial"/>
                <w:b/>
                <w:bCs/>
                <w:sz w:val="12"/>
                <w:szCs w:val="12"/>
              </w:rPr>
              <w:t>Ogółem sprawy z zakresu prawa pracy</w:t>
            </w:r>
          </w:p>
          <w:p w:rsidR="00102B17" w:rsidRPr="006C015F" w:rsidRDefault="00102B17" w:rsidP="00A53866">
            <w:pPr>
              <w:rPr>
                <w:rFonts w:ascii="Arial" w:hAnsi="Arial" w:cs="Arial"/>
                <w:sz w:val="12"/>
                <w:szCs w:val="12"/>
              </w:rPr>
            </w:pPr>
            <w:r>
              <w:rPr>
                <w:rFonts w:ascii="Arial" w:hAnsi="Arial" w:cs="Arial"/>
                <w:sz w:val="12"/>
                <w:szCs w:val="12"/>
              </w:rPr>
              <w:t>(suma wierszy 2</w:t>
            </w:r>
            <w:r w:rsidR="00DE5620">
              <w:rPr>
                <w:rFonts w:ascii="Arial" w:hAnsi="Arial" w:cs="Arial"/>
                <w:sz w:val="12"/>
                <w:szCs w:val="12"/>
              </w:rPr>
              <w:t>3 ,43</w:t>
            </w:r>
            <w:r>
              <w:rPr>
                <w:rFonts w:ascii="Arial" w:hAnsi="Arial" w:cs="Arial"/>
                <w:sz w:val="12"/>
                <w:szCs w:val="12"/>
              </w:rPr>
              <w:t xml:space="preserve"> do 4</w:t>
            </w:r>
            <w:r w:rsidR="00DE5620">
              <w:rPr>
                <w:rFonts w:ascii="Arial" w:hAnsi="Arial" w:cs="Arial"/>
                <w:sz w:val="12"/>
                <w:szCs w:val="12"/>
              </w:rPr>
              <w:t>5)</w:t>
            </w:r>
          </w:p>
        </w:tc>
        <w:tc>
          <w:tcPr>
            <w:tcW w:w="333"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2</w:t>
            </w:r>
          </w:p>
        </w:tc>
        <w:tc>
          <w:tcPr>
            <w:tcW w:w="815" w:type="dxa"/>
            <w:tcBorders>
              <w:top w:val="single" w:sz="18" w:space="0" w:color="auto"/>
              <w:left w:val="nil"/>
              <w:bottom w:val="single" w:sz="4" w:space="0" w:color="auto"/>
              <w:right w:val="single" w:sz="4" w:space="0" w:color="auto"/>
            </w:tcBorders>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131</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131</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1.618</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377</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367</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367</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P</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3</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1.601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372</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362</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362</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54"/>
        </w:trPr>
        <w:tc>
          <w:tcPr>
            <w:tcW w:w="184"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iCs/>
                <w:sz w:val="12"/>
                <w:szCs w:val="12"/>
              </w:rPr>
            </w:pPr>
            <w:r w:rsidRPr="006C015F">
              <w:rPr>
                <w:rFonts w:ascii="Arial" w:hAnsi="Arial" w:cs="Arial"/>
                <w:iCs/>
                <w:sz w:val="12"/>
                <w:szCs w:val="12"/>
              </w:rPr>
              <w:t>W tym</w:t>
            </w: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left="-14"/>
              <w:rPr>
                <w:rFonts w:ascii="Arial" w:hAnsi="Arial" w:cs="Arial"/>
                <w:iCs/>
                <w:sz w:val="12"/>
                <w:szCs w:val="12"/>
              </w:rPr>
            </w:pPr>
            <w:r w:rsidRPr="006C015F">
              <w:rPr>
                <w:rFonts w:ascii="Arial" w:hAnsi="Arial" w:cs="Arial"/>
                <w:iCs/>
                <w:sz w:val="12"/>
                <w:szCs w:val="12"/>
              </w:rPr>
              <w:t xml:space="preserve">zwrot pozwu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4</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sidR="00577C44">
              <w:rPr>
                <w:rFonts w:ascii="Arial" w:hAnsi="Arial" w:cs="Arial"/>
                <w:iCs/>
                <w:sz w:val="12"/>
                <w:szCs w:val="12"/>
              </w:rPr>
              <w:t>i</w:t>
            </w:r>
            <w:r w:rsidR="00577C44" w:rsidRPr="006C015F">
              <w:rPr>
                <w:rFonts w:ascii="Arial" w:hAnsi="Arial" w:cs="Arial"/>
                <w:iCs/>
                <w:sz w:val="12"/>
                <w:szCs w:val="12"/>
              </w:rPr>
              <w:t xml:space="preserve"> </w:t>
            </w:r>
            <w:r w:rsidR="00577C44" w:rsidRPr="00577C44">
              <w:rPr>
                <w:rFonts w:ascii="Arial" w:hAnsi="Arial" w:cs="Arial"/>
                <w:iCs/>
                <w:sz w:val="12"/>
                <w:szCs w:val="12"/>
              </w:rPr>
              <w:t>461 kpc</w:t>
            </w:r>
            <w:r w:rsidR="00577C44" w:rsidRPr="006C015F">
              <w:rPr>
                <w:rFonts w:ascii="Arial" w:hAnsi="Arial" w:cs="Arial"/>
                <w:iCs/>
                <w:sz w:val="12"/>
                <w:szCs w:val="12"/>
              </w:rPr>
              <w:t xml:space="preserve"> </w:t>
            </w:r>
            <w:r w:rsidRPr="006C015F">
              <w:rPr>
                <w:rFonts w:ascii="Arial" w:hAnsi="Arial" w:cs="Arial"/>
                <w:iCs/>
                <w:sz w:val="12"/>
                <w:szCs w:val="12"/>
              </w:rPr>
              <w:t>(z wyjątkiem zmian organizacyjnych)</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5</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FE318A" w:rsidRPr="006C015F" w:rsidTr="00102B17">
        <w:trPr>
          <w:cantSplit/>
          <w:trHeight w:val="154"/>
        </w:trPr>
        <w:tc>
          <w:tcPr>
            <w:tcW w:w="184" w:type="dxa"/>
            <w:vMerge/>
            <w:tcBorders>
              <w:left w:val="single" w:sz="4" w:space="0" w:color="auto"/>
              <w:right w:val="single" w:sz="4" w:space="0" w:color="auto"/>
            </w:tcBorders>
            <w:shd w:val="clear" w:color="auto" w:fill="auto"/>
            <w:vAlign w:val="center"/>
          </w:tcPr>
          <w:p w:rsidR="00FE318A" w:rsidRPr="006C015F" w:rsidRDefault="00FE318A"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E318A" w:rsidRPr="006C015F" w:rsidRDefault="00FE318A" w:rsidP="00A53866">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FE318A" w:rsidRPr="009B0259" w:rsidRDefault="00FE318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6</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E318A" w:rsidRPr="00DA0EE7" w:rsidRDefault="00FE318A">
            <w:pPr>
              <w:jc w:val="right"/>
              <w:rPr>
                <w:rFonts w:ascii="Arial" w:hAnsi="Arial" w:cs="Arial"/>
                <w:color w:val="FF0000"/>
                <w:sz w:val="14"/>
                <w:szCs w:val="14"/>
              </w:rPr>
            </w:pPr>
            <w:r w:rsidRPr="00DA0EE7">
              <w:rPr>
                <w:rFonts w:ascii="Arial" w:hAnsi="Arial" w:cs="Arial"/>
                <w:color w:val="FF0000"/>
                <w:sz w:val="14"/>
                <w:szCs w:val="14"/>
              </w:rPr>
              <w:t>131</w:t>
            </w: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E318A" w:rsidRPr="00DA0EE7" w:rsidRDefault="00FE318A">
            <w:pPr>
              <w:jc w:val="right"/>
              <w:rPr>
                <w:rFonts w:ascii="Arial" w:hAnsi="Arial" w:cs="Arial"/>
                <w:color w:val="FF0000"/>
                <w:sz w:val="14"/>
                <w:szCs w:val="14"/>
              </w:rPr>
            </w:pPr>
            <w:r w:rsidRPr="00DA0EE7">
              <w:rPr>
                <w:rFonts w:ascii="Arial" w:hAnsi="Arial" w:cs="Arial"/>
                <w:color w:val="FF0000"/>
                <w:sz w:val="14"/>
                <w:szCs w:val="14"/>
              </w:rPr>
              <w:t>131</w:t>
            </w: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r>
      <w:tr w:rsidR="00102B17" w:rsidRPr="006C015F" w:rsidTr="00102B17">
        <w:trPr>
          <w:cantSplit/>
          <w:trHeight w:val="140"/>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7</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98"/>
        </w:trPr>
        <w:tc>
          <w:tcPr>
            <w:tcW w:w="184"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pStyle w:val="Stopk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8</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14034" w:type="dxa"/>
        <w:tblInd w:w="-72" w:type="dxa"/>
        <w:tblLayout w:type="fixed"/>
        <w:tblCellMar>
          <w:left w:w="70" w:type="dxa"/>
          <w:right w:w="57" w:type="dxa"/>
        </w:tblCellMar>
        <w:tblLook w:val="0000" w:firstRow="0" w:lastRow="0" w:firstColumn="0" w:lastColumn="0" w:noHBand="0" w:noVBand="0"/>
      </w:tblPr>
      <w:tblGrid>
        <w:gridCol w:w="183"/>
        <w:gridCol w:w="117"/>
        <w:gridCol w:w="1586"/>
        <w:gridCol w:w="851"/>
        <w:gridCol w:w="14"/>
        <w:gridCol w:w="382"/>
        <w:gridCol w:w="837"/>
        <w:gridCol w:w="850"/>
        <w:gridCol w:w="992"/>
        <w:gridCol w:w="851"/>
        <w:gridCol w:w="992"/>
        <w:gridCol w:w="992"/>
        <w:gridCol w:w="993"/>
        <w:gridCol w:w="850"/>
        <w:gridCol w:w="851"/>
        <w:gridCol w:w="850"/>
        <w:gridCol w:w="851"/>
        <w:gridCol w:w="992"/>
      </w:tblGrid>
      <w:tr w:rsidR="00DE571D" w:rsidRPr="006C015F" w:rsidTr="00DE571D">
        <w:trPr>
          <w:cantSplit/>
          <w:trHeight w:val="239"/>
          <w:tblHeader/>
        </w:trPr>
        <w:tc>
          <w:tcPr>
            <w:tcW w:w="2751" w:type="dxa"/>
            <w:gridSpan w:val="5"/>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4"/>
                <w:szCs w:val="14"/>
              </w:rPr>
            </w:pPr>
            <w:r w:rsidRPr="006C015F">
              <w:rPr>
                <w:rFonts w:ascii="Arial" w:hAnsi="Arial" w:cs="Arial"/>
                <w:sz w:val="14"/>
                <w:szCs w:val="14"/>
              </w:rPr>
              <w:t>SPRAWY</w:t>
            </w:r>
          </w:p>
          <w:p w:rsidR="00DE571D" w:rsidRPr="006C015F" w:rsidRDefault="00DE571D"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82" w:type="dxa"/>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ind w:left="-42"/>
              <w:jc w:val="center"/>
              <w:rPr>
                <w:rFonts w:ascii="Arial" w:hAnsi="Arial" w:cs="Arial"/>
                <w:sz w:val="10"/>
                <w:szCs w:val="10"/>
              </w:rPr>
            </w:pPr>
            <w:r w:rsidRPr="006C015F">
              <w:rPr>
                <w:rFonts w:ascii="Arial" w:hAnsi="Arial" w:cs="Arial"/>
                <w:sz w:val="10"/>
                <w:szCs w:val="10"/>
              </w:rPr>
              <w:t>Lp.</w:t>
            </w:r>
          </w:p>
        </w:tc>
        <w:tc>
          <w:tcPr>
            <w:tcW w:w="10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E571D" w:rsidRPr="006C015F" w:rsidTr="00A92B02">
        <w:trPr>
          <w:cantSplit/>
          <w:trHeight w:val="231"/>
          <w:tblHeader/>
        </w:trPr>
        <w:tc>
          <w:tcPr>
            <w:tcW w:w="2751" w:type="dxa"/>
            <w:gridSpan w:val="5"/>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val="restart"/>
            <w:tcBorders>
              <w:top w:val="single" w:sz="4" w:space="0" w:color="auto"/>
              <w:left w:val="single" w:sz="4" w:space="0" w:color="auto"/>
              <w:right w:val="single" w:sz="4" w:space="0" w:color="auto"/>
            </w:tcBorders>
            <w:shd w:val="clear" w:color="auto" w:fill="auto"/>
            <w:vAlign w:val="center"/>
          </w:tcPr>
          <w:p w:rsidR="00DE571D" w:rsidRPr="004100F2" w:rsidRDefault="00DE571D"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 25, 26</w:t>
            </w:r>
            <w:r w:rsidRPr="004100F2">
              <w:rPr>
                <w:rFonts w:ascii="Arial" w:hAnsi="Arial" w:cs="Arial"/>
                <w:sz w:val="12"/>
                <w:szCs w:val="12"/>
              </w:rPr>
              <w:t>)</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w:t>
            </w:r>
            <w:r w:rsidR="00A92B02">
              <w:rPr>
                <w:rFonts w:ascii="Arial" w:hAnsi="Arial" w:cs="Arial"/>
                <w:sz w:val="12"/>
                <w:szCs w:val="12"/>
              </w:rPr>
              <w:t xml:space="preserve">funkcyjnych SR </w:t>
            </w:r>
            <w:r w:rsidR="00A92B02">
              <w:rPr>
                <w:rFonts w:ascii="Arial" w:hAnsi="Arial" w:cs="Arial"/>
                <w:sz w:val="12"/>
                <w:szCs w:val="12"/>
              </w:rPr>
              <w:br/>
              <w:t>(suma kol. od 18 do 24</w:t>
            </w:r>
            <w:r w:rsidRPr="004100F2">
              <w:rPr>
                <w:rFonts w:ascii="Arial" w:hAnsi="Arial" w:cs="Arial"/>
                <w:sz w:val="12"/>
                <w:szCs w:val="12"/>
              </w:rPr>
              <w:t>)</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r w:rsidRPr="006C015F">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Pr>
                <w:rFonts w:ascii="Arial" w:hAnsi="Arial" w:cs="Arial"/>
                <w:sz w:val="12"/>
                <w:szCs w:val="12"/>
              </w:rPr>
              <w:t>referendarzy</w:t>
            </w:r>
          </w:p>
          <w:p w:rsidR="00DE571D" w:rsidRPr="00DE571D" w:rsidRDefault="00DE571D" w:rsidP="00DE571D">
            <w:pPr>
              <w:rPr>
                <w:rFonts w:ascii="Arial" w:hAnsi="Arial" w:cs="Arial"/>
                <w:sz w:val="10"/>
                <w:szCs w:val="10"/>
              </w:rPr>
            </w:pPr>
          </w:p>
        </w:tc>
      </w:tr>
      <w:tr w:rsidR="00DE571D" w:rsidRPr="006C015F" w:rsidTr="00204229">
        <w:trPr>
          <w:cantSplit/>
          <w:trHeight w:val="981"/>
          <w:tblHeader/>
        </w:trPr>
        <w:tc>
          <w:tcPr>
            <w:tcW w:w="2751" w:type="dxa"/>
            <w:gridSpan w:val="5"/>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42722F">
            <w:pPr>
              <w:jc w:val="center"/>
              <w:rPr>
                <w:rFonts w:ascii="Arial" w:hAnsi="Arial" w:cs="Arial"/>
                <w:sz w:val="10"/>
                <w:szCs w:val="10"/>
              </w:rPr>
            </w:pPr>
          </w:p>
        </w:tc>
      </w:tr>
      <w:tr w:rsidR="00DE571D" w:rsidRPr="006C015F" w:rsidTr="00DE571D">
        <w:trPr>
          <w:cantSplit/>
          <w:trHeight w:val="158"/>
          <w:tblHeader/>
        </w:trPr>
        <w:tc>
          <w:tcPr>
            <w:tcW w:w="313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sidRPr="006C015F">
              <w:rPr>
                <w:rFonts w:ascii="Arial" w:hAnsi="Arial" w:cs="Arial"/>
                <w:sz w:val="10"/>
                <w:szCs w:val="10"/>
              </w:rPr>
              <w:t>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Pr>
                <w:rFonts w:ascii="Arial" w:hAnsi="Arial" w:cs="Arial"/>
                <w:sz w:val="10"/>
                <w:szCs w:val="10"/>
              </w:rPr>
              <w:t>26</w:t>
            </w:r>
          </w:p>
        </w:tc>
      </w:tr>
      <w:tr w:rsidR="00825D31" w:rsidRPr="006C015F" w:rsidTr="00DE571D">
        <w:trPr>
          <w:cantSplit/>
          <w:trHeight w:val="266"/>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82" w:type="dxa"/>
            <w:tcBorders>
              <w:top w:val="single" w:sz="18"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01</w:t>
            </w:r>
          </w:p>
        </w:tc>
        <w:tc>
          <w:tcPr>
            <w:tcW w:w="837"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245"/>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02</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r w:rsidRPr="006C015F">
              <w:rPr>
                <w:rFonts w:ascii="Arial" w:hAnsi="Arial" w:cs="Arial"/>
                <w:sz w:val="12"/>
                <w:szCs w:val="12"/>
              </w:rPr>
              <w:t>W tym</w:t>
            </w: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03</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04</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05</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w wyniku zmian zarządzenia MS o biurowości</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06</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07</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08</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top w:val="single" w:sz="4" w:space="0" w:color="auto"/>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ind w:right="-51"/>
              <w:rPr>
                <w:rFonts w:ascii="Arial" w:hAnsi="Arial" w:cs="Arial"/>
                <w:iCs/>
                <w:sz w:val="12"/>
                <w:szCs w:val="12"/>
              </w:rPr>
            </w:pPr>
            <w:r w:rsidRPr="006C015F">
              <w:rPr>
                <w:rFonts w:ascii="Arial" w:hAnsi="Arial" w:cs="Arial"/>
                <w:iCs/>
                <w:sz w:val="12"/>
                <w:szCs w:val="12"/>
              </w:rPr>
              <w:t>wydziału (łów)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09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iCs/>
                <w:sz w:val="12"/>
                <w:szCs w:val="12"/>
              </w:rPr>
              <w:t>sądu (dów)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spacing w:line="360" w:lineRule="auto"/>
              <w:jc w:val="center"/>
              <w:rPr>
                <w:rFonts w:ascii="Arial" w:hAnsi="Arial" w:cs="Arial"/>
                <w:iCs/>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sądu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12</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2"/>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14</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15</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16</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17</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odrzucono pozew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18</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98"/>
        </w:trPr>
        <w:tc>
          <w:tcPr>
            <w:tcW w:w="300" w:type="dxa"/>
            <w:gridSpan w:val="2"/>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rPr>
                <w:rFonts w:ascii="Arial" w:hAnsi="Arial" w:cs="Arial"/>
                <w:iCs/>
                <w:sz w:val="12"/>
                <w:szCs w:val="12"/>
              </w:rPr>
            </w:pPr>
            <w:r w:rsidRPr="006C015F">
              <w:rPr>
                <w:rFonts w:ascii="Arial" w:hAnsi="Arial" w:cs="Arial"/>
                <w:iCs/>
                <w:sz w:val="12"/>
                <w:szCs w:val="12"/>
              </w:rPr>
              <w:t>inne</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42"/>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 xml:space="preserve">Uo </w:t>
            </w:r>
          </w:p>
        </w:tc>
        <w:tc>
          <w:tcPr>
            <w:tcW w:w="382" w:type="dxa"/>
            <w:tcBorders>
              <w:top w:val="single" w:sz="4" w:space="0" w:color="auto"/>
              <w:left w:val="single" w:sz="18" w:space="0" w:color="auto"/>
              <w:bottom w:val="single" w:sz="4" w:space="0" w:color="auto"/>
              <w:right w:val="single" w:sz="4" w:space="0" w:color="auto"/>
            </w:tcBorders>
            <w:shd w:val="clear" w:color="auto" w:fill="auto"/>
          </w:tcPr>
          <w:p w:rsidR="005A5522" w:rsidRPr="006C015F" w:rsidRDefault="005A5522" w:rsidP="0011524B">
            <w:pPr>
              <w:pStyle w:val="Tekstpodstawowy2"/>
              <w:spacing w:line="240" w:lineRule="auto"/>
              <w:ind w:left="-57" w:right="-57"/>
              <w:jc w:val="center"/>
              <w:rPr>
                <w:rFonts w:ascii="Arial" w:hAnsi="Arial" w:cs="Arial"/>
                <w:iCs/>
              </w:rPr>
            </w:pPr>
            <w:r>
              <w:rPr>
                <w:rFonts w:ascii="Arial" w:hAnsi="Arial" w:cs="Arial"/>
                <w:iCs/>
              </w:rPr>
              <w:t>20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10"/>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WSC (skargi o stwierdzenie niezgodności z prawem)</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6"/>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b/>
                <w:bCs/>
                <w:sz w:val="12"/>
                <w:szCs w:val="12"/>
              </w:rPr>
            </w:pPr>
            <w:r w:rsidRPr="006C015F">
              <w:rPr>
                <w:rFonts w:ascii="Arial" w:hAnsi="Arial" w:cs="Arial"/>
                <w:b/>
                <w:bCs/>
                <w:sz w:val="12"/>
                <w:szCs w:val="12"/>
              </w:rPr>
              <w:t>Ogółem sprawy z zakresu prawa pracy</w:t>
            </w:r>
          </w:p>
          <w:p w:rsidR="005A5522" w:rsidRPr="006C015F" w:rsidRDefault="005A5522" w:rsidP="0011524B">
            <w:pPr>
              <w:rPr>
                <w:rFonts w:ascii="Arial" w:hAnsi="Arial" w:cs="Arial"/>
                <w:sz w:val="12"/>
                <w:szCs w:val="12"/>
              </w:rPr>
            </w:pPr>
            <w:r w:rsidRPr="006C015F">
              <w:rPr>
                <w:rFonts w:ascii="Arial" w:hAnsi="Arial" w:cs="Arial"/>
                <w:sz w:val="12"/>
                <w:szCs w:val="12"/>
              </w:rPr>
              <w:t>(suma wier</w:t>
            </w:r>
            <w:r>
              <w:rPr>
                <w:rFonts w:ascii="Arial" w:hAnsi="Arial" w:cs="Arial"/>
                <w:sz w:val="12"/>
                <w:szCs w:val="12"/>
              </w:rPr>
              <w:t>szy 23, ,43 do 45)</w:t>
            </w:r>
          </w:p>
        </w:tc>
        <w:tc>
          <w:tcPr>
            <w:tcW w:w="396"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2</w:t>
            </w:r>
          </w:p>
        </w:tc>
        <w:tc>
          <w:tcPr>
            <w:tcW w:w="837"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1.241</w:t>
            </w: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295</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946</w:t>
            </w: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946</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27"/>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P</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1.229</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289</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940</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940</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A530B7" w:rsidRPr="006C015F" w:rsidTr="00DE571D">
        <w:trPr>
          <w:cantSplit/>
          <w:trHeight w:val="154"/>
        </w:trPr>
        <w:tc>
          <w:tcPr>
            <w:tcW w:w="183" w:type="dxa"/>
            <w:vMerge w:val="restart"/>
            <w:tcBorders>
              <w:top w:val="single" w:sz="4" w:space="0" w:color="auto"/>
              <w:left w:val="single" w:sz="4" w:space="0" w:color="auto"/>
              <w:right w:val="single" w:sz="4" w:space="0" w:color="auto"/>
            </w:tcBorders>
            <w:shd w:val="clear" w:color="auto" w:fill="auto"/>
            <w:textDirection w:val="btLr"/>
            <w:vAlign w:val="center"/>
          </w:tcPr>
          <w:p w:rsidR="00A530B7" w:rsidRPr="006C015F" w:rsidRDefault="00A530B7" w:rsidP="0011524B">
            <w:pPr>
              <w:ind w:left="113" w:right="113"/>
              <w:jc w:val="center"/>
              <w:rPr>
                <w:rFonts w:ascii="Arial" w:hAnsi="Arial" w:cs="Arial"/>
                <w:iCs/>
                <w:sz w:val="12"/>
                <w:szCs w:val="12"/>
              </w:rPr>
            </w:pPr>
            <w:r w:rsidRPr="006C015F">
              <w:rPr>
                <w:rFonts w:ascii="Arial" w:hAnsi="Arial" w:cs="Arial"/>
                <w:iCs/>
                <w:sz w:val="12"/>
                <w:szCs w:val="12"/>
              </w:rPr>
              <w:t>W tym</w:t>
            </w: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ind w:left="-14"/>
              <w:rPr>
                <w:rFonts w:ascii="Arial" w:hAnsi="Arial" w:cs="Arial"/>
                <w:iCs/>
                <w:sz w:val="12"/>
                <w:szCs w:val="12"/>
              </w:rPr>
            </w:pPr>
            <w:r w:rsidRPr="006C015F">
              <w:rPr>
                <w:rFonts w:ascii="Arial" w:hAnsi="Arial" w:cs="Arial"/>
                <w:iCs/>
                <w:sz w:val="12"/>
                <w:szCs w:val="12"/>
              </w:rPr>
              <w:t xml:space="preserve">zwrot pozwu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4</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227"/>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5</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54"/>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6</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40"/>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7</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98"/>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Stopk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rPr>
                <w:rFonts w:ascii="Arial" w:hAnsi="Arial" w:cs="Arial"/>
                <w:sz w:val="12"/>
                <w:szCs w:val="12"/>
              </w:rPr>
            </w:pPr>
            <w:r w:rsidRPr="006C015F">
              <w:rPr>
                <w:rFonts w:ascii="Arial" w:hAnsi="Arial" w:cs="Arial"/>
                <w:sz w:val="12"/>
                <w:szCs w:val="12"/>
              </w:rPr>
              <w:t>w wyniku zmian zarządzenia MS o biurowości</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Pr>
                <w:rFonts w:ascii="Arial" w:hAnsi="Arial" w:cs="Arial"/>
                <w:sz w:val="10"/>
                <w:szCs w:val="14"/>
              </w:rPr>
              <w:t>28</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15608" w:type="dxa"/>
        <w:tblInd w:w="56" w:type="dxa"/>
        <w:tblLayout w:type="fixed"/>
        <w:tblCellMar>
          <w:left w:w="70" w:type="dxa"/>
          <w:right w:w="57" w:type="dxa"/>
        </w:tblCellMar>
        <w:tblLook w:val="0000" w:firstRow="0" w:lastRow="0" w:firstColumn="0" w:lastColumn="0" w:noHBand="0" w:noVBand="0"/>
      </w:tblPr>
      <w:tblGrid>
        <w:gridCol w:w="173"/>
        <w:gridCol w:w="1758"/>
        <w:gridCol w:w="826"/>
        <w:gridCol w:w="372"/>
        <w:gridCol w:w="709"/>
        <w:gridCol w:w="567"/>
        <w:gridCol w:w="850"/>
        <w:gridCol w:w="992"/>
        <w:gridCol w:w="993"/>
        <w:gridCol w:w="850"/>
        <w:gridCol w:w="851"/>
        <w:gridCol w:w="850"/>
        <w:gridCol w:w="851"/>
        <w:gridCol w:w="992"/>
        <w:gridCol w:w="850"/>
        <w:gridCol w:w="993"/>
        <w:gridCol w:w="850"/>
        <w:gridCol w:w="711"/>
        <w:gridCol w:w="570"/>
      </w:tblGrid>
      <w:tr w:rsidR="00204229" w:rsidRPr="006C015F" w:rsidTr="00204229">
        <w:trPr>
          <w:gridAfter w:val="1"/>
          <w:wAfter w:w="570" w:type="dxa"/>
          <w:cantSplit/>
          <w:trHeight w:val="239"/>
          <w:tblHeader/>
        </w:trPr>
        <w:tc>
          <w:tcPr>
            <w:tcW w:w="27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4"/>
                <w:szCs w:val="14"/>
              </w:rPr>
            </w:pPr>
            <w:r w:rsidRPr="006C015F">
              <w:rPr>
                <w:rFonts w:ascii="Arial" w:hAnsi="Arial" w:cs="Arial"/>
                <w:sz w:val="14"/>
                <w:szCs w:val="14"/>
              </w:rPr>
              <w:t>SPRAWY</w:t>
            </w:r>
          </w:p>
          <w:p w:rsidR="00204229" w:rsidRPr="006C015F" w:rsidRDefault="00204229"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jc w:val="center"/>
              <w:rPr>
                <w:rFonts w:ascii="Arial" w:hAnsi="Arial" w:cs="Arial"/>
                <w:sz w:val="10"/>
                <w:szCs w:val="10"/>
              </w:rPr>
            </w:pPr>
            <w:r w:rsidRPr="006C015F">
              <w:rPr>
                <w:rFonts w:ascii="Arial" w:hAnsi="Arial" w:cs="Arial"/>
                <w:sz w:val="10"/>
                <w:szCs w:val="10"/>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5</w:t>
            </w:r>
            <w:r w:rsidRPr="006C015F">
              <w:rPr>
                <w:rFonts w:ascii="Arial" w:hAnsi="Arial" w:cs="Arial"/>
                <w:sz w:val="12"/>
                <w:szCs w:val="12"/>
              </w:rPr>
              <w:t>)</w:t>
            </w:r>
          </w:p>
        </w:tc>
        <w:tc>
          <w:tcPr>
            <w:tcW w:w="97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204229" w:rsidRPr="006C015F" w:rsidTr="00204229">
        <w:trPr>
          <w:gridAfter w:val="1"/>
          <w:wAfter w:w="570" w:type="dxa"/>
          <w:cantSplit/>
          <w:trHeight w:val="239"/>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Pr="006C015F">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2"/>
                <w:szCs w:val="12"/>
              </w:rPr>
            </w:pPr>
            <w:r w:rsidRPr="006C015F">
              <w:rPr>
                <w:rFonts w:ascii="Arial" w:hAnsi="Arial" w:cs="Arial"/>
                <w:sz w:val="12"/>
                <w:szCs w:val="12"/>
              </w:rPr>
              <w:t>z tego</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inni</w:t>
            </w:r>
          </w:p>
        </w:tc>
      </w:tr>
      <w:tr w:rsidR="00204229" w:rsidRPr="006C015F" w:rsidTr="00204229">
        <w:trPr>
          <w:gridAfter w:val="1"/>
          <w:wAfter w:w="570" w:type="dxa"/>
          <w:cantSplit/>
          <w:trHeight w:val="1026"/>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993"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r>
      <w:tr w:rsidR="00204229" w:rsidRPr="006C015F" w:rsidTr="00204229">
        <w:trPr>
          <w:gridAfter w:val="1"/>
          <w:wAfter w:w="570" w:type="dxa"/>
          <w:cantSplit/>
          <w:trHeight w:val="158"/>
          <w:tblHeader/>
        </w:trPr>
        <w:tc>
          <w:tcPr>
            <w:tcW w:w="31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14</w:t>
            </w:r>
          </w:p>
        </w:tc>
      </w:tr>
      <w:tr w:rsidR="00204229" w:rsidRPr="00DD54A3" w:rsidTr="00204229">
        <w:trPr>
          <w:gridAfter w:val="1"/>
          <w:wAfter w:w="570" w:type="dxa"/>
          <w:cantSplit/>
          <w:trHeight w:val="98"/>
        </w:trPr>
        <w:tc>
          <w:tcPr>
            <w:tcW w:w="173" w:type="dxa"/>
            <w:vMerge w:val="restart"/>
            <w:tcBorders>
              <w:left w:val="single" w:sz="4" w:space="0" w:color="auto"/>
              <w:right w:val="single" w:sz="4" w:space="0" w:color="auto"/>
            </w:tcBorders>
            <w:shd w:val="clear" w:color="auto" w:fill="auto"/>
            <w:textDirection w:val="btLr"/>
            <w:vAlign w:val="center"/>
          </w:tcPr>
          <w:p w:rsidR="00204229" w:rsidRPr="006C015F" w:rsidRDefault="00204229" w:rsidP="00481A96">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Stopk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Pr>
                <w:rFonts w:ascii="Arial" w:hAnsi="Arial" w:cs="Arial"/>
                <w:sz w:val="10"/>
                <w:szCs w:val="10"/>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iCs/>
                <w:sz w:val="12"/>
                <w:szCs w:val="12"/>
              </w:rPr>
            </w:pPr>
          </w:p>
        </w:tc>
        <w:tc>
          <w:tcPr>
            <w:tcW w:w="1758" w:type="dxa"/>
            <w:vMerge w:val="restart"/>
            <w:tcBorders>
              <w:top w:val="single" w:sz="4" w:space="0" w:color="auto"/>
              <w:left w:val="single" w:sz="4" w:space="0" w:color="auto"/>
              <w:right w:val="single" w:sz="4" w:space="0" w:color="auto"/>
            </w:tcBorders>
            <w:shd w:val="clear" w:color="auto" w:fill="auto"/>
            <w:vAlign w:val="center"/>
          </w:tcPr>
          <w:p w:rsidR="00204229" w:rsidRPr="006C015F" w:rsidRDefault="00204229" w:rsidP="00A53866">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val="restart"/>
            <w:tcBorders>
              <w:left w:val="single" w:sz="4" w:space="0" w:color="auto"/>
              <w:right w:val="single" w:sz="4"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1.480</w:t>
            </w: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278</w:t>
            </w: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275</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275</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bottom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2C189B" w:rsidRPr="006C015F" w:rsidTr="00204229">
        <w:trPr>
          <w:cantSplit/>
          <w:trHeight w:val="154"/>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181"/>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227"/>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2C189B" w:rsidRPr="00783531" w:rsidRDefault="002C189B" w:rsidP="00783531">
            <w:pPr>
              <w:jc w:val="center"/>
              <w:rPr>
                <w:rFonts w:ascii="Arial" w:hAnsi="Arial" w:cs="Arial"/>
                <w:sz w:val="10"/>
                <w:szCs w:val="10"/>
              </w:rPr>
            </w:pPr>
            <w:r w:rsidRPr="00783531">
              <w:rPr>
                <w:rFonts w:ascii="Arial" w:hAnsi="Arial" w:cs="Arial"/>
                <w:sz w:val="10"/>
                <w:szCs w:val="10"/>
              </w:rPr>
              <w:t>4</w:t>
            </w:r>
            <w:r>
              <w:rPr>
                <w:rFonts w:ascii="Arial" w:hAnsi="Arial" w:cs="Arial"/>
                <w:sz w:val="10"/>
                <w:szCs w:val="10"/>
              </w:rPr>
              <w:t>5</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bl>
    <w:p w:rsidR="006B61FC" w:rsidRPr="006C015F" w:rsidRDefault="006B61FC" w:rsidP="005E4728">
      <w:pPr>
        <w:tabs>
          <w:tab w:val="left" w:pos="540"/>
        </w:tabs>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EE5932" w:rsidRPr="006C015F" w:rsidRDefault="005E4728" w:rsidP="005E4728">
      <w:pPr>
        <w:numPr>
          <w:ilvl w:val="0"/>
          <w:numId w:val="13"/>
        </w:numPr>
        <w:tabs>
          <w:tab w:val="clear" w:pos="720"/>
          <w:tab w:val="left" w:pos="540"/>
        </w:tabs>
        <w:ind w:left="238" w:firstLine="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14473" w:type="dxa"/>
        <w:tblInd w:w="56" w:type="dxa"/>
        <w:tblLayout w:type="fixed"/>
        <w:tblCellMar>
          <w:left w:w="70" w:type="dxa"/>
          <w:right w:w="57" w:type="dxa"/>
        </w:tblCellMar>
        <w:tblLook w:val="0000" w:firstRow="0" w:lastRow="0" w:firstColumn="0" w:lastColumn="0" w:noHBand="0" w:noVBand="0"/>
      </w:tblPr>
      <w:tblGrid>
        <w:gridCol w:w="175"/>
        <w:gridCol w:w="1760"/>
        <w:gridCol w:w="826"/>
        <w:gridCol w:w="372"/>
        <w:gridCol w:w="850"/>
        <w:gridCol w:w="993"/>
        <w:gridCol w:w="992"/>
        <w:gridCol w:w="851"/>
        <w:gridCol w:w="993"/>
        <w:gridCol w:w="992"/>
        <w:gridCol w:w="993"/>
        <w:gridCol w:w="850"/>
        <w:gridCol w:w="849"/>
        <w:gridCol w:w="851"/>
        <w:gridCol w:w="992"/>
        <w:gridCol w:w="1134"/>
      </w:tblGrid>
      <w:tr w:rsidR="00396C63" w:rsidRPr="006C015F" w:rsidTr="00396C63">
        <w:trPr>
          <w:cantSplit/>
          <w:trHeight w:val="239"/>
          <w:tblHeader/>
        </w:trPr>
        <w:tc>
          <w:tcPr>
            <w:tcW w:w="2761" w:type="dxa"/>
            <w:gridSpan w:val="3"/>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4"/>
                <w:szCs w:val="14"/>
              </w:rPr>
            </w:pPr>
            <w:r w:rsidRPr="006C015F">
              <w:rPr>
                <w:rFonts w:ascii="Arial" w:hAnsi="Arial" w:cs="Arial"/>
                <w:sz w:val="14"/>
                <w:szCs w:val="14"/>
              </w:rPr>
              <w:t>SPRAWY</w:t>
            </w:r>
          </w:p>
          <w:p w:rsidR="00396C63" w:rsidRPr="006C015F" w:rsidRDefault="00396C63"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ind w:left="-42"/>
              <w:jc w:val="center"/>
              <w:rPr>
                <w:rFonts w:ascii="Arial" w:hAnsi="Arial" w:cs="Arial"/>
                <w:sz w:val="10"/>
                <w:szCs w:val="10"/>
              </w:rPr>
            </w:pPr>
            <w:r w:rsidRPr="006C015F">
              <w:rPr>
                <w:rFonts w:ascii="Arial" w:hAnsi="Arial" w:cs="Arial"/>
                <w:sz w:val="10"/>
                <w:szCs w:val="10"/>
              </w:rPr>
              <w:t>Lp.</w:t>
            </w:r>
          </w:p>
        </w:tc>
        <w:tc>
          <w:tcPr>
            <w:tcW w:w="113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396C63" w:rsidRPr="006C015F" w:rsidTr="00A530B7">
        <w:trPr>
          <w:cantSplit/>
          <w:trHeight w:val="371"/>
          <w:tblHeader/>
        </w:trPr>
        <w:tc>
          <w:tcPr>
            <w:tcW w:w="2761" w:type="dxa"/>
            <w:gridSpan w:val="3"/>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396C63" w:rsidRPr="004100F2" w:rsidRDefault="00396C63"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w:t>
            </w:r>
            <w:r w:rsidRPr="004100F2">
              <w:rPr>
                <w:rFonts w:ascii="Arial" w:hAnsi="Arial" w:cs="Arial"/>
                <w:sz w:val="12"/>
                <w:szCs w:val="12"/>
              </w:rPr>
              <w:t xml:space="preserve">, </w:t>
            </w:r>
            <w:r>
              <w:rPr>
                <w:rFonts w:ascii="Arial" w:hAnsi="Arial" w:cs="Arial"/>
                <w:sz w:val="12"/>
                <w:szCs w:val="12"/>
              </w:rPr>
              <w:t>25, 26</w:t>
            </w:r>
            <w:r w:rsidRPr="004100F2">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 xml:space="preserve">unkcyjnych SR </w:t>
            </w:r>
            <w:r>
              <w:rPr>
                <w:rFonts w:ascii="Arial" w:hAnsi="Arial" w:cs="Arial"/>
                <w:sz w:val="12"/>
                <w:szCs w:val="12"/>
              </w:rPr>
              <w:br/>
              <w:t>((suma kol. od 18 do 24)</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396C63" w:rsidRPr="004100F2" w:rsidRDefault="00396C63" w:rsidP="0011524B">
            <w:pPr>
              <w:jc w:val="center"/>
              <w:rPr>
                <w:rFonts w:ascii="Arial" w:hAnsi="Arial" w:cs="Arial"/>
                <w:sz w:val="12"/>
                <w:szCs w:val="12"/>
              </w:rPr>
            </w:pPr>
            <w:r w:rsidRPr="004100F2">
              <w:rPr>
                <w:rFonts w:ascii="Arial" w:hAnsi="Arial" w:cs="Arial"/>
                <w:sz w:val="12"/>
                <w:szCs w:val="12"/>
              </w:rPr>
              <w:t>z tego</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inni</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Pr>
                <w:rFonts w:ascii="Arial" w:hAnsi="Arial" w:cs="Arial"/>
                <w:sz w:val="12"/>
                <w:szCs w:val="12"/>
              </w:rPr>
              <w:t>referendarzy</w:t>
            </w:r>
          </w:p>
        </w:tc>
      </w:tr>
      <w:tr w:rsidR="00396C63" w:rsidRPr="006C015F" w:rsidTr="00A530B7">
        <w:trPr>
          <w:cantSplit/>
          <w:trHeight w:val="683"/>
          <w:tblHeader/>
        </w:trPr>
        <w:tc>
          <w:tcPr>
            <w:tcW w:w="2761" w:type="dxa"/>
            <w:gridSpan w:val="3"/>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prezesa</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E07834">
            <w:pPr>
              <w:jc w:val="center"/>
              <w:rPr>
                <w:rFonts w:ascii="Arial" w:hAnsi="Arial" w:cs="Arial"/>
                <w:sz w:val="10"/>
                <w:szCs w:val="10"/>
              </w:rPr>
            </w:pPr>
          </w:p>
        </w:tc>
      </w:tr>
      <w:tr w:rsidR="00396C63" w:rsidRPr="006C015F" w:rsidTr="00396C63">
        <w:trPr>
          <w:cantSplit/>
          <w:trHeight w:val="158"/>
          <w:tblHeader/>
        </w:trPr>
        <w:tc>
          <w:tcPr>
            <w:tcW w:w="31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sidRPr="006C015F">
              <w:rPr>
                <w:rFonts w:ascii="Arial" w:hAnsi="Arial" w:cs="Arial"/>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Pr>
                <w:rFonts w:ascii="Arial" w:hAnsi="Arial" w:cs="Arial"/>
                <w:sz w:val="10"/>
                <w:szCs w:val="10"/>
              </w:rPr>
              <w:t>26</w:t>
            </w:r>
          </w:p>
        </w:tc>
      </w:tr>
      <w:tr w:rsidR="00521D8E" w:rsidRPr="006C015F" w:rsidTr="00396C63">
        <w:trPr>
          <w:cantSplit/>
          <w:trHeight w:val="98"/>
        </w:trPr>
        <w:tc>
          <w:tcPr>
            <w:tcW w:w="175" w:type="dxa"/>
            <w:vMerge w:val="restart"/>
            <w:tcBorders>
              <w:left w:val="single" w:sz="4" w:space="0" w:color="auto"/>
              <w:right w:val="single" w:sz="4" w:space="0" w:color="auto"/>
            </w:tcBorders>
            <w:shd w:val="clear" w:color="auto" w:fill="auto"/>
            <w:textDirection w:val="btLr"/>
            <w:vAlign w:val="center"/>
          </w:tcPr>
          <w:p w:rsidR="00521D8E" w:rsidRPr="006C015F" w:rsidRDefault="00521D8E" w:rsidP="0011524B">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val="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pStyle w:val="Stopk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Pr>
                <w:rFonts w:ascii="Arial" w:hAnsi="Arial" w:cs="Arial"/>
                <w:sz w:val="10"/>
                <w:szCs w:val="10"/>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iCs/>
                <w:sz w:val="12"/>
                <w:szCs w:val="12"/>
              </w:rPr>
            </w:pPr>
          </w:p>
        </w:tc>
        <w:tc>
          <w:tcPr>
            <w:tcW w:w="1760" w:type="dxa"/>
            <w:vMerge w:val="restart"/>
            <w:tcBorders>
              <w:top w:val="single" w:sz="4" w:space="0" w:color="auto"/>
              <w:left w:val="single" w:sz="4" w:space="0" w:color="auto"/>
              <w:right w:val="single" w:sz="4" w:space="0" w:color="auto"/>
            </w:tcBorders>
            <w:shd w:val="clear" w:color="auto" w:fill="auto"/>
            <w:vAlign w:val="center"/>
          </w:tcPr>
          <w:p w:rsidR="00521D8E" w:rsidRPr="006C015F" w:rsidRDefault="00521D8E" w:rsidP="0011524B">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21D8E" w:rsidRPr="006C015F" w:rsidRDefault="00521D8E"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val="restart"/>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1.202</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278</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924</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924</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36</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42</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81"/>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5A32F0" w:rsidRPr="00E86393" w:rsidRDefault="005A32F0" w:rsidP="00E86393">
            <w:pPr>
              <w:jc w:val="center"/>
              <w:rPr>
                <w:rFonts w:ascii="Arial" w:hAnsi="Arial" w:cs="Arial"/>
                <w:sz w:val="10"/>
                <w:szCs w:val="10"/>
              </w:rPr>
            </w:pPr>
            <w:r w:rsidRPr="00E86393">
              <w:rPr>
                <w:rFonts w:ascii="Arial" w:hAnsi="Arial" w:cs="Arial"/>
                <w:sz w:val="10"/>
                <w:szCs w:val="10"/>
              </w:rPr>
              <w:t>4</w:t>
            </w:r>
            <w:r>
              <w:rPr>
                <w:rFonts w:ascii="Arial" w:hAnsi="Arial" w:cs="Arial"/>
                <w:sz w:val="10"/>
                <w:szCs w:val="10"/>
              </w:rPr>
              <w:t>5</w:t>
            </w: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04 r. o skardze na naruszenie prawa strony do rozpoznania sprawy w postępowaniu przygotowawczym prowadzonym lub nadzorowanym przez prokuratora i postępowaniu sądowym bez nieuzasadnionej zwłoki (Dz. U. Nr 179, poz. 1843, z późn. zm.).</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682"/>
        <w:gridCol w:w="309"/>
        <w:gridCol w:w="1239"/>
        <w:gridCol w:w="1260"/>
        <w:gridCol w:w="790"/>
        <w:gridCol w:w="790"/>
        <w:gridCol w:w="790"/>
        <w:gridCol w:w="1145"/>
        <w:gridCol w:w="790"/>
        <w:gridCol w:w="790"/>
        <w:gridCol w:w="790"/>
        <w:gridCol w:w="790"/>
      </w:tblGrid>
      <w:tr w:rsidR="00EF0739" w:rsidRPr="006C015F" w:rsidTr="00C90DC0">
        <w:trPr>
          <w:trHeight w:val="227"/>
        </w:trPr>
        <w:tc>
          <w:tcPr>
            <w:tcW w:w="3991"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9174"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C90DC0">
        <w:trPr>
          <w:trHeight w:val="227"/>
        </w:trPr>
        <w:tc>
          <w:tcPr>
            <w:tcW w:w="3991"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26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C90DC0">
        <w:trPr>
          <w:trHeight w:val="59"/>
        </w:trPr>
        <w:tc>
          <w:tcPr>
            <w:tcW w:w="3991"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26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C90DC0">
        <w:trPr>
          <w:trHeight w:val="364"/>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309"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23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8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67"/>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O nadanie klauzuli wykonalności</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 xml:space="preserve">Inne </w:t>
            </w:r>
          </w:p>
        </w:tc>
        <w:tc>
          <w:tcPr>
            <w:tcW w:w="309" w:type="dxa"/>
            <w:tcBorders>
              <w:top w:val="single" w:sz="4" w:space="0" w:color="auto"/>
              <w:left w:val="single" w:sz="18" w:space="0" w:color="auto"/>
              <w:bottom w:val="single" w:sz="18"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05</w:t>
            </w:r>
          </w:p>
        </w:tc>
        <w:tc>
          <w:tcPr>
            <w:tcW w:w="1239" w:type="dxa"/>
            <w:tcBorders>
              <w:top w:val="single" w:sz="4" w:space="0" w:color="auto"/>
              <w:left w:val="single" w:sz="4" w:space="0" w:color="auto"/>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bl>
    <w:p w:rsidR="001F57BC" w:rsidRDefault="001F57BC" w:rsidP="00534929">
      <w:pPr>
        <w:widowControl w:val="0"/>
        <w:rPr>
          <w:rFonts w:ascii="Arial" w:hAnsi="Arial" w:cs="Arial"/>
          <w:b/>
        </w:rPr>
        <w:sectPr w:rsidR="001F57BC" w:rsidSect="00B142D2">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lastRenderedPageBreak/>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tblGrid>
      <w:tr w:rsidR="009A100E" w:rsidRPr="006C015F" w:rsidTr="009A100E">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pStyle w:val="Tekstpodstawowy2"/>
              <w:jc w:val="center"/>
              <w:rPr>
                <w:rFonts w:ascii="Arial" w:hAnsi="Arial" w:cs="Arial"/>
                <w:sz w:val="14"/>
              </w:rPr>
            </w:pPr>
            <w:r w:rsidRPr="006C015F">
              <w:rPr>
                <w:rFonts w:ascii="Arial" w:hAnsi="Arial" w:cs="Arial"/>
                <w:sz w:val="14"/>
              </w:rPr>
              <w:t>SPRAWY</w:t>
            </w:r>
          </w:p>
          <w:p w:rsidR="009A100E" w:rsidRPr="006C015F" w:rsidRDefault="009A100E"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9A100E" w:rsidRDefault="009A100E" w:rsidP="00EF2C14">
            <w:pPr>
              <w:spacing w:after="120" w:line="200" w:lineRule="exact"/>
              <w:jc w:val="center"/>
              <w:rPr>
                <w:rFonts w:ascii="Arial" w:hAnsi="Arial" w:cs="Arial"/>
                <w:sz w:val="14"/>
              </w:rPr>
            </w:pPr>
          </w:p>
          <w:p w:rsidR="009A100E" w:rsidRPr="008722DE" w:rsidRDefault="009A100E" w:rsidP="008722DE">
            <w:pPr>
              <w:spacing w:line="276" w:lineRule="auto"/>
              <w:jc w:val="center"/>
              <w:rPr>
                <w:rFonts w:ascii="Arial" w:hAnsi="Arial" w:cs="Arial"/>
                <w:sz w:val="14"/>
              </w:rPr>
            </w:pPr>
            <w:r w:rsidRPr="008722DE">
              <w:rPr>
                <w:rFonts w:ascii="Arial" w:hAnsi="Arial" w:cs="Arial"/>
                <w:sz w:val="14"/>
              </w:rPr>
              <w:t>Uzasadnienia wygłoszone (art.328 § 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A100E" w:rsidRPr="006C015F" w:rsidRDefault="009A100E" w:rsidP="008722DE">
            <w:pPr>
              <w:spacing w:after="120" w:line="200" w:lineRule="exact"/>
              <w:jc w:val="center"/>
              <w:rPr>
                <w:rFonts w:ascii="Arial" w:hAnsi="Arial" w:cs="Arial"/>
                <w:sz w:val="14"/>
              </w:rPr>
            </w:pPr>
            <w:r w:rsidRPr="009A100E">
              <w:rPr>
                <w:rFonts w:ascii="Arial" w:hAnsi="Arial" w:cs="Arial"/>
                <w:sz w:val="14"/>
              </w:rPr>
              <w:t>Liczba spraw do których wpłynął wnio-sek o transkrypcję uzasadnień wygłoszo-nych w trybie art.328 § 11 kpc</w:t>
            </w:r>
          </w:p>
        </w:tc>
        <w:tc>
          <w:tcPr>
            <w:tcW w:w="1417" w:type="dxa"/>
            <w:vMerge w:val="restart"/>
            <w:tcBorders>
              <w:top w:val="single" w:sz="2" w:space="0" w:color="auto"/>
              <w:left w:val="single" w:sz="4" w:space="0" w:color="auto"/>
              <w:right w:val="single" w:sz="2" w:space="0" w:color="auto"/>
            </w:tcBorders>
            <w:vAlign w:val="center"/>
          </w:tcPr>
          <w:p w:rsidR="009A100E" w:rsidRPr="009A100E" w:rsidRDefault="009A100E" w:rsidP="009A100E">
            <w:pPr>
              <w:spacing w:after="120" w:line="200" w:lineRule="exact"/>
              <w:jc w:val="center"/>
              <w:rPr>
                <w:rFonts w:ascii="Arial" w:hAnsi="Arial" w:cs="Arial"/>
                <w:sz w:val="14"/>
              </w:rPr>
            </w:pPr>
            <w:r w:rsidRPr="009A100E">
              <w:rPr>
                <w:rFonts w:ascii="Arial" w:hAnsi="Arial" w:cs="Arial"/>
                <w:sz w:val="14"/>
              </w:rPr>
              <w:t>Liczba spraw, w których projekt uzasadnienia orze-czenia sporządził asystent</w:t>
            </w:r>
          </w:p>
        </w:tc>
      </w:tr>
      <w:tr w:rsidR="009A100E" w:rsidRPr="006C015F" w:rsidTr="00A637C5">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rPr>
                <w:rFonts w:ascii="Arial" w:hAnsi="Arial" w:cs="Arial"/>
                <w:sz w:val="14"/>
              </w:rPr>
            </w:pPr>
          </w:p>
        </w:tc>
        <w:tc>
          <w:tcPr>
            <w:tcW w:w="720" w:type="dxa"/>
            <w:vMerge/>
            <w:tcBorders>
              <w:left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A100E" w:rsidRPr="006C015F" w:rsidRDefault="009A100E" w:rsidP="00EF2C14">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A100E" w:rsidRPr="006C015F" w:rsidRDefault="009A100E" w:rsidP="008722DE">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A100E" w:rsidRPr="006C015F" w:rsidRDefault="009A100E" w:rsidP="008722DE">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A100E" w:rsidRPr="006C015F" w:rsidRDefault="009A100E" w:rsidP="008722DE">
            <w:pPr>
              <w:spacing w:after="120" w:line="200" w:lineRule="exact"/>
              <w:ind w:left="-70"/>
              <w:jc w:val="center"/>
              <w:rPr>
                <w:rFonts w:ascii="Arial" w:hAnsi="Arial" w:cs="Arial"/>
                <w:sz w:val="12"/>
              </w:rPr>
            </w:pPr>
          </w:p>
        </w:tc>
      </w:tr>
      <w:tr w:rsidR="009A100E" w:rsidRPr="006C015F" w:rsidTr="00A637C5">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A100E" w:rsidRPr="006C015F" w:rsidRDefault="009A100E"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A100E" w:rsidRPr="006C015F" w:rsidRDefault="009A100E"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r>
      <w:tr w:rsidR="009A100E" w:rsidRPr="006C015F" w:rsidTr="009A100E">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9A100E" w:rsidRPr="006C015F" w:rsidRDefault="009A100E"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9A100E" w:rsidRPr="006C015F" w:rsidRDefault="009A100E" w:rsidP="008722DE">
            <w:pPr>
              <w:jc w:val="center"/>
              <w:rPr>
                <w:rFonts w:ascii="Arial" w:hAnsi="Arial" w:cs="Arial"/>
                <w:sz w:val="12"/>
              </w:rPr>
            </w:pPr>
            <w:r>
              <w:rPr>
                <w:rFonts w:ascii="Arial" w:hAnsi="Arial" w:cs="Arial"/>
                <w:sz w:val="12"/>
              </w:rPr>
              <w:t>12</w:t>
            </w:r>
          </w:p>
        </w:tc>
        <w:tc>
          <w:tcPr>
            <w:tcW w:w="1417" w:type="dxa"/>
            <w:tcBorders>
              <w:top w:val="single" w:sz="6" w:space="0" w:color="auto"/>
              <w:left w:val="single" w:sz="4" w:space="0" w:color="auto"/>
              <w:bottom w:val="single" w:sz="18" w:space="0" w:color="auto"/>
              <w:right w:val="single" w:sz="2" w:space="0" w:color="auto"/>
            </w:tcBorders>
          </w:tcPr>
          <w:p w:rsidR="009A100E" w:rsidRDefault="009A100E" w:rsidP="008722DE">
            <w:pPr>
              <w:jc w:val="center"/>
              <w:rPr>
                <w:rFonts w:ascii="Arial" w:hAnsi="Arial" w:cs="Arial"/>
                <w:sz w:val="12"/>
              </w:rPr>
            </w:pPr>
            <w:r>
              <w:rPr>
                <w:rFonts w:ascii="Arial" w:hAnsi="Arial" w:cs="Arial"/>
                <w:sz w:val="12"/>
              </w:rPr>
              <w:t>13</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40" w:lineRule="exact"/>
              <w:rPr>
                <w:rFonts w:ascii="Arial" w:hAnsi="Arial" w:cs="Arial"/>
                <w:sz w:val="16"/>
                <w:szCs w:val="16"/>
              </w:rPr>
            </w:pPr>
            <w:r w:rsidRPr="006C015F">
              <w:rPr>
                <w:rFonts w:ascii="Arial" w:hAnsi="Arial" w:cs="Arial"/>
                <w:sz w:val="16"/>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33</w:t>
            </w: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33</w:t>
            </w:r>
          </w:p>
        </w:tc>
        <w:tc>
          <w:tcPr>
            <w:tcW w:w="84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18</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pStyle w:val="Nagwek1"/>
              <w:spacing w:after="40" w:line="140" w:lineRule="exact"/>
              <w:ind w:left="8"/>
              <w:rPr>
                <w:rFonts w:ascii="Arial" w:hAnsi="Arial" w:cs="Arial"/>
                <w:b w:val="0"/>
                <w:sz w:val="12"/>
                <w:szCs w:val="12"/>
              </w:rPr>
            </w:pPr>
            <w:r w:rsidRPr="006C015F">
              <w:rPr>
                <w:rFonts w:ascii="Arial" w:hAnsi="Arial" w:cs="Arial"/>
                <w:b w:val="0"/>
                <w:sz w:val="12"/>
                <w:szCs w:val="12"/>
              </w:rPr>
              <w:t>Ogółem sprawy  z zakresu prawa pracy</w:t>
            </w:r>
          </w:p>
          <w:p w:rsidR="009A100E" w:rsidRPr="006C015F" w:rsidRDefault="009A100E" w:rsidP="00EF2C14">
            <w:pPr>
              <w:pStyle w:val="Nagwek1"/>
              <w:spacing w:after="40" w:line="140" w:lineRule="exact"/>
              <w:ind w:left="8"/>
              <w:rPr>
                <w:rFonts w:ascii="Arial" w:hAnsi="Arial" w:cs="Arial"/>
                <w:b w:val="0"/>
                <w:bCs w:val="0"/>
                <w:sz w:val="12"/>
                <w:szCs w:val="12"/>
              </w:rPr>
            </w:pPr>
            <w:r w:rsidRPr="006C015F">
              <w:rPr>
                <w:rFonts w:ascii="Arial" w:hAnsi="Arial" w:cs="Arial"/>
                <w:b w:val="0"/>
                <w:bCs w:val="0"/>
                <w:sz w:val="12"/>
                <w:szCs w:val="12"/>
              </w:rPr>
              <w:t>(wiersze od 03 do 04)</w:t>
            </w:r>
          </w:p>
        </w:tc>
        <w:tc>
          <w:tcPr>
            <w:tcW w:w="360" w:type="dxa"/>
            <w:tcBorders>
              <w:top w:val="single" w:sz="4"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12</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11</w:t>
            </w:r>
          </w:p>
        </w:tc>
        <w:tc>
          <w:tcPr>
            <w:tcW w:w="84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6</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40" w:lineRule="exact"/>
              <w:rPr>
                <w:rFonts w:ascii="Arial" w:hAnsi="Arial" w:cs="Arial"/>
                <w:sz w:val="14"/>
                <w:szCs w:val="12"/>
              </w:rPr>
            </w:pPr>
            <w:r w:rsidRPr="006C015F">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12</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11</w:t>
            </w:r>
          </w:p>
        </w:tc>
        <w:tc>
          <w:tcPr>
            <w:tcW w:w="84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6</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20" w:lineRule="exact"/>
              <w:rPr>
                <w:rFonts w:ascii="Arial" w:hAnsi="Arial" w:cs="Arial"/>
                <w:sz w:val="14"/>
              </w:rPr>
            </w:pPr>
            <w:r w:rsidRPr="006C015F">
              <w:rPr>
                <w:rFonts w:ascii="Arial" w:hAnsi="Arial" w:cs="Arial"/>
                <w:sz w:val="14"/>
              </w:rPr>
              <w:t xml:space="preserve">Np </w:t>
            </w:r>
          </w:p>
        </w:tc>
        <w:tc>
          <w:tcPr>
            <w:tcW w:w="360" w:type="dxa"/>
            <w:tcBorders>
              <w:top w:val="single" w:sz="4" w:space="0" w:color="auto"/>
              <w:left w:val="single" w:sz="18" w:space="0" w:color="auto"/>
              <w:bottom w:val="single" w:sz="18"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cBorders>
            <w:vAlign w:val="center"/>
          </w:tcPr>
          <w:p w:rsidR="009A100E" w:rsidRDefault="009A100E">
            <w:pPr>
              <w:jc w:val="right"/>
              <w:rPr>
                <w:rFonts w:ascii="Arial" w:hAnsi="Arial" w:cs="Arial"/>
                <w:color w:val="000000"/>
                <w:sz w:val="14"/>
                <w:szCs w:val="14"/>
              </w:rPr>
            </w:pPr>
          </w:p>
        </w:tc>
      </w:tr>
    </w:tbl>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rsidP="00734500">
      <w:pPr>
        <w:pStyle w:val="Nagwek8"/>
        <w:jc w:val="left"/>
        <w:rPr>
          <w:rFonts w:cs="Arial"/>
          <w:color w:val="auto"/>
          <w:sz w:val="20"/>
        </w:rPr>
      </w:pPr>
    </w:p>
    <w:p w:rsidR="0009148A" w:rsidRPr="006C015F" w:rsidRDefault="0009148A" w:rsidP="0009148A">
      <w:pPr>
        <w:rPr>
          <w:rFonts w:ascii="Arial" w:hAnsi="Arial" w:cs="Arial"/>
          <w:sz w:val="16"/>
          <w:szCs w:val="16"/>
        </w:rPr>
      </w:pPr>
    </w:p>
    <w:p w:rsidR="00C20827" w:rsidRPr="006C015F" w:rsidRDefault="00C20827" w:rsidP="0009148A">
      <w:pPr>
        <w:rPr>
          <w:rFonts w:ascii="Arial" w:hAnsi="Arial" w:cs="Arial"/>
          <w:sz w:val="16"/>
          <w:szCs w:val="16"/>
        </w:rPr>
      </w:pPr>
    </w:p>
    <w:p w:rsidR="00C20827" w:rsidRPr="006C015F" w:rsidRDefault="00C20827" w:rsidP="00A86010">
      <w:pPr>
        <w:spacing w:after="40"/>
        <w:rPr>
          <w:rFonts w:ascii="Arial" w:hAnsi="Arial" w:cs="Arial"/>
          <w:sz w:val="14"/>
        </w:rPr>
      </w:pPr>
      <w:bookmarkStart w:id="3" w:name="OLE_LINK1"/>
    </w:p>
    <w:p w:rsidR="004112F2" w:rsidRPr="006C015F" w:rsidRDefault="00CE2B7E" w:rsidP="00A86010">
      <w:pPr>
        <w:spacing w:after="40"/>
        <w:rPr>
          <w:rFonts w:ascii="Arial" w:hAnsi="Arial" w:cs="Arial"/>
          <w:sz w:val="14"/>
        </w:rPr>
      </w:pPr>
      <w:r w:rsidRPr="006C015F">
        <w:rPr>
          <w:rFonts w:ascii="Arial" w:hAnsi="Arial" w:cs="Arial"/>
          <w:sz w:val="14"/>
        </w:rPr>
        <w:t xml:space="preserve">         </w:t>
      </w: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9A100E" w:rsidRDefault="009A100E" w:rsidP="009A100E">
      <w:pPr>
        <w:rPr>
          <w:rFonts w:ascii="Arial" w:hAnsi="Arial" w:cs="Arial"/>
          <w:sz w:val="14"/>
        </w:rPr>
      </w:pPr>
    </w:p>
    <w:p w:rsidR="00294C7C" w:rsidRDefault="00294C7C" w:rsidP="009A100E">
      <w:pPr>
        <w:rPr>
          <w:rFonts w:ascii="Arial" w:hAnsi="Arial" w:cs="Arial"/>
          <w:sz w:val="14"/>
        </w:rPr>
      </w:pPr>
    </w:p>
    <w:p w:rsidR="009A100E" w:rsidRPr="009A100E" w:rsidRDefault="009A100E" w:rsidP="009A100E">
      <w:pPr>
        <w:numPr>
          <w:ilvl w:val="0"/>
          <w:numId w:val="35"/>
        </w:numPr>
        <w:rPr>
          <w:rFonts w:ascii="Arial" w:hAnsi="Arial" w:cs="Arial"/>
          <w:sz w:val="14"/>
        </w:rPr>
      </w:pPr>
      <w:r w:rsidRPr="009A100E">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200416" w:rsidRPr="006C015F" w:rsidRDefault="00C33379" w:rsidP="005E4728">
      <w:pPr>
        <w:pStyle w:val="Nagwek4"/>
        <w:spacing w:before="120"/>
        <w:ind w:left="180"/>
        <w:rPr>
          <w:rFonts w:ascii="Arial" w:hAnsi="Arial" w:cs="Arial"/>
          <w:szCs w:val="24"/>
        </w:rPr>
      </w:pPr>
      <w:r w:rsidRPr="006C015F">
        <w:rPr>
          <w:rFonts w:ascii="Arial" w:hAnsi="Arial" w:cs="Arial"/>
          <w:szCs w:val="24"/>
        </w:rPr>
        <w:br w:type="page"/>
      </w:r>
      <w:r w:rsidR="00200416" w:rsidRPr="006C015F">
        <w:rPr>
          <w:rFonts w:ascii="Arial" w:hAnsi="Arial" w:cs="Arial"/>
          <w:szCs w:val="24"/>
        </w:rPr>
        <w:lastRenderedPageBreak/>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8D3FCC" w:rsidRPr="006C015F" w:rsidTr="002D574B">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8D3FCC" w:rsidRPr="006C015F" w:rsidRDefault="008D3FCC" w:rsidP="00EA231A">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8D3FCC" w:rsidRPr="006C015F" w:rsidTr="002D574B">
        <w:trPr>
          <w:cantSplit/>
          <w:trHeight w:val="728"/>
          <w:tblHeader/>
        </w:trPr>
        <w:tc>
          <w:tcPr>
            <w:tcW w:w="5579" w:type="dxa"/>
            <w:vMerge/>
            <w:tcBorders>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8D3FCC" w:rsidRPr="006C015F" w:rsidRDefault="008D3FCC" w:rsidP="00EA231A">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w:t>
            </w:r>
          </w:p>
          <w:p w:rsidR="008D3FCC" w:rsidRPr="006C015F" w:rsidRDefault="008D3FCC" w:rsidP="00EA231A">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8D3FCC" w:rsidRPr="006C015F" w:rsidRDefault="008D3FCC" w:rsidP="00EA231A">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ponad 8 lat</w:t>
            </w:r>
          </w:p>
        </w:tc>
      </w:tr>
      <w:tr w:rsidR="00520FC3" w:rsidRPr="006C015F" w:rsidTr="002D574B">
        <w:trPr>
          <w:cantSplit/>
          <w:trHeight w:hRule="exact" w:val="170"/>
          <w:tblHeader/>
        </w:trPr>
        <w:tc>
          <w:tcPr>
            <w:tcW w:w="6126" w:type="dxa"/>
            <w:gridSpan w:val="2"/>
            <w:tcBorders>
              <w:left w:val="single" w:sz="4" w:space="0" w:color="auto"/>
              <w:bottom w:val="single" w:sz="8" w:space="0" w:color="auto"/>
            </w:tcBorders>
            <w:vAlign w:val="center"/>
          </w:tcPr>
          <w:p w:rsidR="00520FC3" w:rsidRPr="006C015F" w:rsidRDefault="00520FC3" w:rsidP="00A40E32">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520FC3" w:rsidRPr="006C015F" w:rsidRDefault="00F82348" w:rsidP="00EA231A">
            <w:pPr>
              <w:spacing w:line="160" w:lineRule="exact"/>
              <w:jc w:val="center"/>
              <w:rPr>
                <w:rFonts w:ascii="Arial" w:hAnsi="Arial" w:cs="Arial"/>
                <w:sz w:val="12"/>
                <w:szCs w:val="12"/>
              </w:rPr>
            </w:pPr>
            <w:r w:rsidRPr="006C015F">
              <w:rPr>
                <w:rFonts w:ascii="Arial" w:hAnsi="Arial" w:cs="Arial"/>
                <w:sz w:val="12"/>
                <w:szCs w:val="12"/>
              </w:rPr>
              <w:t>11</w:t>
            </w:r>
          </w:p>
        </w:tc>
      </w:tr>
      <w:tr w:rsidR="00886274" w:rsidRPr="006C015F" w:rsidTr="002D574B">
        <w:trPr>
          <w:trHeight w:val="170"/>
        </w:trPr>
        <w:tc>
          <w:tcPr>
            <w:tcW w:w="5579" w:type="dxa"/>
            <w:tcBorders>
              <w:left w:val="single" w:sz="4" w:space="0" w:color="auto"/>
              <w:bottom w:val="single" w:sz="6" w:space="0" w:color="auto"/>
              <w:right w:val="single" w:sz="18" w:space="0" w:color="auto"/>
            </w:tcBorders>
            <w:vAlign w:val="center"/>
          </w:tcPr>
          <w:p w:rsidR="00886274" w:rsidRPr="006C015F" w:rsidRDefault="00886274" w:rsidP="00DE3743">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886274" w:rsidRPr="006C015F" w:rsidRDefault="00886274" w:rsidP="00EA231A">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139</w:t>
            </w:r>
          </w:p>
        </w:tc>
        <w:tc>
          <w:tcPr>
            <w:tcW w:w="771"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58</w:t>
            </w:r>
          </w:p>
        </w:tc>
        <w:tc>
          <w:tcPr>
            <w:tcW w:w="840"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81</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46</w:t>
            </w:r>
          </w:p>
        </w:tc>
        <w:tc>
          <w:tcPr>
            <w:tcW w:w="798"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24</w:t>
            </w:r>
          </w:p>
        </w:tc>
        <w:tc>
          <w:tcPr>
            <w:tcW w:w="924"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11</w:t>
            </w:r>
          </w:p>
        </w:tc>
        <w:tc>
          <w:tcPr>
            <w:tcW w:w="879"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9</w:t>
            </w:r>
          </w:p>
        </w:tc>
        <w:tc>
          <w:tcPr>
            <w:tcW w:w="912"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886274" w:rsidRDefault="00886274">
            <w:pPr>
              <w:jc w:val="right"/>
              <w:rPr>
                <w:rFonts w:ascii="Arial" w:hAnsi="Arial" w:cs="Arial"/>
                <w:color w:val="000000"/>
                <w:sz w:val="14"/>
                <w:szCs w:val="14"/>
              </w:rPr>
            </w:pPr>
          </w:p>
        </w:tc>
      </w:tr>
      <w:tr w:rsidR="00886274"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886274" w:rsidRPr="006C015F" w:rsidRDefault="00886274" w:rsidP="00A40E32">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886274" w:rsidRPr="006C015F" w:rsidRDefault="00886274" w:rsidP="001C293E">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304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284</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259</w:t>
            </w:r>
          </w:p>
        </w:tc>
        <w:tc>
          <w:tcPr>
            <w:tcW w:w="798" w:type="dxa"/>
            <w:tcBorders>
              <w:top w:val="single" w:sz="4" w:space="0" w:color="auto"/>
              <w:left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16</w:t>
            </w:r>
          </w:p>
        </w:tc>
        <w:tc>
          <w:tcPr>
            <w:tcW w:w="924"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9</w:t>
            </w:r>
          </w:p>
        </w:tc>
        <w:tc>
          <w:tcPr>
            <w:tcW w:w="879"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7</w:t>
            </w:r>
          </w:p>
        </w:tc>
        <w:tc>
          <w:tcPr>
            <w:tcW w:w="912"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886274" w:rsidRDefault="00886274">
            <w:pPr>
              <w:jc w:val="right"/>
              <w:rPr>
                <w:rFonts w:ascii="Arial" w:hAnsi="Arial" w:cs="Arial"/>
                <w:color w:val="000000"/>
                <w:sz w:val="14"/>
                <w:szCs w:val="14"/>
              </w:rPr>
            </w:pPr>
          </w:p>
        </w:tc>
      </w:tr>
      <w:tr w:rsidR="00195999"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195999" w:rsidRPr="006C015F" w:rsidRDefault="00195999" w:rsidP="00A40E32">
            <w:pPr>
              <w:spacing w:line="180" w:lineRule="exact"/>
              <w:ind w:left="113"/>
              <w:rPr>
                <w:rFonts w:ascii="Arial" w:hAnsi="Arial" w:cs="Arial"/>
                <w:b/>
                <w:bCs/>
                <w:sz w:val="14"/>
                <w:szCs w:val="14"/>
              </w:rPr>
            </w:pPr>
            <w:r>
              <w:rPr>
                <w:rFonts w:ascii="Arial" w:hAnsi="Arial" w:cs="Arial"/>
                <w:b/>
                <w:bCs/>
                <w:sz w:val="14"/>
                <w:szCs w:val="14"/>
              </w:rPr>
              <w:t>Np</w:t>
            </w:r>
          </w:p>
          <w:p w:rsidR="00195999" w:rsidRPr="006C015F" w:rsidRDefault="00195999" w:rsidP="00A40E32">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195999" w:rsidRPr="006C015F" w:rsidRDefault="00195999" w:rsidP="00A40E32">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r>
              <w:rPr>
                <w:rFonts w:ascii="Arial" w:hAnsi="Arial" w:cs="Arial"/>
                <w:color w:val="000000"/>
                <w:sz w:val="14"/>
                <w:szCs w:val="14"/>
              </w:rPr>
              <w:t>2</w:t>
            </w:r>
          </w:p>
        </w:tc>
        <w:tc>
          <w:tcPr>
            <w:tcW w:w="853" w:type="dxa"/>
            <w:gridSpan w:val="2"/>
            <w:tcBorders>
              <w:top w:val="single" w:sz="4" w:space="0" w:color="auto"/>
              <w:left w:val="single" w:sz="4"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195999" w:rsidRDefault="00195999">
            <w:pPr>
              <w:jc w:val="right"/>
              <w:rPr>
                <w:rFonts w:ascii="Arial" w:hAnsi="Arial" w:cs="Arial"/>
                <w:color w:val="000000"/>
                <w:sz w:val="14"/>
                <w:szCs w:val="14"/>
              </w:rPr>
            </w:pPr>
          </w:p>
        </w:tc>
      </w:tr>
    </w:tbl>
    <w:p w:rsidR="00AF03CF" w:rsidRPr="000D25BF" w:rsidRDefault="00AF03CF" w:rsidP="000D25BF">
      <w:pPr>
        <w:spacing w:after="80" w:line="20" w:lineRule="exact"/>
        <w:outlineLvl w:val="0"/>
        <w:rPr>
          <w:rFonts w:ascii="Arial" w:hAnsi="Arial" w:cs="Arial"/>
          <w:b/>
          <w:sz w:val="2"/>
        </w:rPr>
      </w:pPr>
    </w:p>
    <w:p w:rsidR="009A100E" w:rsidRPr="009A100E" w:rsidRDefault="000D25BF" w:rsidP="00AF03CF">
      <w:pPr>
        <w:pStyle w:val="Nagwek4"/>
        <w:rPr>
          <w:rFonts w:ascii="Arial" w:hAnsi="Arial" w:cs="Arial"/>
          <w:szCs w:val="24"/>
        </w:rPr>
      </w:pPr>
      <w:r>
        <w:rPr>
          <w:rFonts w:ascii="Arial" w:hAnsi="Arial" w:cs="Arial"/>
          <w:szCs w:val="24"/>
        </w:rPr>
        <w:t xml:space="preserve">  </w:t>
      </w:r>
      <w:r w:rsidR="009A100E" w:rsidRPr="009A100E">
        <w:rPr>
          <w:rFonts w:ascii="Arial" w:hAnsi="Arial" w:cs="Arial"/>
          <w:szCs w:val="24"/>
        </w:rPr>
        <w:t xml:space="preserve">Dział 2.1.1.1. Sprawy od dnia pierwotnego wpisu do repertorium </w:t>
      </w:r>
      <w:r w:rsidR="009A100E" w:rsidRPr="009A100E">
        <w:rPr>
          <w:rFonts w:ascii="Arial" w:hAnsi="Arial" w:cs="Arial"/>
          <w:sz w:val="20"/>
          <w:szCs w:val="24"/>
        </w:rPr>
        <w:t xml:space="preserve">(bez czasu trwania mediacji w sprawach wszczętych po 1 stycznia 2016r.)  </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6"/>
        <w:gridCol w:w="546"/>
        <w:gridCol w:w="656"/>
        <w:gridCol w:w="771"/>
        <w:gridCol w:w="1055"/>
        <w:gridCol w:w="630"/>
        <w:gridCol w:w="13"/>
        <w:gridCol w:w="785"/>
        <w:gridCol w:w="13"/>
        <w:gridCol w:w="911"/>
        <w:gridCol w:w="13"/>
        <w:gridCol w:w="866"/>
        <w:gridCol w:w="13"/>
        <w:gridCol w:w="899"/>
        <w:gridCol w:w="13"/>
        <w:gridCol w:w="1065"/>
        <w:gridCol w:w="13"/>
        <w:gridCol w:w="730"/>
        <w:gridCol w:w="953"/>
      </w:tblGrid>
      <w:tr w:rsidR="009A100E" w:rsidRPr="009A100E" w:rsidTr="00A637C5">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9A100E" w:rsidRPr="009A100E" w:rsidRDefault="009A100E" w:rsidP="009A100E">
            <w:pPr>
              <w:spacing w:line="160" w:lineRule="exact"/>
              <w:ind w:left="113"/>
              <w:jc w:val="center"/>
              <w:rPr>
                <w:rFonts w:ascii="Arial" w:hAnsi="Arial" w:cs="Arial"/>
                <w:sz w:val="14"/>
              </w:rPr>
            </w:pPr>
            <w:r w:rsidRPr="009A100E">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9A100E" w:rsidRPr="009A100E" w:rsidRDefault="009A100E" w:rsidP="009A100E">
            <w:pPr>
              <w:spacing w:line="160" w:lineRule="exact"/>
              <w:jc w:val="center"/>
              <w:rPr>
                <w:rFonts w:ascii="Arial" w:hAnsi="Arial" w:cs="Arial"/>
                <w:w w:val="98"/>
                <w:sz w:val="14"/>
              </w:rPr>
            </w:pPr>
            <w:r w:rsidRPr="009A100E">
              <w:rPr>
                <w:rFonts w:ascii="Arial" w:hAnsi="Arial" w:cs="Arial"/>
                <w:w w:val="98"/>
                <w:sz w:val="14"/>
              </w:rPr>
              <w:t>Lp.</w:t>
            </w:r>
          </w:p>
        </w:tc>
        <w:tc>
          <w:tcPr>
            <w:tcW w:w="9395" w:type="dxa"/>
            <w:gridSpan w:val="17"/>
            <w:tcBorders>
              <w:top w:val="single" w:sz="8" w:space="0" w:color="auto"/>
              <w:right w:val="single" w:sz="8" w:space="0" w:color="auto"/>
            </w:tcBorders>
            <w:shd w:val="clear" w:color="auto" w:fill="auto"/>
            <w:vAlign w:val="center"/>
          </w:tcPr>
          <w:p w:rsidR="009A100E" w:rsidRPr="009A100E" w:rsidRDefault="009A100E" w:rsidP="009A100E">
            <w:pPr>
              <w:spacing w:line="160" w:lineRule="exact"/>
              <w:jc w:val="center"/>
              <w:rPr>
                <w:rFonts w:ascii="Arial" w:hAnsi="Arial" w:cs="Arial"/>
                <w:spacing w:val="-4"/>
                <w:w w:val="98"/>
                <w:sz w:val="14"/>
              </w:rPr>
            </w:pPr>
            <w:r w:rsidRPr="009A100E">
              <w:rPr>
                <w:rFonts w:ascii="Arial" w:hAnsi="Arial" w:cs="Arial"/>
                <w:spacing w:val="-4"/>
                <w:w w:val="98"/>
                <w:sz w:val="14"/>
              </w:rPr>
              <w:t>W tym spraw niezałatwionych pozostających od daty wpływu</w:t>
            </w:r>
          </w:p>
        </w:tc>
      </w:tr>
      <w:tr w:rsidR="009A100E" w:rsidRPr="009A100E" w:rsidTr="00A637C5">
        <w:trPr>
          <w:cantSplit/>
          <w:trHeight w:val="533"/>
          <w:tblHeader/>
        </w:trPr>
        <w:tc>
          <w:tcPr>
            <w:tcW w:w="5579" w:type="dxa"/>
            <w:vMerge/>
            <w:tcBorders>
              <w:left w:val="single" w:sz="4" w:space="0" w:color="auto"/>
              <w:bottom w:val="single" w:sz="4" w:space="0" w:color="auto"/>
              <w:right w:val="single" w:sz="8" w:space="0" w:color="auto"/>
            </w:tcBorders>
            <w:vAlign w:val="center"/>
          </w:tcPr>
          <w:p w:rsidR="009A100E" w:rsidRPr="009A100E" w:rsidRDefault="009A100E" w:rsidP="009A100E">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9A100E" w:rsidRPr="009A100E" w:rsidRDefault="009A100E" w:rsidP="009A100E">
            <w:pPr>
              <w:spacing w:line="160" w:lineRule="exact"/>
              <w:jc w:val="center"/>
              <w:rPr>
                <w:rFonts w:ascii="Arial" w:hAnsi="Arial" w:cs="Arial"/>
                <w:w w:val="98"/>
                <w:sz w:val="14"/>
              </w:rPr>
            </w:pPr>
          </w:p>
        </w:tc>
        <w:tc>
          <w:tcPr>
            <w:tcW w:w="656" w:type="dxa"/>
            <w:tcBorders>
              <w:bottom w:val="single" w:sz="4" w:space="0" w:color="auto"/>
              <w:right w:val="single" w:sz="4" w:space="0" w:color="auto"/>
            </w:tcBorders>
            <w:shd w:val="clear" w:color="auto" w:fill="auto"/>
            <w:vAlign w:val="center"/>
          </w:tcPr>
          <w:p w:rsidR="009A100E" w:rsidRPr="009A100E" w:rsidRDefault="009A100E" w:rsidP="009A100E">
            <w:pPr>
              <w:spacing w:line="140" w:lineRule="exact"/>
              <w:jc w:val="center"/>
              <w:rPr>
                <w:rFonts w:ascii="Arial" w:hAnsi="Arial" w:cs="Arial"/>
                <w:sz w:val="14"/>
              </w:rPr>
            </w:pPr>
            <w:r w:rsidRPr="009A100E">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9A100E" w:rsidRPr="009A100E" w:rsidRDefault="009A100E" w:rsidP="009A100E">
            <w:pPr>
              <w:spacing w:line="140" w:lineRule="exact"/>
              <w:jc w:val="center"/>
              <w:rPr>
                <w:rFonts w:ascii="Arial" w:hAnsi="Arial" w:cs="Arial"/>
                <w:sz w:val="14"/>
              </w:rPr>
            </w:pPr>
            <w:r w:rsidRPr="009A100E">
              <w:rPr>
                <w:rFonts w:ascii="Arial" w:hAnsi="Arial" w:cs="Arial"/>
                <w:sz w:val="12"/>
                <w:szCs w:val="12"/>
              </w:rPr>
              <w:t xml:space="preserve">do </w:t>
            </w:r>
            <w:r w:rsidRPr="009A100E">
              <w:rPr>
                <w:rFonts w:ascii="Arial" w:hAnsi="Arial" w:cs="Arial"/>
                <w:sz w:val="12"/>
                <w:szCs w:val="12"/>
              </w:rPr>
              <w:br/>
              <w:t>3 miesięcy</w:t>
            </w:r>
          </w:p>
        </w:tc>
        <w:tc>
          <w:tcPr>
            <w:tcW w:w="1055" w:type="dxa"/>
            <w:tcBorders>
              <w:left w:val="single" w:sz="4" w:space="0" w:color="auto"/>
              <w:bottom w:val="single" w:sz="4" w:space="0" w:color="auto"/>
            </w:tcBorders>
            <w:vAlign w:val="center"/>
          </w:tcPr>
          <w:p w:rsidR="009A100E" w:rsidRPr="009A100E" w:rsidRDefault="009A100E" w:rsidP="009A100E">
            <w:pPr>
              <w:spacing w:line="140" w:lineRule="exact"/>
              <w:ind w:right="-42"/>
              <w:jc w:val="center"/>
              <w:rPr>
                <w:rFonts w:ascii="Arial" w:hAnsi="Arial" w:cs="Arial"/>
                <w:sz w:val="12"/>
                <w:szCs w:val="12"/>
              </w:rPr>
            </w:pPr>
            <w:r w:rsidRPr="009A100E">
              <w:rPr>
                <w:rFonts w:ascii="Arial" w:hAnsi="Arial" w:cs="Arial"/>
                <w:b/>
                <w:sz w:val="12"/>
                <w:szCs w:val="12"/>
              </w:rPr>
              <w:t>suma powyżej 3 miesięcy</w:t>
            </w:r>
            <w:r w:rsidRPr="009A100E">
              <w:rPr>
                <w:rFonts w:ascii="Arial" w:hAnsi="Arial" w:cs="Arial"/>
                <w:sz w:val="12"/>
                <w:szCs w:val="12"/>
              </w:rPr>
              <w:t xml:space="preserve"> </w:t>
            </w:r>
            <w:r w:rsidRPr="009A100E">
              <w:rPr>
                <w:rFonts w:ascii="Arial" w:hAnsi="Arial" w:cs="Arial"/>
                <w:sz w:val="12"/>
                <w:szCs w:val="12"/>
              </w:rPr>
              <w:br/>
              <w:t>(kol. od 4 do 6)</w:t>
            </w:r>
          </w:p>
        </w:tc>
        <w:tc>
          <w:tcPr>
            <w:tcW w:w="643" w:type="dxa"/>
            <w:gridSpan w:val="2"/>
            <w:tcBorders>
              <w:bottom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w:t>
            </w:r>
          </w:p>
          <w:p w:rsidR="009A100E" w:rsidRPr="009A100E" w:rsidRDefault="009A100E" w:rsidP="009A100E">
            <w:pPr>
              <w:spacing w:line="140" w:lineRule="exact"/>
              <w:ind w:right="-30"/>
              <w:jc w:val="center"/>
              <w:rPr>
                <w:rFonts w:ascii="Arial" w:hAnsi="Arial" w:cs="Arial"/>
                <w:sz w:val="12"/>
                <w:szCs w:val="12"/>
              </w:rPr>
            </w:pPr>
            <w:r w:rsidRPr="009A100E">
              <w:rPr>
                <w:rFonts w:ascii="Arial" w:hAnsi="Arial" w:cs="Arial"/>
                <w:sz w:val="12"/>
                <w:szCs w:val="12"/>
              </w:rPr>
              <w:t>3 do 6</w:t>
            </w:r>
          </w:p>
        </w:tc>
        <w:tc>
          <w:tcPr>
            <w:tcW w:w="798" w:type="dxa"/>
            <w:gridSpan w:val="2"/>
            <w:tcBorders>
              <w:bottom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powyżej 6 do 12 miesięcy</w:t>
            </w:r>
          </w:p>
        </w:tc>
        <w:tc>
          <w:tcPr>
            <w:tcW w:w="924" w:type="dxa"/>
            <w:gridSpan w:val="2"/>
            <w:tcBorders>
              <w:bottom w:val="nil"/>
              <w:right w:val="single" w:sz="4" w:space="0" w:color="auto"/>
            </w:tcBorders>
            <w:vAlign w:val="center"/>
          </w:tcPr>
          <w:p w:rsidR="009A100E" w:rsidRPr="009A100E" w:rsidRDefault="009A100E" w:rsidP="009A100E">
            <w:pPr>
              <w:spacing w:line="140" w:lineRule="exact"/>
              <w:ind w:right="-43"/>
              <w:jc w:val="center"/>
              <w:rPr>
                <w:rFonts w:ascii="Arial" w:hAnsi="Arial" w:cs="Arial"/>
                <w:sz w:val="12"/>
                <w:szCs w:val="12"/>
              </w:rPr>
            </w:pPr>
            <w:r w:rsidRPr="009A100E">
              <w:rPr>
                <w:rFonts w:ascii="Arial" w:hAnsi="Arial" w:cs="Arial"/>
                <w:b/>
                <w:sz w:val="12"/>
                <w:szCs w:val="12"/>
              </w:rPr>
              <w:t>suma powyżej 12 miesięcy</w:t>
            </w:r>
            <w:r w:rsidRPr="009A100E">
              <w:rPr>
                <w:rFonts w:ascii="Arial" w:hAnsi="Arial" w:cs="Arial"/>
                <w:sz w:val="12"/>
                <w:szCs w:val="12"/>
              </w:rPr>
              <w:t xml:space="preserve"> </w:t>
            </w:r>
            <w:r w:rsidRPr="009A100E">
              <w:rPr>
                <w:rFonts w:ascii="Arial" w:hAnsi="Arial" w:cs="Arial"/>
                <w:sz w:val="12"/>
                <w:szCs w:val="12"/>
              </w:rPr>
              <w:br/>
              <w:t>(kol. od 7 do 11)</w:t>
            </w:r>
          </w:p>
        </w:tc>
        <w:tc>
          <w:tcPr>
            <w:tcW w:w="879" w:type="dxa"/>
            <w:gridSpan w:val="2"/>
            <w:tcBorders>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12 miesięcy  do </w:t>
            </w:r>
          </w:p>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2 lat</w:t>
            </w:r>
          </w:p>
        </w:tc>
        <w:tc>
          <w:tcPr>
            <w:tcW w:w="912" w:type="dxa"/>
            <w:gridSpan w:val="2"/>
            <w:tcBorders>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powyżej 2 do 3 lat</w:t>
            </w:r>
          </w:p>
        </w:tc>
        <w:tc>
          <w:tcPr>
            <w:tcW w:w="1078" w:type="dxa"/>
            <w:gridSpan w:val="2"/>
            <w:tcBorders>
              <w:left w:val="single" w:sz="4" w:space="0" w:color="auto"/>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3 do </w:t>
            </w:r>
            <w:r w:rsidRPr="009A100E">
              <w:rPr>
                <w:rFonts w:ascii="Arial" w:hAnsi="Arial" w:cs="Arial"/>
                <w:sz w:val="12"/>
                <w:szCs w:val="12"/>
              </w:rPr>
              <w:br/>
              <w:t>5 lat</w:t>
            </w:r>
          </w:p>
        </w:tc>
        <w:tc>
          <w:tcPr>
            <w:tcW w:w="726" w:type="dxa"/>
            <w:tcBorders>
              <w:left w:val="single" w:sz="4" w:space="0" w:color="auto"/>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5 do </w:t>
            </w:r>
          </w:p>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8 lat</w:t>
            </w:r>
          </w:p>
        </w:tc>
        <w:tc>
          <w:tcPr>
            <w:tcW w:w="953" w:type="dxa"/>
            <w:tcBorders>
              <w:left w:val="single" w:sz="4" w:space="0" w:color="auto"/>
              <w:bottom w:val="nil"/>
              <w:right w:val="single" w:sz="8"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ponad 8 lat</w:t>
            </w:r>
          </w:p>
        </w:tc>
      </w:tr>
      <w:tr w:rsidR="009A100E" w:rsidRPr="009A100E" w:rsidTr="00A637C5">
        <w:trPr>
          <w:cantSplit/>
          <w:trHeight w:hRule="exact" w:val="170"/>
          <w:tblHeader/>
        </w:trPr>
        <w:tc>
          <w:tcPr>
            <w:tcW w:w="6126" w:type="dxa"/>
            <w:gridSpan w:val="2"/>
            <w:tcBorders>
              <w:left w:val="single" w:sz="4" w:space="0" w:color="auto"/>
              <w:bottom w:val="single" w:sz="8" w:space="0" w:color="auto"/>
            </w:tcBorders>
            <w:vAlign w:val="center"/>
          </w:tcPr>
          <w:p w:rsidR="009A100E" w:rsidRPr="009A100E" w:rsidRDefault="009A100E" w:rsidP="009A100E">
            <w:pPr>
              <w:spacing w:line="160" w:lineRule="exact"/>
              <w:ind w:left="113"/>
              <w:jc w:val="center"/>
              <w:rPr>
                <w:rFonts w:ascii="Arial" w:hAnsi="Arial" w:cs="Arial"/>
                <w:sz w:val="12"/>
                <w:szCs w:val="12"/>
              </w:rPr>
            </w:pPr>
            <w:r w:rsidRPr="009A100E">
              <w:rPr>
                <w:rFonts w:ascii="Arial" w:hAnsi="Arial" w:cs="Arial"/>
                <w:sz w:val="12"/>
                <w:szCs w:val="12"/>
              </w:rPr>
              <w:t>0</w:t>
            </w:r>
          </w:p>
        </w:tc>
        <w:tc>
          <w:tcPr>
            <w:tcW w:w="656"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w:t>
            </w:r>
          </w:p>
        </w:tc>
        <w:tc>
          <w:tcPr>
            <w:tcW w:w="771"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2</w:t>
            </w:r>
          </w:p>
        </w:tc>
        <w:tc>
          <w:tcPr>
            <w:tcW w:w="1055"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3</w:t>
            </w:r>
          </w:p>
        </w:tc>
        <w:tc>
          <w:tcPr>
            <w:tcW w:w="643" w:type="dxa"/>
            <w:gridSpan w:val="2"/>
            <w:tcBorders>
              <w:bottom w:val="single" w:sz="12"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4</w:t>
            </w:r>
          </w:p>
        </w:tc>
        <w:tc>
          <w:tcPr>
            <w:tcW w:w="798" w:type="dxa"/>
            <w:gridSpan w:val="2"/>
            <w:tcBorders>
              <w:bottom w:val="single" w:sz="12"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5</w:t>
            </w:r>
          </w:p>
        </w:tc>
        <w:tc>
          <w:tcPr>
            <w:tcW w:w="924"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6</w:t>
            </w:r>
          </w:p>
        </w:tc>
        <w:tc>
          <w:tcPr>
            <w:tcW w:w="879"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7</w:t>
            </w:r>
          </w:p>
        </w:tc>
        <w:tc>
          <w:tcPr>
            <w:tcW w:w="912"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8</w:t>
            </w:r>
          </w:p>
        </w:tc>
        <w:tc>
          <w:tcPr>
            <w:tcW w:w="1078" w:type="dxa"/>
            <w:gridSpan w:val="2"/>
            <w:tcBorders>
              <w:left w:val="single" w:sz="4" w:space="0" w:color="auto"/>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9</w:t>
            </w:r>
          </w:p>
        </w:tc>
        <w:tc>
          <w:tcPr>
            <w:tcW w:w="726" w:type="dxa"/>
            <w:tcBorders>
              <w:left w:val="single" w:sz="4" w:space="0" w:color="auto"/>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10</w:t>
            </w:r>
          </w:p>
        </w:tc>
        <w:tc>
          <w:tcPr>
            <w:tcW w:w="953" w:type="dxa"/>
            <w:tcBorders>
              <w:left w:val="single" w:sz="4" w:space="0" w:color="auto"/>
              <w:bottom w:val="single" w:sz="12" w:space="0" w:color="auto"/>
              <w:right w:val="single" w:sz="8"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11</w:t>
            </w:r>
          </w:p>
        </w:tc>
      </w:tr>
      <w:tr w:rsidR="009B798F" w:rsidRPr="009A100E" w:rsidTr="009B798F">
        <w:trPr>
          <w:trHeight w:hRule="exact" w:val="284"/>
        </w:trPr>
        <w:tc>
          <w:tcPr>
            <w:tcW w:w="5579" w:type="dxa"/>
            <w:tcBorders>
              <w:left w:val="single" w:sz="4" w:space="0" w:color="auto"/>
              <w:bottom w:val="single" w:sz="6" w:space="0" w:color="auto"/>
              <w:right w:val="single" w:sz="12" w:space="0" w:color="auto"/>
            </w:tcBorders>
            <w:vAlign w:val="center"/>
          </w:tcPr>
          <w:p w:rsidR="009B798F" w:rsidRPr="009A100E" w:rsidRDefault="009B798F" w:rsidP="009A100E">
            <w:pPr>
              <w:keepNext/>
              <w:ind w:left="113"/>
              <w:outlineLvl w:val="0"/>
              <w:rPr>
                <w:rFonts w:ascii="Arial" w:eastAsia="Arial Unicode MS" w:hAnsi="Arial" w:cs="Arial"/>
                <w:bCs/>
                <w:sz w:val="16"/>
                <w:szCs w:val="16"/>
              </w:rPr>
            </w:pPr>
            <w:r w:rsidRPr="009A100E">
              <w:rPr>
                <w:rFonts w:ascii="Arial" w:eastAsia="Arial Unicode MS" w:hAnsi="Arial" w:cs="Arial"/>
                <w:bCs/>
                <w:sz w:val="16"/>
                <w:szCs w:val="16"/>
              </w:rPr>
              <w:t>U</w:t>
            </w:r>
          </w:p>
        </w:tc>
        <w:tc>
          <w:tcPr>
            <w:tcW w:w="547" w:type="dxa"/>
            <w:tcBorders>
              <w:top w:val="single" w:sz="12" w:space="0" w:color="auto"/>
              <w:left w:val="single" w:sz="12" w:space="0" w:color="auto"/>
              <w:bottom w:val="single" w:sz="6" w:space="0" w:color="auto"/>
              <w:right w:val="single" w:sz="6" w:space="0" w:color="auto"/>
            </w:tcBorders>
            <w:vAlign w:val="center"/>
          </w:tcPr>
          <w:p w:rsidR="009B798F" w:rsidRPr="009A100E" w:rsidRDefault="009B798F" w:rsidP="009A100E">
            <w:pPr>
              <w:keepNext/>
              <w:jc w:val="center"/>
              <w:outlineLvl w:val="0"/>
              <w:rPr>
                <w:rFonts w:ascii="Arial" w:eastAsia="Arial Unicode MS" w:hAnsi="Arial" w:cs="Arial"/>
                <w:sz w:val="12"/>
                <w:szCs w:val="12"/>
              </w:rPr>
            </w:pPr>
            <w:r w:rsidRPr="009A100E">
              <w:rPr>
                <w:rFonts w:ascii="Arial" w:eastAsia="Arial Unicode MS" w:hAnsi="Arial" w:cs="Arial"/>
                <w:sz w:val="12"/>
                <w:szCs w:val="12"/>
              </w:rPr>
              <w:t>01</w:t>
            </w:r>
          </w:p>
        </w:tc>
        <w:tc>
          <w:tcPr>
            <w:tcW w:w="656"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139</w:t>
            </w:r>
          </w:p>
        </w:tc>
        <w:tc>
          <w:tcPr>
            <w:tcW w:w="771"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58</w:t>
            </w:r>
          </w:p>
        </w:tc>
        <w:tc>
          <w:tcPr>
            <w:tcW w:w="1055"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81</w:t>
            </w:r>
          </w:p>
        </w:tc>
        <w:tc>
          <w:tcPr>
            <w:tcW w:w="643"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46</w:t>
            </w:r>
          </w:p>
        </w:tc>
        <w:tc>
          <w:tcPr>
            <w:tcW w:w="798"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24</w:t>
            </w:r>
          </w:p>
        </w:tc>
        <w:tc>
          <w:tcPr>
            <w:tcW w:w="924"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11</w:t>
            </w:r>
          </w:p>
        </w:tc>
        <w:tc>
          <w:tcPr>
            <w:tcW w:w="879"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9</w:t>
            </w:r>
          </w:p>
        </w:tc>
        <w:tc>
          <w:tcPr>
            <w:tcW w:w="912"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1078"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30"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49" w:type="dxa"/>
            <w:tcBorders>
              <w:top w:val="single" w:sz="12" w:space="0" w:color="auto"/>
              <w:left w:val="single" w:sz="6" w:space="0" w:color="auto"/>
              <w:bottom w:val="single" w:sz="6" w:space="0" w:color="auto"/>
              <w:right w:val="single" w:sz="12" w:space="0" w:color="auto"/>
            </w:tcBorders>
            <w:vAlign w:val="center"/>
          </w:tcPr>
          <w:p w:rsidR="009B798F" w:rsidRDefault="009B798F">
            <w:pPr>
              <w:jc w:val="right"/>
              <w:rPr>
                <w:rFonts w:ascii="Arial" w:hAnsi="Arial" w:cs="Arial"/>
                <w:color w:val="000000"/>
                <w:sz w:val="14"/>
                <w:szCs w:val="14"/>
              </w:rPr>
            </w:pPr>
          </w:p>
        </w:tc>
      </w:tr>
      <w:tr w:rsidR="009B798F" w:rsidRPr="009A100E" w:rsidTr="009B79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6" w:space="0" w:color="auto"/>
              <w:right w:val="single" w:sz="12" w:space="0" w:color="auto"/>
            </w:tcBorders>
            <w:shd w:val="clear" w:color="auto" w:fill="auto"/>
            <w:vAlign w:val="center"/>
          </w:tcPr>
          <w:p w:rsidR="009B798F" w:rsidRPr="009A100E" w:rsidRDefault="009B798F" w:rsidP="009A100E">
            <w:pPr>
              <w:spacing w:line="180" w:lineRule="exact"/>
              <w:ind w:left="113"/>
              <w:rPr>
                <w:rFonts w:ascii="Arial" w:hAnsi="Arial" w:cs="Arial"/>
                <w:sz w:val="16"/>
                <w:szCs w:val="16"/>
              </w:rPr>
            </w:pPr>
            <w:r w:rsidRPr="009A100E">
              <w:rPr>
                <w:rFonts w:ascii="Arial" w:hAnsi="Arial" w:cs="Arial"/>
                <w:bCs/>
                <w:sz w:val="16"/>
                <w:szCs w:val="16"/>
              </w:rPr>
              <w:t xml:space="preserve"> P </w:t>
            </w:r>
          </w:p>
        </w:tc>
        <w:tc>
          <w:tcPr>
            <w:tcW w:w="547" w:type="dxa"/>
            <w:tcBorders>
              <w:top w:val="single" w:sz="6" w:space="0" w:color="auto"/>
              <w:left w:val="single" w:sz="12" w:space="0" w:color="auto"/>
              <w:bottom w:val="single" w:sz="6" w:space="0" w:color="auto"/>
              <w:right w:val="single" w:sz="6" w:space="0" w:color="auto"/>
            </w:tcBorders>
            <w:shd w:val="clear" w:color="auto" w:fill="auto"/>
            <w:vAlign w:val="center"/>
          </w:tcPr>
          <w:p w:rsidR="009B798F" w:rsidRPr="009A100E" w:rsidRDefault="009B798F" w:rsidP="009A100E">
            <w:pPr>
              <w:jc w:val="center"/>
              <w:rPr>
                <w:rFonts w:ascii="Arial" w:hAnsi="Arial" w:cs="Arial"/>
                <w:sz w:val="12"/>
                <w:szCs w:val="12"/>
              </w:rPr>
            </w:pPr>
            <w:r w:rsidRPr="009A100E">
              <w:rPr>
                <w:rFonts w:ascii="Arial" w:hAnsi="Arial" w:cs="Arial"/>
                <w:sz w:val="12"/>
                <w:szCs w:val="12"/>
              </w:rPr>
              <w:t>02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304</w:t>
            </w:r>
          </w:p>
        </w:tc>
        <w:tc>
          <w:tcPr>
            <w:tcW w:w="771"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23</w:t>
            </w: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281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256</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16</w:t>
            </w:r>
          </w:p>
        </w:tc>
        <w:tc>
          <w:tcPr>
            <w:tcW w:w="92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9</w:t>
            </w:r>
          </w:p>
        </w:tc>
        <w:tc>
          <w:tcPr>
            <w:tcW w:w="8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7</w:t>
            </w:r>
          </w:p>
        </w:tc>
        <w:tc>
          <w:tcPr>
            <w:tcW w:w="9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10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p>
        </w:tc>
        <w:tc>
          <w:tcPr>
            <w:tcW w:w="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p>
        </w:tc>
        <w:tc>
          <w:tcPr>
            <w:tcW w:w="949" w:type="dxa"/>
            <w:tcBorders>
              <w:top w:val="single" w:sz="6" w:space="0" w:color="auto"/>
              <w:left w:val="single" w:sz="6" w:space="0" w:color="auto"/>
              <w:bottom w:val="single" w:sz="6" w:space="0" w:color="auto"/>
              <w:right w:val="single" w:sz="12" w:space="0" w:color="auto"/>
            </w:tcBorders>
            <w:shd w:val="clear" w:color="auto" w:fill="auto"/>
            <w:vAlign w:val="center"/>
          </w:tcPr>
          <w:p w:rsidR="009B798F" w:rsidRDefault="009B798F">
            <w:pPr>
              <w:jc w:val="right"/>
              <w:rPr>
                <w:rFonts w:ascii="Arial" w:hAnsi="Arial" w:cs="Arial"/>
                <w:color w:val="000000"/>
                <w:sz w:val="14"/>
                <w:szCs w:val="14"/>
              </w:rPr>
            </w:pPr>
          </w:p>
        </w:tc>
      </w:tr>
      <w:tr w:rsidR="009B798F" w:rsidRPr="009A100E" w:rsidTr="009B79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8" w:space="0" w:color="auto"/>
              <w:right w:val="single" w:sz="12" w:space="0" w:color="auto"/>
            </w:tcBorders>
            <w:vAlign w:val="center"/>
          </w:tcPr>
          <w:p w:rsidR="009B798F" w:rsidRPr="009A100E" w:rsidRDefault="009B798F" w:rsidP="009A100E">
            <w:pPr>
              <w:spacing w:line="180" w:lineRule="exact"/>
              <w:ind w:left="113"/>
              <w:rPr>
                <w:rFonts w:ascii="Arial" w:hAnsi="Arial" w:cs="Arial"/>
                <w:sz w:val="16"/>
                <w:szCs w:val="16"/>
              </w:rPr>
            </w:pPr>
            <w:r w:rsidRPr="009A100E">
              <w:rPr>
                <w:rFonts w:ascii="Arial" w:hAnsi="Arial" w:cs="Arial"/>
                <w:bCs/>
                <w:sz w:val="16"/>
                <w:szCs w:val="16"/>
              </w:rPr>
              <w:t xml:space="preserve"> Np</w:t>
            </w:r>
          </w:p>
        </w:tc>
        <w:tc>
          <w:tcPr>
            <w:tcW w:w="547" w:type="dxa"/>
            <w:tcBorders>
              <w:top w:val="single" w:sz="6" w:space="0" w:color="auto"/>
              <w:left w:val="single" w:sz="12" w:space="0" w:color="auto"/>
              <w:bottom w:val="single" w:sz="12" w:space="0" w:color="auto"/>
              <w:right w:val="single" w:sz="6" w:space="0" w:color="auto"/>
            </w:tcBorders>
            <w:vAlign w:val="center"/>
          </w:tcPr>
          <w:p w:rsidR="009B798F" w:rsidRPr="009A100E" w:rsidRDefault="009B798F" w:rsidP="009A100E">
            <w:pPr>
              <w:spacing w:line="180" w:lineRule="exact"/>
              <w:jc w:val="center"/>
              <w:rPr>
                <w:rFonts w:ascii="Arial" w:hAnsi="Arial" w:cs="Arial"/>
                <w:sz w:val="12"/>
                <w:szCs w:val="12"/>
              </w:rPr>
            </w:pPr>
            <w:r w:rsidRPr="009A100E">
              <w:rPr>
                <w:rFonts w:ascii="Arial" w:hAnsi="Arial" w:cs="Arial"/>
                <w:sz w:val="12"/>
                <w:szCs w:val="12"/>
              </w:rPr>
              <w:t>03</w:t>
            </w:r>
          </w:p>
        </w:tc>
        <w:tc>
          <w:tcPr>
            <w:tcW w:w="656"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1055"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630"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24"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879"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12"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1078"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43"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49" w:type="dxa"/>
            <w:tcBorders>
              <w:top w:val="single" w:sz="6" w:space="0" w:color="auto"/>
              <w:left w:val="single" w:sz="6" w:space="0" w:color="auto"/>
              <w:bottom w:val="single" w:sz="12" w:space="0" w:color="auto"/>
              <w:right w:val="single" w:sz="12" w:space="0" w:color="auto"/>
            </w:tcBorders>
            <w:vAlign w:val="center"/>
          </w:tcPr>
          <w:p w:rsidR="009B798F" w:rsidRDefault="009B798F">
            <w:pPr>
              <w:jc w:val="right"/>
              <w:rPr>
                <w:rFonts w:ascii="Arial" w:hAnsi="Arial" w:cs="Arial"/>
                <w:color w:val="000000"/>
                <w:sz w:val="14"/>
                <w:szCs w:val="14"/>
              </w:rPr>
            </w:pPr>
          </w:p>
        </w:tc>
      </w:tr>
    </w:tbl>
    <w:p w:rsidR="009A100E" w:rsidRPr="00A637C5" w:rsidRDefault="009A100E" w:rsidP="00AF03CF">
      <w:pPr>
        <w:pStyle w:val="Nagwek4"/>
        <w:rPr>
          <w:rFonts w:ascii="Arial" w:hAnsi="Arial" w:cs="Arial"/>
          <w:sz w:val="8"/>
          <w:szCs w:val="24"/>
        </w:rPr>
      </w:pPr>
      <w:r w:rsidRPr="009A100E">
        <w:rPr>
          <w:rFonts w:ascii="Arial" w:hAnsi="Arial" w:cs="Arial"/>
          <w:szCs w:val="24"/>
        </w:rPr>
        <w:t xml:space="preserve"> </w:t>
      </w:r>
    </w:p>
    <w:p w:rsidR="00AF03CF" w:rsidRPr="006C015F" w:rsidRDefault="009A100E" w:rsidP="00AF03CF">
      <w:pPr>
        <w:pStyle w:val="Nagwek4"/>
        <w:rPr>
          <w:rFonts w:ascii="Arial" w:hAnsi="Arial" w:cs="Arial"/>
          <w:sz w:val="4"/>
          <w:szCs w:val="4"/>
        </w:rPr>
      </w:pPr>
      <w:r>
        <w:rPr>
          <w:rFonts w:ascii="Arial" w:hAnsi="Arial" w:cs="Arial"/>
          <w:szCs w:val="24"/>
        </w:rPr>
        <w:t xml:space="preserve">  </w:t>
      </w:r>
      <w:r w:rsidR="00AF03CF" w:rsidRPr="00AF03CF">
        <w:rPr>
          <w:rFonts w:ascii="Arial" w:hAnsi="Arial" w:cs="Arial"/>
          <w:szCs w:val="24"/>
        </w:rPr>
        <w:t>Dział 2.1.1a. Sprawy zawieszone nie zakreślone od dnia pierwotnego wpisu do repertorium (wykazane w dziale 2.1.1.)</w:t>
      </w:r>
      <w:r w:rsidR="00AF03CF"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00AF03CF" w:rsidRPr="00A637C5">
        <w:rPr>
          <w:rFonts w:ascii="Arial" w:hAnsi="Arial" w:cs="Arial"/>
          <w:sz w:val="20"/>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AF03CF" w:rsidRPr="006C015F" w:rsidTr="000D25BF">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AF03CF" w:rsidRPr="006C015F" w:rsidRDefault="00AF03CF" w:rsidP="000D25BF">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AF03CF" w:rsidRPr="006C015F" w:rsidTr="000D25BF">
        <w:trPr>
          <w:cantSplit/>
          <w:trHeight w:val="728"/>
          <w:tblHeader/>
        </w:trPr>
        <w:tc>
          <w:tcPr>
            <w:tcW w:w="5579" w:type="dxa"/>
            <w:vMerge/>
            <w:tcBorders>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AF03CF" w:rsidRPr="006C015F" w:rsidRDefault="00AF03CF" w:rsidP="000D25BF">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w:t>
            </w:r>
          </w:p>
          <w:p w:rsidR="00AF03CF" w:rsidRPr="006C015F" w:rsidRDefault="00AF03CF" w:rsidP="000D25BF">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AF03CF" w:rsidRPr="006C015F" w:rsidRDefault="00AF03CF" w:rsidP="000D25BF">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ponad 8 lat</w:t>
            </w:r>
          </w:p>
        </w:tc>
      </w:tr>
      <w:tr w:rsidR="00AF03CF" w:rsidRPr="006C015F" w:rsidTr="000D25BF">
        <w:trPr>
          <w:cantSplit/>
          <w:trHeight w:hRule="exact" w:val="170"/>
          <w:tblHeader/>
        </w:trPr>
        <w:tc>
          <w:tcPr>
            <w:tcW w:w="6126" w:type="dxa"/>
            <w:gridSpan w:val="2"/>
            <w:tcBorders>
              <w:left w:val="single" w:sz="4" w:space="0" w:color="auto"/>
              <w:bottom w:val="single" w:sz="8" w:space="0" w:color="auto"/>
            </w:tcBorders>
            <w:vAlign w:val="center"/>
          </w:tcPr>
          <w:p w:rsidR="00AF03CF" w:rsidRPr="006C015F" w:rsidRDefault="00AF03CF" w:rsidP="000D25BF">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11</w:t>
            </w:r>
          </w:p>
        </w:tc>
      </w:tr>
      <w:tr w:rsidR="00AF03CF" w:rsidRPr="006C015F" w:rsidTr="000D25BF">
        <w:trPr>
          <w:trHeight w:val="170"/>
        </w:trPr>
        <w:tc>
          <w:tcPr>
            <w:tcW w:w="5579" w:type="dxa"/>
            <w:tcBorders>
              <w:left w:val="single" w:sz="4" w:space="0" w:color="auto"/>
              <w:bottom w:val="single" w:sz="6" w:space="0" w:color="auto"/>
              <w:right w:val="single" w:sz="18" w:space="0" w:color="auto"/>
            </w:tcBorders>
            <w:vAlign w:val="center"/>
          </w:tcPr>
          <w:p w:rsidR="00AF03CF" w:rsidRPr="006C015F" w:rsidRDefault="00AF03CF" w:rsidP="000D25BF">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AF03CF" w:rsidRPr="006C015F" w:rsidRDefault="00AF03CF" w:rsidP="000D25BF">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9</w:t>
            </w:r>
          </w:p>
        </w:tc>
        <w:tc>
          <w:tcPr>
            <w:tcW w:w="771"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6</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4</w:t>
            </w:r>
          </w:p>
        </w:tc>
        <w:tc>
          <w:tcPr>
            <w:tcW w:w="924"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879"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w:t>
            </w:r>
          </w:p>
        </w:tc>
        <w:tc>
          <w:tcPr>
            <w:tcW w:w="912"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w:t>
            </w:r>
          </w:p>
        </w:tc>
        <w:tc>
          <w:tcPr>
            <w:tcW w:w="107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AF03CF" w:rsidRPr="006C015F" w:rsidRDefault="00AF03CF" w:rsidP="000D25BF">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AF03CF" w:rsidRPr="006C015F" w:rsidRDefault="00AF03CF" w:rsidP="000D25BF">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4</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798" w:type="dxa"/>
            <w:tcBorders>
              <w:top w:val="single" w:sz="4" w:space="0" w:color="auto"/>
              <w:left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924"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879"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912"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AF03CF" w:rsidRPr="006C015F" w:rsidRDefault="00AF03CF" w:rsidP="000D25BF">
            <w:pPr>
              <w:spacing w:line="180" w:lineRule="exact"/>
              <w:ind w:left="113"/>
              <w:rPr>
                <w:rFonts w:ascii="Arial" w:hAnsi="Arial" w:cs="Arial"/>
                <w:b/>
                <w:bCs/>
                <w:sz w:val="14"/>
                <w:szCs w:val="14"/>
              </w:rPr>
            </w:pPr>
            <w:r>
              <w:rPr>
                <w:rFonts w:ascii="Arial" w:hAnsi="Arial" w:cs="Arial"/>
                <w:b/>
                <w:bCs/>
                <w:sz w:val="14"/>
                <w:szCs w:val="14"/>
              </w:rPr>
              <w:t>Np</w:t>
            </w:r>
          </w:p>
          <w:p w:rsidR="00AF03CF" w:rsidRPr="006C015F" w:rsidRDefault="00AF03CF" w:rsidP="000D25BF">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AF03CF" w:rsidRPr="006C015F" w:rsidRDefault="00AF03CF" w:rsidP="000D25BF">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71" w:type="dxa"/>
            <w:tcBorders>
              <w:top w:val="single" w:sz="4" w:space="0" w:color="auto"/>
              <w:left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AF03CF" w:rsidRDefault="00AF03CF">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A637C5" w:rsidRDefault="00A637C5" w:rsidP="000D25BF">
      <w:pPr>
        <w:spacing w:after="80" w:line="220" w:lineRule="exact"/>
        <w:outlineLvl w:val="0"/>
        <w:rPr>
          <w:rFonts w:ascii="Arial" w:hAnsi="Arial" w:cs="Arial"/>
          <w:b/>
          <w:sz w:val="20"/>
        </w:rPr>
      </w:pPr>
      <w:r>
        <w:rPr>
          <w:rFonts w:ascii="Arial" w:hAnsi="Arial" w:cs="Arial"/>
          <w:b/>
        </w:rPr>
        <w:t xml:space="preserve">  </w:t>
      </w:r>
      <w:r w:rsidRPr="00A637C5">
        <w:rPr>
          <w:rFonts w:ascii="Arial" w:hAnsi="Arial" w:cs="Arial"/>
          <w:b/>
        </w:rPr>
        <w:t xml:space="preserve">Dział 2.1.1.a.1. Sprawy zawieszone nie zakreślone od dnia pierwotnego wpisu do repertorium (wykazane w dziale 2.1.1.) </w:t>
      </w:r>
      <w:r w:rsidRPr="00A637C5">
        <w:rPr>
          <w:rFonts w:ascii="Arial" w:hAnsi="Arial" w:cs="Arial"/>
          <w:b/>
          <w:sz w:val="20"/>
        </w:rPr>
        <w:t>(bez czasu trwania mediacji w sprawach wszczętych po 1 stycznia 2016r.)</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9"/>
        <w:gridCol w:w="547"/>
        <w:gridCol w:w="656"/>
        <w:gridCol w:w="771"/>
        <w:gridCol w:w="1055"/>
        <w:gridCol w:w="630"/>
        <w:gridCol w:w="13"/>
        <w:gridCol w:w="785"/>
        <w:gridCol w:w="13"/>
        <w:gridCol w:w="911"/>
        <w:gridCol w:w="13"/>
        <w:gridCol w:w="866"/>
        <w:gridCol w:w="13"/>
        <w:gridCol w:w="899"/>
        <w:gridCol w:w="13"/>
        <w:gridCol w:w="1038"/>
        <w:gridCol w:w="756"/>
        <w:gridCol w:w="10"/>
        <w:gridCol w:w="953"/>
      </w:tblGrid>
      <w:tr w:rsidR="00A637C5" w:rsidRPr="00A637C5" w:rsidTr="00A637C5">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A637C5" w:rsidRPr="00A637C5" w:rsidRDefault="00A637C5" w:rsidP="00A637C5">
            <w:pPr>
              <w:spacing w:line="160" w:lineRule="exact"/>
              <w:ind w:left="113"/>
              <w:jc w:val="center"/>
              <w:rPr>
                <w:rFonts w:ascii="Arial" w:hAnsi="Arial" w:cs="Arial"/>
                <w:sz w:val="14"/>
              </w:rPr>
            </w:pPr>
            <w:r w:rsidRPr="00A637C5">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A637C5" w:rsidRPr="00A637C5" w:rsidRDefault="00A637C5" w:rsidP="00A637C5">
            <w:pPr>
              <w:spacing w:line="160" w:lineRule="exact"/>
              <w:jc w:val="center"/>
              <w:rPr>
                <w:rFonts w:ascii="Arial" w:hAnsi="Arial" w:cs="Arial"/>
                <w:w w:val="98"/>
                <w:sz w:val="14"/>
              </w:rPr>
            </w:pPr>
            <w:r w:rsidRPr="00A637C5">
              <w:rPr>
                <w:rFonts w:ascii="Arial" w:hAnsi="Arial" w:cs="Arial"/>
                <w:w w:val="98"/>
                <w:sz w:val="14"/>
              </w:rPr>
              <w:t>Lp.</w:t>
            </w:r>
          </w:p>
        </w:tc>
        <w:tc>
          <w:tcPr>
            <w:tcW w:w="9395" w:type="dxa"/>
            <w:gridSpan w:val="17"/>
            <w:tcBorders>
              <w:top w:val="single" w:sz="8" w:space="0" w:color="auto"/>
              <w:right w:val="single" w:sz="8" w:space="0" w:color="auto"/>
            </w:tcBorders>
            <w:shd w:val="clear" w:color="auto" w:fill="auto"/>
            <w:vAlign w:val="center"/>
          </w:tcPr>
          <w:p w:rsidR="00A637C5" w:rsidRPr="00A637C5" w:rsidRDefault="00A637C5" w:rsidP="00A637C5">
            <w:pPr>
              <w:spacing w:line="160" w:lineRule="exact"/>
              <w:jc w:val="center"/>
              <w:rPr>
                <w:rFonts w:ascii="Arial" w:hAnsi="Arial" w:cs="Arial"/>
                <w:spacing w:val="-4"/>
                <w:w w:val="98"/>
                <w:sz w:val="14"/>
              </w:rPr>
            </w:pPr>
            <w:r w:rsidRPr="00A637C5">
              <w:rPr>
                <w:rFonts w:ascii="Arial" w:hAnsi="Arial" w:cs="Arial"/>
                <w:spacing w:val="-4"/>
                <w:w w:val="98"/>
                <w:sz w:val="14"/>
              </w:rPr>
              <w:t>W tym spraw niezałatwionych pozostających od daty wpływu</w:t>
            </w:r>
          </w:p>
        </w:tc>
      </w:tr>
      <w:tr w:rsidR="00A637C5" w:rsidRPr="00A637C5" w:rsidTr="001030E8">
        <w:trPr>
          <w:cantSplit/>
          <w:trHeight w:val="533"/>
          <w:tblHeader/>
        </w:trPr>
        <w:tc>
          <w:tcPr>
            <w:tcW w:w="5579" w:type="dxa"/>
            <w:vMerge/>
            <w:tcBorders>
              <w:left w:val="single" w:sz="4" w:space="0" w:color="auto"/>
              <w:bottom w:val="single" w:sz="4" w:space="0" w:color="auto"/>
              <w:right w:val="single" w:sz="8" w:space="0" w:color="auto"/>
            </w:tcBorders>
            <w:vAlign w:val="center"/>
          </w:tcPr>
          <w:p w:rsidR="00A637C5" w:rsidRPr="00A637C5" w:rsidRDefault="00A637C5" w:rsidP="00A637C5">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A637C5" w:rsidRPr="00A637C5" w:rsidRDefault="00A637C5" w:rsidP="00A637C5">
            <w:pPr>
              <w:spacing w:line="160" w:lineRule="exact"/>
              <w:jc w:val="center"/>
              <w:rPr>
                <w:rFonts w:ascii="Arial" w:hAnsi="Arial" w:cs="Arial"/>
                <w:w w:val="98"/>
                <w:sz w:val="14"/>
              </w:rPr>
            </w:pPr>
          </w:p>
        </w:tc>
        <w:tc>
          <w:tcPr>
            <w:tcW w:w="656" w:type="dxa"/>
            <w:tcBorders>
              <w:bottom w:val="single" w:sz="4" w:space="0" w:color="auto"/>
              <w:right w:val="single" w:sz="4" w:space="0" w:color="auto"/>
            </w:tcBorders>
            <w:shd w:val="clear" w:color="auto" w:fill="auto"/>
            <w:vAlign w:val="center"/>
          </w:tcPr>
          <w:p w:rsidR="00A637C5" w:rsidRPr="00A637C5" w:rsidRDefault="00A637C5" w:rsidP="00A637C5">
            <w:pPr>
              <w:spacing w:line="140" w:lineRule="exact"/>
              <w:jc w:val="center"/>
              <w:rPr>
                <w:rFonts w:ascii="Arial" w:hAnsi="Arial" w:cs="Arial"/>
                <w:sz w:val="14"/>
              </w:rPr>
            </w:pPr>
            <w:r w:rsidRPr="00A637C5">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A637C5" w:rsidRPr="00A637C5" w:rsidRDefault="00A637C5" w:rsidP="00A637C5">
            <w:pPr>
              <w:spacing w:line="140" w:lineRule="exact"/>
              <w:jc w:val="center"/>
              <w:rPr>
                <w:rFonts w:ascii="Arial" w:hAnsi="Arial" w:cs="Arial"/>
                <w:sz w:val="14"/>
              </w:rPr>
            </w:pPr>
            <w:r w:rsidRPr="00A637C5">
              <w:rPr>
                <w:rFonts w:ascii="Arial" w:hAnsi="Arial" w:cs="Arial"/>
                <w:sz w:val="12"/>
                <w:szCs w:val="12"/>
              </w:rPr>
              <w:t xml:space="preserve">do </w:t>
            </w:r>
            <w:r w:rsidRPr="00A637C5">
              <w:rPr>
                <w:rFonts w:ascii="Arial" w:hAnsi="Arial" w:cs="Arial"/>
                <w:sz w:val="12"/>
                <w:szCs w:val="12"/>
              </w:rPr>
              <w:br/>
              <w:t>3 miesięcy</w:t>
            </w:r>
          </w:p>
        </w:tc>
        <w:tc>
          <w:tcPr>
            <w:tcW w:w="1055" w:type="dxa"/>
            <w:tcBorders>
              <w:left w:val="single" w:sz="4" w:space="0" w:color="auto"/>
              <w:bottom w:val="single" w:sz="4" w:space="0" w:color="auto"/>
            </w:tcBorders>
            <w:vAlign w:val="center"/>
          </w:tcPr>
          <w:p w:rsidR="00A637C5" w:rsidRPr="00A637C5" w:rsidRDefault="00A637C5" w:rsidP="00A637C5">
            <w:pPr>
              <w:spacing w:line="140" w:lineRule="exact"/>
              <w:ind w:right="-42"/>
              <w:jc w:val="center"/>
              <w:rPr>
                <w:rFonts w:ascii="Arial" w:hAnsi="Arial" w:cs="Arial"/>
                <w:sz w:val="12"/>
                <w:szCs w:val="12"/>
              </w:rPr>
            </w:pPr>
            <w:r w:rsidRPr="00A637C5">
              <w:rPr>
                <w:rFonts w:ascii="Arial" w:hAnsi="Arial" w:cs="Arial"/>
                <w:b/>
                <w:sz w:val="12"/>
                <w:szCs w:val="12"/>
              </w:rPr>
              <w:t>suma powyżej 3 miesięcy</w:t>
            </w:r>
            <w:r w:rsidRPr="00A637C5">
              <w:rPr>
                <w:rFonts w:ascii="Arial" w:hAnsi="Arial" w:cs="Arial"/>
                <w:sz w:val="12"/>
                <w:szCs w:val="12"/>
              </w:rPr>
              <w:t xml:space="preserve"> </w:t>
            </w:r>
            <w:r w:rsidRPr="00A637C5">
              <w:rPr>
                <w:rFonts w:ascii="Arial" w:hAnsi="Arial" w:cs="Arial"/>
                <w:sz w:val="12"/>
                <w:szCs w:val="12"/>
              </w:rPr>
              <w:br/>
              <w:t>(kol. od 4 do 6)</w:t>
            </w:r>
          </w:p>
        </w:tc>
        <w:tc>
          <w:tcPr>
            <w:tcW w:w="643" w:type="dxa"/>
            <w:gridSpan w:val="2"/>
            <w:tcBorders>
              <w:bottom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w:t>
            </w:r>
          </w:p>
          <w:p w:rsidR="00A637C5" w:rsidRPr="00A637C5" w:rsidRDefault="00A637C5" w:rsidP="00A637C5">
            <w:pPr>
              <w:spacing w:line="140" w:lineRule="exact"/>
              <w:ind w:right="-30"/>
              <w:jc w:val="center"/>
              <w:rPr>
                <w:rFonts w:ascii="Arial" w:hAnsi="Arial" w:cs="Arial"/>
                <w:sz w:val="12"/>
                <w:szCs w:val="12"/>
              </w:rPr>
            </w:pPr>
            <w:r w:rsidRPr="00A637C5">
              <w:rPr>
                <w:rFonts w:ascii="Arial" w:hAnsi="Arial" w:cs="Arial"/>
                <w:sz w:val="12"/>
                <w:szCs w:val="12"/>
              </w:rPr>
              <w:t>3 do 6</w:t>
            </w:r>
          </w:p>
        </w:tc>
        <w:tc>
          <w:tcPr>
            <w:tcW w:w="798" w:type="dxa"/>
            <w:gridSpan w:val="2"/>
            <w:tcBorders>
              <w:bottom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powyżej 6 do 12 miesięcy</w:t>
            </w:r>
          </w:p>
        </w:tc>
        <w:tc>
          <w:tcPr>
            <w:tcW w:w="924" w:type="dxa"/>
            <w:gridSpan w:val="2"/>
            <w:tcBorders>
              <w:bottom w:val="nil"/>
              <w:right w:val="single" w:sz="4" w:space="0" w:color="auto"/>
            </w:tcBorders>
            <w:vAlign w:val="center"/>
          </w:tcPr>
          <w:p w:rsidR="00A637C5" w:rsidRPr="00A637C5" w:rsidRDefault="00A637C5" w:rsidP="00A637C5">
            <w:pPr>
              <w:spacing w:line="140" w:lineRule="exact"/>
              <w:ind w:right="-43"/>
              <w:jc w:val="center"/>
              <w:rPr>
                <w:rFonts w:ascii="Arial" w:hAnsi="Arial" w:cs="Arial"/>
                <w:sz w:val="12"/>
                <w:szCs w:val="12"/>
              </w:rPr>
            </w:pPr>
            <w:r w:rsidRPr="00A637C5">
              <w:rPr>
                <w:rFonts w:ascii="Arial" w:hAnsi="Arial" w:cs="Arial"/>
                <w:b/>
                <w:sz w:val="12"/>
                <w:szCs w:val="12"/>
              </w:rPr>
              <w:t>suma powyżej 12 miesięcy</w:t>
            </w:r>
            <w:r w:rsidRPr="00A637C5">
              <w:rPr>
                <w:rFonts w:ascii="Arial" w:hAnsi="Arial" w:cs="Arial"/>
                <w:sz w:val="12"/>
                <w:szCs w:val="12"/>
              </w:rPr>
              <w:t xml:space="preserve"> </w:t>
            </w:r>
            <w:r w:rsidRPr="00A637C5">
              <w:rPr>
                <w:rFonts w:ascii="Arial" w:hAnsi="Arial" w:cs="Arial"/>
                <w:sz w:val="12"/>
                <w:szCs w:val="12"/>
              </w:rPr>
              <w:br/>
              <w:t>(kol. od 7 do 11)</w:t>
            </w:r>
          </w:p>
        </w:tc>
        <w:tc>
          <w:tcPr>
            <w:tcW w:w="879" w:type="dxa"/>
            <w:gridSpan w:val="2"/>
            <w:tcBorders>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12 miesięcy  do </w:t>
            </w:r>
          </w:p>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2 lat</w:t>
            </w:r>
          </w:p>
        </w:tc>
        <w:tc>
          <w:tcPr>
            <w:tcW w:w="912" w:type="dxa"/>
            <w:gridSpan w:val="2"/>
            <w:tcBorders>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powyżej 2 do 3 lat</w:t>
            </w:r>
          </w:p>
        </w:tc>
        <w:tc>
          <w:tcPr>
            <w:tcW w:w="1038" w:type="dxa"/>
            <w:tcBorders>
              <w:left w:val="single" w:sz="4" w:space="0" w:color="auto"/>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3 do </w:t>
            </w:r>
            <w:r w:rsidRPr="00A637C5">
              <w:rPr>
                <w:rFonts w:ascii="Arial" w:hAnsi="Arial" w:cs="Arial"/>
                <w:sz w:val="12"/>
                <w:szCs w:val="12"/>
              </w:rPr>
              <w:br/>
              <w:t>5 lat</w:t>
            </w:r>
          </w:p>
        </w:tc>
        <w:tc>
          <w:tcPr>
            <w:tcW w:w="766" w:type="dxa"/>
            <w:gridSpan w:val="2"/>
            <w:tcBorders>
              <w:left w:val="single" w:sz="4" w:space="0" w:color="auto"/>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5 do </w:t>
            </w:r>
          </w:p>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8 lat</w:t>
            </w:r>
          </w:p>
        </w:tc>
        <w:tc>
          <w:tcPr>
            <w:tcW w:w="953" w:type="dxa"/>
            <w:tcBorders>
              <w:left w:val="single" w:sz="4" w:space="0" w:color="auto"/>
              <w:bottom w:val="nil"/>
              <w:right w:val="single" w:sz="8"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ponad 8 lat</w:t>
            </w:r>
          </w:p>
        </w:tc>
      </w:tr>
      <w:tr w:rsidR="00A637C5" w:rsidRPr="00A637C5" w:rsidTr="001030E8">
        <w:trPr>
          <w:cantSplit/>
          <w:trHeight w:hRule="exact" w:val="170"/>
          <w:tblHeader/>
        </w:trPr>
        <w:tc>
          <w:tcPr>
            <w:tcW w:w="6126" w:type="dxa"/>
            <w:gridSpan w:val="2"/>
            <w:tcBorders>
              <w:left w:val="single" w:sz="4" w:space="0" w:color="auto"/>
              <w:bottom w:val="single" w:sz="8" w:space="0" w:color="auto"/>
            </w:tcBorders>
            <w:vAlign w:val="center"/>
          </w:tcPr>
          <w:p w:rsidR="00A637C5" w:rsidRPr="00A637C5" w:rsidRDefault="00A637C5" w:rsidP="00A637C5">
            <w:pPr>
              <w:spacing w:line="160" w:lineRule="exact"/>
              <w:ind w:left="113"/>
              <w:jc w:val="center"/>
              <w:rPr>
                <w:rFonts w:ascii="Arial" w:hAnsi="Arial" w:cs="Arial"/>
                <w:sz w:val="12"/>
                <w:szCs w:val="12"/>
              </w:rPr>
            </w:pPr>
            <w:r w:rsidRPr="00A637C5">
              <w:rPr>
                <w:rFonts w:ascii="Arial" w:hAnsi="Arial" w:cs="Arial"/>
                <w:sz w:val="12"/>
                <w:szCs w:val="12"/>
              </w:rPr>
              <w:t>0</w:t>
            </w:r>
          </w:p>
        </w:tc>
        <w:tc>
          <w:tcPr>
            <w:tcW w:w="656"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w:t>
            </w:r>
          </w:p>
        </w:tc>
        <w:tc>
          <w:tcPr>
            <w:tcW w:w="771"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2</w:t>
            </w:r>
          </w:p>
        </w:tc>
        <w:tc>
          <w:tcPr>
            <w:tcW w:w="1055"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3</w:t>
            </w:r>
          </w:p>
        </w:tc>
        <w:tc>
          <w:tcPr>
            <w:tcW w:w="643" w:type="dxa"/>
            <w:gridSpan w:val="2"/>
            <w:tcBorders>
              <w:bottom w:val="single" w:sz="12"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4</w:t>
            </w:r>
          </w:p>
        </w:tc>
        <w:tc>
          <w:tcPr>
            <w:tcW w:w="798" w:type="dxa"/>
            <w:gridSpan w:val="2"/>
            <w:tcBorders>
              <w:bottom w:val="single" w:sz="12"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5</w:t>
            </w:r>
          </w:p>
        </w:tc>
        <w:tc>
          <w:tcPr>
            <w:tcW w:w="924"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6</w:t>
            </w:r>
          </w:p>
        </w:tc>
        <w:tc>
          <w:tcPr>
            <w:tcW w:w="879"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7</w:t>
            </w:r>
          </w:p>
        </w:tc>
        <w:tc>
          <w:tcPr>
            <w:tcW w:w="912"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8</w:t>
            </w:r>
          </w:p>
        </w:tc>
        <w:tc>
          <w:tcPr>
            <w:tcW w:w="1038" w:type="dxa"/>
            <w:tcBorders>
              <w:left w:val="single" w:sz="4" w:space="0" w:color="auto"/>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9</w:t>
            </w:r>
          </w:p>
        </w:tc>
        <w:tc>
          <w:tcPr>
            <w:tcW w:w="766" w:type="dxa"/>
            <w:gridSpan w:val="2"/>
            <w:tcBorders>
              <w:left w:val="single" w:sz="4" w:space="0" w:color="auto"/>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10</w:t>
            </w:r>
          </w:p>
        </w:tc>
        <w:tc>
          <w:tcPr>
            <w:tcW w:w="953" w:type="dxa"/>
            <w:tcBorders>
              <w:left w:val="single" w:sz="4" w:space="0" w:color="auto"/>
              <w:bottom w:val="single" w:sz="12" w:space="0" w:color="auto"/>
              <w:right w:val="single" w:sz="8"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11</w:t>
            </w:r>
          </w:p>
        </w:tc>
      </w:tr>
      <w:tr w:rsidR="001030E8" w:rsidRPr="00A637C5" w:rsidTr="00D400F8">
        <w:trPr>
          <w:trHeight w:hRule="exact" w:val="284"/>
        </w:trPr>
        <w:tc>
          <w:tcPr>
            <w:tcW w:w="5579" w:type="dxa"/>
            <w:tcBorders>
              <w:left w:val="single" w:sz="4" w:space="0" w:color="auto"/>
              <w:bottom w:val="single" w:sz="6" w:space="0" w:color="auto"/>
              <w:right w:val="single" w:sz="12" w:space="0" w:color="auto"/>
            </w:tcBorders>
            <w:vAlign w:val="center"/>
          </w:tcPr>
          <w:p w:rsidR="001030E8" w:rsidRPr="00A637C5" w:rsidRDefault="001030E8" w:rsidP="00A637C5">
            <w:pPr>
              <w:keepNext/>
              <w:outlineLvl w:val="0"/>
              <w:rPr>
                <w:rFonts w:ascii="Arial" w:eastAsia="Arial Unicode MS" w:hAnsi="Arial" w:cs="Arial"/>
                <w:bCs/>
                <w:sz w:val="16"/>
                <w:szCs w:val="16"/>
              </w:rPr>
            </w:pPr>
            <w:r w:rsidRPr="00A637C5">
              <w:rPr>
                <w:rFonts w:ascii="Arial" w:eastAsia="Arial Unicode MS" w:hAnsi="Arial" w:cs="Arial"/>
                <w:bCs/>
                <w:sz w:val="16"/>
                <w:szCs w:val="16"/>
              </w:rPr>
              <w:t xml:space="preserve"> U</w:t>
            </w:r>
          </w:p>
        </w:tc>
        <w:tc>
          <w:tcPr>
            <w:tcW w:w="547" w:type="dxa"/>
            <w:tcBorders>
              <w:top w:val="single" w:sz="12" w:space="0" w:color="auto"/>
              <w:left w:val="single" w:sz="12" w:space="0" w:color="auto"/>
              <w:bottom w:val="single" w:sz="6" w:space="0" w:color="auto"/>
              <w:right w:val="single" w:sz="6" w:space="0" w:color="auto"/>
            </w:tcBorders>
            <w:vAlign w:val="center"/>
          </w:tcPr>
          <w:p w:rsidR="001030E8" w:rsidRPr="00A637C5" w:rsidRDefault="001030E8" w:rsidP="00A637C5">
            <w:pPr>
              <w:keepNext/>
              <w:jc w:val="center"/>
              <w:outlineLvl w:val="0"/>
              <w:rPr>
                <w:rFonts w:ascii="Arial" w:eastAsia="Arial Unicode MS" w:hAnsi="Arial" w:cs="Arial"/>
                <w:sz w:val="12"/>
                <w:szCs w:val="12"/>
              </w:rPr>
            </w:pPr>
            <w:r w:rsidRPr="00A637C5">
              <w:rPr>
                <w:rFonts w:ascii="Arial" w:eastAsia="Arial Unicode MS" w:hAnsi="Arial" w:cs="Arial"/>
                <w:sz w:val="12"/>
                <w:szCs w:val="12"/>
              </w:rPr>
              <w:t>01</w:t>
            </w:r>
          </w:p>
        </w:tc>
        <w:tc>
          <w:tcPr>
            <w:tcW w:w="656"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9</w:t>
            </w:r>
          </w:p>
        </w:tc>
        <w:tc>
          <w:tcPr>
            <w:tcW w:w="771"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3</w:t>
            </w:r>
          </w:p>
        </w:tc>
        <w:tc>
          <w:tcPr>
            <w:tcW w:w="1055"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6</w:t>
            </w:r>
          </w:p>
        </w:tc>
        <w:tc>
          <w:tcPr>
            <w:tcW w:w="643"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98"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4</w:t>
            </w:r>
          </w:p>
        </w:tc>
        <w:tc>
          <w:tcPr>
            <w:tcW w:w="924"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879"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w:t>
            </w:r>
          </w:p>
        </w:tc>
        <w:tc>
          <w:tcPr>
            <w:tcW w:w="912"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w:t>
            </w:r>
          </w:p>
        </w:tc>
        <w:tc>
          <w:tcPr>
            <w:tcW w:w="1038"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56"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63" w:type="dxa"/>
            <w:gridSpan w:val="2"/>
            <w:tcBorders>
              <w:top w:val="single" w:sz="12" w:space="0" w:color="auto"/>
              <w:left w:val="single" w:sz="6" w:space="0" w:color="auto"/>
              <w:bottom w:val="single" w:sz="6" w:space="0" w:color="auto"/>
              <w:right w:val="single" w:sz="12" w:space="0" w:color="auto"/>
            </w:tcBorders>
            <w:vAlign w:val="center"/>
          </w:tcPr>
          <w:p w:rsidR="001030E8" w:rsidRDefault="001030E8">
            <w:pPr>
              <w:jc w:val="right"/>
              <w:rPr>
                <w:rFonts w:ascii="Arial" w:hAnsi="Arial" w:cs="Arial"/>
                <w:color w:val="000000"/>
                <w:sz w:val="14"/>
                <w:szCs w:val="14"/>
              </w:rPr>
            </w:pPr>
          </w:p>
        </w:tc>
      </w:tr>
      <w:tr w:rsidR="001030E8" w:rsidRPr="00A637C5" w:rsidTr="00D400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6" w:space="0" w:color="auto"/>
              <w:right w:val="single" w:sz="12" w:space="0" w:color="auto"/>
            </w:tcBorders>
            <w:shd w:val="clear" w:color="auto" w:fill="auto"/>
            <w:vAlign w:val="center"/>
          </w:tcPr>
          <w:p w:rsidR="001030E8" w:rsidRPr="00A637C5" w:rsidRDefault="001030E8" w:rsidP="00A637C5">
            <w:pPr>
              <w:spacing w:line="180" w:lineRule="exact"/>
              <w:ind w:left="113"/>
              <w:rPr>
                <w:rFonts w:ascii="Arial" w:hAnsi="Arial" w:cs="Arial"/>
                <w:sz w:val="16"/>
                <w:szCs w:val="16"/>
              </w:rPr>
            </w:pPr>
            <w:r w:rsidRPr="00A637C5">
              <w:rPr>
                <w:rFonts w:ascii="Arial" w:hAnsi="Arial" w:cs="Arial"/>
                <w:bCs/>
                <w:sz w:val="16"/>
                <w:szCs w:val="16"/>
              </w:rPr>
              <w:t xml:space="preserve">P </w:t>
            </w:r>
          </w:p>
        </w:tc>
        <w:tc>
          <w:tcPr>
            <w:tcW w:w="547" w:type="dxa"/>
            <w:tcBorders>
              <w:top w:val="single" w:sz="6" w:space="0" w:color="auto"/>
              <w:left w:val="single" w:sz="12" w:space="0" w:color="auto"/>
              <w:bottom w:val="single" w:sz="6" w:space="0" w:color="auto"/>
              <w:right w:val="single" w:sz="6" w:space="0" w:color="auto"/>
            </w:tcBorders>
            <w:shd w:val="clear" w:color="auto" w:fill="auto"/>
            <w:vAlign w:val="center"/>
          </w:tcPr>
          <w:p w:rsidR="001030E8" w:rsidRPr="00A637C5" w:rsidRDefault="001030E8" w:rsidP="00A637C5">
            <w:pPr>
              <w:jc w:val="center"/>
              <w:rPr>
                <w:rFonts w:ascii="Arial" w:hAnsi="Arial" w:cs="Arial"/>
                <w:sz w:val="12"/>
                <w:szCs w:val="12"/>
              </w:rPr>
            </w:pPr>
            <w:r w:rsidRPr="00A637C5">
              <w:rPr>
                <w:rFonts w:ascii="Arial" w:hAnsi="Arial" w:cs="Arial"/>
                <w:sz w:val="12"/>
                <w:szCs w:val="12"/>
              </w:rPr>
              <w:t>02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4</w:t>
            </w:r>
          </w:p>
        </w:tc>
        <w:tc>
          <w:tcPr>
            <w:tcW w:w="771"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92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8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9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10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96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030E8" w:rsidRDefault="001030E8">
            <w:pPr>
              <w:jc w:val="right"/>
              <w:rPr>
                <w:rFonts w:ascii="Arial" w:hAnsi="Arial" w:cs="Arial"/>
                <w:color w:val="000000"/>
                <w:sz w:val="14"/>
                <w:szCs w:val="14"/>
              </w:rPr>
            </w:pPr>
          </w:p>
        </w:tc>
      </w:tr>
      <w:tr w:rsidR="001030E8" w:rsidRPr="00A637C5" w:rsidTr="00D400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8" w:space="0" w:color="auto"/>
              <w:right w:val="single" w:sz="12" w:space="0" w:color="auto"/>
            </w:tcBorders>
            <w:vAlign w:val="center"/>
          </w:tcPr>
          <w:p w:rsidR="001030E8" w:rsidRPr="00A637C5" w:rsidRDefault="001030E8" w:rsidP="00A637C5">
            <w:pPr>
              <w:spacing w:line="180" w:lineRule="exact"/>
              <w:ind w:left="113"/>
              <w:rPr>
                <w:rFonts w:ascii="Arial" w:hAnsi="Arial" w:cs="Arial"/>
                <w:sz w:val="11"/>
                <w:szCs w:val="11"/>
              </w:rPr>
            </w:pPr>
            <w:r w:rsidRPr="00A637C5">
              <w:rPr>
                <w:rFonts w:ascii="Arial" w:hAnsi="Arial" w:cs="Arial"/>
                <w:bCs/>
                <w:sz w:val="16"/>
                <w:szCs w:val="16"/>
              </w:rPr>
              <w:t>Np</w:t>
            </w:r>
          </w:p>
        </w:tc>
        <w:tc>
          <w:tcPr>
            <w:tcW w:w="547" w:type="dxa"/>
            <w:tcBorders>
              <w:top w:val="single" w:sz="6" w:space="0" w:color="auto"/>
              <w:left w:val="single" w:sz="12" w:space="0" w:color="auto"/>
              <w:bottom w:val="single" w:sz="12" w:space="0" w:color="auto"/>
              <w:right w:val="single" w:sz="6" w:space="0" w:color="auto"/>
            </w:tcBorders>
            <w:vAlign w:val="center"/>
          </w:tcPr>
          <w:p w:rsidR="001030E8" w:rsidRPr="00A637C5" w:rsidRDefault="001030E8" w:rsidP="00A637C5">
            <w:pPr>
              <w:spacing w:line="180" w:lineRule="exact"/>
              <w:jc w:val="center"/>
              <w:rPr>
                <w:rFonts w:ascii="Arial" w:hAnsi="Arial" w:cs="Arial"/>
                <w:sz w:val="12"/>
                <w:szCs w:val="12"/>
              </w:rPr>
            </w:pPr>
            <w:r w:rsidRPr="00A637C5">
              <w:rPr>
                <w:rFonts w:ascii="Arial" w:hAnsi="Arial" w:cs="Arial"/>
                <w:sz w:val="12"/>
                <w:szCs w:val="12"/>
              </w:rPr>
              <w:t>03</w:t>
            </w:r>
          </w:p>
        </w:tc>
        <w:tc>
          <w:tcPr>
            <w:tcW w:w="656"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1055"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630"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24"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879"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12"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1051"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56"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63" w:type="dxa"/>
            <w:gridSpan w:val="2"/>
            <w:tcBorders>
              <w:top w:val="single" w:sz="6" w:space="0" w:color="auto"/>
              <w:left w:val="single" w:sz="6" w:space="0" w:color="auto"/>
              <w:bottom w:val="single" w:sz="12" w:space="0" w:color="auto"/>
              <w:right w:val="single" w:sz="12" w:space="0" w:color="auto"/>
            </w:tcBorders>
            <w:vAlign w:val="center"/>
          </w:tcPr>
          <w:p w:rsidR="001030E8" w:rsidRDefault="001030E8">
            <w:pPr>
              <w:jc w:val="right"/>
              <w:rPr>
                <w:rFonts w:ascii="Arial" w:hAnsi="Arial" w:cs="Arial"/>
                <w:color w:val="000000"/>
                <w:sz w:val="14"/>
                <w:szCs w:val="14"/>
              </w:rPr>
            </w:pPr>
          </w:p>
        </w:tc>
      </w:tr>
    </w:tbl>
    <w:p w:rsidR="00294C7C" w:rsidRDefault="00294C7C" w:rsidP="000D25BF">
      <w:pPr>
        <w:spacing w:after="80" w:line="220" w:lineRule="exact"/>
        <w:outlineLvl w:val="0"/>
        <w:rPr>
          <w:rFonts w:ascii="Arial" w:hAnsi="Arial" w:cs="Arial"/>
          <w:b/>
          <w:sz w:val="20"/>
        </w:rPr>
      </w:pPr>
    </w:p>
    <w:p w:rsidR="00A637C5" w:rsidRPr="00A637C5" w:rsidRDefault="00294C7C" w:rsidP="000D25BF">
      <w:pPr>
        <w:spacing w:after="80" w:line="220" w:lineRule="exact"/>
        <w:outlineLvl w:val="0"/>
        <w:rPr>
          <w:rFonts w:ascii="Arial" w:hAnsi="Arial" w:cs="Arial"/>
          <w:b/>
          <w:sz w:val="20"/>
        </w:rPr>
      </w:pPr>
      <w:r>
        <w:rPr>
          <w:rFonts w:ascii="Arial" w:hAnsi="Arial" w:cs="Arial"/>
          <w:b/>
          <w:sz w:val="20"/>
        </w:rPr>
        <w:br w:type="page"/>
      </w:r>
    </w:p>
    <w:p w:rsidR="00AB2FA5" w:rsidRPr="00C61B07" w:rsidRDefault="00A637C5" w:rsidP="000D25BF">
      <w:pPr>
        <w:spacing w:after="80" w:line="220" w:lineRule="exact"/>
        <w:outlineLvl w:val="0"/>
        <w:rPr>
          <w:rFonts w:ascii="Arial" w:hAnsi="Arial" w:cs="Arial"/>
          <w:b/>
          <w:bCs/>
          <w:sz w:val="20"/>
        </w:rPr>
      </w:pPr>
      <w:r>
        <w:rPr>
          <w:rFonts w:ascii="Arial" w:hAnsi="Arial" w:cs="Arial"/>
          <w:b/>
        </w:rPr>
        <w:t xml:space="preserve">  </w:t>
      </w:r>
      <w:r w:rsidR="00AB2FA5" w:rsidRPr="006C015F">
        <w:rPr>
          <w:rFonts w:ascii="Arial" w:hAnsi="Arial" w:cs="Arial"/>
          <w:b/>
        </w:rPr>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1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36"/>
        <w:gridCol w:w="360"/>
        <w:gridCol w:w="842"/>
        <w:gridCol w:w="722"/>
        <w:gridCol w:w="1080"/>
        <w:gridCol w:w="826"/>
        <w:gridCol w:w="840"/>
        <w:gridCol w:w="1050"/>
        <w:gridCol w:w="951"/>
        <w:gridCol w:w="994"/>
        <w:gridCol w:w="994"/>
        <w:gridCol w:w="1008"/>
        <w:gridCol w:w="979"/>
      </w:tblGrid>
      <w:tr w:rsidR="00520FC3" w:rsidRPr="006C015F" w:rsidTr="00A54657">
        <w:trPr>
          <w:cantSplit/>
          <w:trHeight w:val="744"/>
          <w:tblHeader/>
        </w:trPr>
        <w:tc>
          <w:tcPr>
            <w:tcW w:w="1136" w:type="dxa"/>
            <w:tcBorders>
              <w:top w:val="single" w:sz="8" w:space="0" w:color="auto"/>
              <w:left w:val="single" w:sz="8" w:space="0" w:color="auto"/>
              <w:bottom w:val="single" w:sz="4" w:space="0" w:color="auto"/>
              <w:right w:val="single" w:sz="8" w:space="0" w:color="auto"/>
            </w:tcBorders>
            <w:vAlign w:val="center"/>
          </w:tcPr>
          <w:p w:rsidR="00520FC3" w:rsidRPr="006C015F" w:rsidRDefault="00520FC3" w:rsidP="008A79E7">
            <w:pPr>
              <w:spacing w:line="160" w:lineRule="exact"/>
              <w:jc w:val="center"/>
              <w:rPr>
                <w:rFonts w:ascii="Arial" w:hAnsi="Arial" w:cs="Arial"/>
                <w:sz w:val="14"/>
              </w:rPr>
            </w:pPr>
            <w:r w:rsidRPr="006C015F">
              <w:rPr>
                <w:rFonts w:ascii="Arial" w:hAnsi="Arial" w:cs="Arial"/>
                <w:sz w:val="14"/>
              </w:rPr>
              <w:t>Sprawy wg repertorium</w:t>
            </w:r>
          </w:p>
        </w:tc>
        <w:tc>
          <w:tcPr>
            <w:tcW w:w="360" w:type="dxa"/>
            <w:tcBorders>
              <w:top w:val="single" w:sz="8" w:space="0" w:color="auto"/>
              <w:left w:val="single" w:sz="8" w:space="0" w:color="auto"/>
              <w:bottom w:val="single" w:sz="4" w:space="0" w:color="auto"/>
              <w:right w:val="single" w:sz="4" w:space="0" w:color="auto"/>
            </w:tcBorders>
            <w:vAlign w:val="center"/>
          </w:tcPr>
          <w:p w:rsidR="00520FC3" w:rsidRPr="006C015F" w:rsidRDefault="00520FC3" w:rsidP="008A79E7">
            <w:pPr>
              <w:spacing w:line="160" w:lineRule="exact"/>
              <w:jc w:val="center"/>
              <w:rPr>
                <w:rFonts w:ascii="Arial" w:hAnsi="Arial" w:cs="Arial"/>
                <w:w w:val="98"/>
                <w:sz w:val="14"/>
              </w:rPr>
            </w:pPr>
            <w:r w:rsidRPr="006C015F">
              <w:rPr>
                <w:rFonts w:ascii="Arial" w:hAnsi="Arial" w:cs="Arial"/>
                <w:w w:val="98"/>
                <w:sz w:val="14"/>
              </w:rPr>
              <w:t>Lp.</w:t>
            </w:r>
          </w:p>
        </w:tc>
        <w:tc>
          <w:tcPr>
            <w:tcW w:w="842" w:type="dxa"/>
            <w:tcBorders>
              <w:top w:val="single" w:sz="8" w:space="0" w:color="auto"/>
            </w:tcBorders>
            <w:vAlign w:val="center"/>
          </w:tcPr>
          <w:p w:rsidR="00520FC3" w:rsidRPr="006C015F" w:rsidRDefault="00520FC3" w:rsidP="00520FC3">
            <w:pPr>
              <w:spacing w:line="140" w:lineRule="exact"/>
              <w:jc w:val="center"/>
              <w:rPr>
                <w:rFonts w:ascii="Arial" w:hAnsi="Arial" w:cs="Arial"/>
                <w:sz w:val="14"/>
              </w:rPr>
            </w:pPr>
            <w:r w:rsidRPr="006C015F">
              <w:rPr>
                <w:rFonts w:ascii="Arial" w:hAnsi="Arial" w:cs="Arial"/>
                <w:sz w:val="14"/>
              </w:rPr>
              <w:t>Razem (k</w:t>
            </w:r>
            <w:r w:rsidR="005E4728" w:rsidRPr="006C015F">
              <w:rPr>
                <w:rFonts w:ascii="Arial" w:hAnsi="Arial" w:cs="Arial"/>
                <w:sz w:val="14"/>
              </w:rPr>
              <w:t>ol</w:t>
            </w:r>
            <w:r w:rsidRPr="006C015F">
              <w:rPr>
                <w:rFonts w:ascii="Arial" w:hAnsi="Arial" w:cs="Arial"/>
                <w:sz w:val="14"/>
              </w:rPr>
              <w:t>.2+3)</w:t>
            </w:r>
          </w:p>
        </w:tc>
        <w:tc>
          <w:tcPr>
            <w:tcW w:w="722" w:type="dxa"/>
            <w:tcBorders>
              <w:top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Do 3 miesięcy</w:t>
            </w:r>
          </w:p>
        </w:tc>
        <w:tc>
          <w:tcPr>
            <w:tcW w:w="1080" w:type="dxa"/>
            <w:tcBorders>
              <w:top w:val="single" w:sz="8" w:space="0" w:color="auto"/>
              <w:bottom w:val="single" w:sz="4" w:space="0" w:color="auto"/>
            </w:tcBorders>
            <w:vAlign w:val="center"/>
          </w:tcPr>
          <w:p w:rsidR="00520FC3" w:rsidRPr="006C015F" w:rsidRDefault="008D3FCC" w:rsidP="008A79E7">
            <w:pPr>
              <w:spacing w:line="140" w:lineRule="exact"/>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3 miesięcy</w:t>
            </w:r>
            <w:r w:rsidR="00520FC3" w:rsidRPr="006C015F">
              <w:rPr>
                <w:rFonts w:ascii="Arial" w:hAnsi="Arial" w:cs="Arial"/>
                <w:sz w:val="14"/>
              </w:rPr>
              <w:t xml:space="preserve"> (kol. od </w:t>
            </w:r>
            <w:r w:rsidR="000F3C0B" w:rsidRPr="006C015F">
              <w:rPr>
                <w:rFonts w:ascii="Arial" w:hAnsi="Arial" w:cs="Arial"/>
                <w:sz w:val="14"/>
              </w:rPr>
              <w:t>4 do 6</w:t>
            </w:r>
            <w:r w:rsidR="00520FC3" w:rsidRPr="006C015F">
              <w:rPr>
                <w:rFonts w:ascii="Arial" w:hAnsi="Arial" w:cs="Arial"/>
                <w:sz w:val="14"/>
              </w:rPr>
              <w:t>)</w:t>
            </w:r>
          </w:p>
        </w:tc>
        <w:tc>
          <w:tcPr>
            <w:tcW w:w="826"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3 do 6</w:t>
            </w:r>
          </w:p>
        </w:tc>
        <w:tc>
          <w:tcPr>
            <w:tcW w:w="840"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6 do 12 miesięcy</w:t>
            </w:r>
          </w:p>
        </w:tc>
        <w:tc>
          <w:tcPr>
            <w:tcW w:w="1050" w:type="dxa"/>
            <w:tcBorders>
              <w:bottom w:val="nil"/>
              <w:right w:val="single" w:sz="4" w:space="0" w:color="auto"/>
            </w:tcBorders>
            <w:vAlign w:val="center"/>
          </w:tcPr>
          <w:p w:rsidR="00520FC3" w:rsidRPr="006C015F" w:rsidRDefault="008D3FCC" w:rsidP="005E4728">
            <w:pPr>
              <w:spacing w:line="140" w:lineRule="exact"/>
              <w:ind w:left="-53" w:right="-59"/>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12 miesię</w:t>
            </w:r>
            <w:r w:rsidR="000F3C0B" w:rsidRPr="006C015F">
              <w:rPr>
                <w:rFonts w:ascii="Arial" w:hAnsi="Arial" w:cs="Arial"/>
                <w:b/>
                <w:sz w:val="14"/>
              </w:rPr>
              <w:t>cy</w:t>
            </w:r>
            <w:r w:rsidR="000F3C0B" w:rsidRPr="006C015F">
              <w:rPr>
                <w:rFonts w:ascii="Arial" w:hAnsi="Arial" w:cs="Arial"/>
                <w:sz w:val="14"/>
              </w:rPr>
              <w:t xml:space="preserve"> (kol. od 7 do 11</w:t>
            </w:r>
            <w:r w:rsidR="00520FC3" w:rsidRPr="006C015F">
              <w:rPr>
                <w:rFonts w:ascii="Arial" w:hAnsi="Arial" w:cs="Arial"/>
                <w:sz w:val="14"/>
              </w:rPr>
              <w:t>)</w:t>
            </w:r>
          </w:p>
        </w:tc>
        <w:tc>
          <w:tcPr>
            <w:tcW w:w="951"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12 miesięcy  do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2 lat</w:t>
            </w:r>
          </w:p>
        </w:tc>
        <w:tc>
          <w:tcPr>
            <w:tcW w:w="994"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2 do 3 lat</w:t>
            </w:r>
          </w:p>
        </w:tc>
        <w:tc>
          <w:tcPr>
            <w:tcW w:w="994"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3 do 5 lat</w:t>
            </w:r>
          </w:p>
        </w:tc>
        <w:tc>
          <w:tcPr>
            <w:tcW w:w="1008"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5 do 8 lat</w:t>
            </w:r>
          </w:p>
        </w:tc>
        <w:tc>
          <w:tcPr>
            <w:tcW w:w="979" w:type="dxa"/>
            <w:tcBorders>
              <w:left w:val="single" w:sz="4" w:space="0" w:color="auto"/>
              <w:bottom w:val="nil"/>
              <w:right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ponad 8 lat</w:t>
            </w:r>
          </w:p>
        </w:tc>
      </w:tr>
      <w:tr w:rsidR="00520FC3" w:rsidRPr="006C015F" w:rsidTr="00A54657">
        <w:trPr>
          <w:cantSplit/>
          <w:trHeight w:val="162"/>
          <w:tblHeader/>
        </w:trPr>
        <w:tc>
          <w:tcPr>
            <w:tcW w:w="1496" w:type="dxa"/>
            <w:gridSpan w:val="2"/>
            <w:tcBorders>
              <w:left w:val="single" w:sz="8" w:space="0" w:color="auto"/>
              <w:bottom w:val="single" w:sz="8" w:space="0" w:color="auto"/>
            </w:tcBorders>
            <w:vAlign w:val="center"/>
          </w:tcPr>
          <w:p w:rsidR="00520FC3" w:rsidRPr="006C015F" w:rsidRDefault="00520FC3" w:rsidP="008A79E7">
            <w:pPr>
              <w:spacing w:line="160" w:lineRule="exact"/>
              <w:jc w:val="center"/>
              <w:rPr>
                <w:rFonts w:ascii="Arial" w:hAnsi="Arial" w:cs="Arial"/>
                <w:sz w:val="12"/>
                <w:szCs w:val="12"/>
              </w:rPr>
            </w:pPr>
            <w:r w:rsidRPr="006C015F">
              <w:rPr>
                <w:rFonts w:ascii="Arial" w:hAnsi="Arial" w:cs="Arial"/>
                <w:sz w:val="12"/>
                <w:szCs w:val="12"/>
              </w:rPr>
              <w:t>0</w:t>
            </w:r>
          </w:p>
        </w:tc>
        <w:tc>
          <w:tcPr>
            <w:tcW w:w="84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w:t>
            </w:r>
          </w:p>
        </w:tc>
        <w:tc>
          <w:tcPr>
            <w:tcW w:w="72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2</w:t>
            </w:r>
          </w:p>
        </w:tc>
        <w:tc>
          <w:tcPr>
            <w:tcW w:w="108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3</w:t>
            </w:r>
          </w:p>
        </w:tc>
        <w:tc>
          <w:tcPr>
            <w:tcW w:w="826"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4</w:t>
            </w:r>
          </w:p>
        </w:tc>
        <w:tc>
          <w:tcPr>
            <w:tcW w:w="84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5</w:t>
            </w:r>
          </w:p>
        </w:tc>
        <w:tc>
          <w:tcPr>
            <w:tcW w:w="1050"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6</w:t>
            </w:r>
          </w:p>
        </w:tc>
        <w:tc>
          <w:tcPr>
            <w:tcW w:w="951"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7</w:t>
            </w:r>
          </w:p>
        </w:tc>
        <w:tc>
          <w:tcPr>
            <w:tcW w:w="994"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8</w:t>
            </w:r>
          </w:p>
        </w:tc>
        <w:tc>
          <w:tcPr>
            <w:tcW w:w="994"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9</w:t>
            </w:r>
          </w:p>
        </w:tc>
        <w:tc>
          <w:tcPr>
            <w:tcW w:w="1008"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10</w:t>
            </w:r>
          </w:p>
        </w:tc>
        <w:tc>
          <w:tcPr>
            <w:tcW w:w="979" w:type="dxa"/>
            <w:tcBorders>
              <w:left w:val="single" w:sz="4" w:space="0" w:color="auto"/>
              <w:bottom w:val="single" w:sz="12" w:space="0" w:color="auto"/>
              <w:right w:val="single" w:sz="8" w:space="0" w:color="auto"/>
            </w:tcBorders>
            <w:vAlign w:val="center"/>
          </w:tcPr>
          <w:p w:rsidR="00520FC3" w:rsidRPr="006C015F" w:rsidRDefault="00F82348" w:rsidP="008A79E7">
            <w:pPr>
              <w:spacing w:line="160" w:lineRule="exact"/>
              <w:jc w:val="center"/>
              <w:rPr>
                <w:rFonts w:ascii="Arial" w:hAnsi="Arial" w:cs="Arial"/>
                <w:sz w:val="12"/>
                <w:szCs w:val="12"/>
              </w:rPr>
            </w:pPr>
            <w:r w:rsidRPr="006C015F">
              <w:rPr>
                <w:rFonts w:ascii="Arial" w:hAnsi="Arial" w:cs="Arial"/>
                <w:sz w:val="12"/>
                <w:szCs w:val="12"/>
              </w:rPr>
              <w:t>11</w:t>
            </w:r>
          </w:p>
        </w:tc>
      </w:tr>
      <w:tr w:rsidR="001327C6" w:rsidRPr="006C015F" w:rsidTr="00A54657">
        <w:trPr>
          <w:cantSplit/>
          <w:trHeight w:val="148"/>
        </w:trPr>
        <w:tc>
          <w:tcPr>
            <w:tcW w:w="1136" w:type="dxa"/>
            <w:tcBorders>
              <w:left w:val="single" w:sz="8" w:space="0" w:color="auto"/>
              <w:right w:val="single" w:sz="18" w:space="0" w:color="auto"/>
            </w:tcBorders>
            <w:vAlign w:val="center"/>
          </w:tcPr>
          <w:p w:rsidR="001327C6" w:rsidRPr="006C015F" w:rsidRDefault="001327C6" w:rsidP="00A40E32">
            <w:pPr>
              <w:pStyle w:val="Nagwek1"/>
              <w:ind w:left="42"/>
              <w:rPr>
                <w:rFonts w:ascii="Arial" w:hAnsi="Arial" w:cs="Arial"/>
                <w:szCs w:val="16"/>
              </w:rPr>
            </w:pPr>
            <w:r w:rsidRPr="006C015F">
              <w:rPr>
                <w:rFonts w:ascii="Arial" w:hAnsi="Arial" w:cs="Arial"/>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01</w:t>
            </w:r>
          </w:p>
        </w:tc>
        <w:tc>
          <w:tcPr>
            <w:tcW w:w="84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18"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21"/>
        </w:trPr>
        <w:tc>
          <w:tcPr>
            <w:tcW w:w="1136" w:type="dxa"/>
            <w:tcBorders>
              <w:left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02</w:t>
            </w:r>
          </w:p>
        </w:tc>
        <w:tc>
          <w:tcPr>
            <w:tcW w:w="84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53"/>
        </w:trPr>
        <w:tc>
          <w:tcPr>
            <w:tcW w:w="1136" w:type="dxa"/>
            <w:tcBorders>
              <w:left w:val="single" w:sz="8" w:space="0" w:color="auto"/>
              <w:bottom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03</w:t>
            </w:r>
          </w:p>
        </w:tc>
        <w:tc>
          <w:tcPr>
            <w:tcW w:w="84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18" w:space="0" w:color="auto"/>
              <w:right w:val="single" w:sz="18" w:space="0" w:color="auto"/>
            </w:tcBorders>
            <w:vAlign w:val="center"/>
          </w:tcPr>
          <w:p w:rsidR="001327C6" w:rsidRDefault="001327C6">
            <w:pPr>
              <w:jc w:val="right"/>
              <w:rPr>
                <w:rFonts w:ascii="Arial" w:hAnsi="Arial" w:cs="Arial"/>
                <w:color w:val="000000"/>
                <w:sz w:val="14"/>
                <w:szCs w:val="14"/>
              </w:rPr>
            </w:pPr>
          </w:p>
        </w:tc>
      </w:tr>
    </w:tbl>
    <w:p w:rsidR="006B464D" w:rsidRPr="006C015F" w:rsidRDefault="006B464D" w:rsidP="004726AB">
      <w:pPr>
        <w:spacing w:after="80" w:line="40" w:lineRule="exact"/>
        <w:outlineLvl w:val="0"/>
        <w:rPr>
          <w:rFonts w:ascii="Arial" w:hAnsi="Arial" w:cs="Arial"/>
          <w:b/>
          <w:bCs/>
          <w:sz w:val="20"/>
        </w:rPr>
      </w:pPr>
    </w:p>
    <w:p w:rsidR="00C61B07" w:rsidRDefault="00C61B07" w:rsidP="00C61B07">
      <w:pPr>
        <w:spacing w:after="80" w:line="220" w:lineRule="exact"/>
        <w:ind w:left="183" w:hanging="41"/>
        <w:outlineLvl w:val="0"/>
        <w:rPr>
          <w:rFonts w:ascii="Arial" w:hAnsi="Arial" w:cs="Arial"/>
          <w:b/>
          <w:bCs/>
          <w:sz w:val="20"/>
        </w:rPr>
      </w:pPr>
      <w:r w:rsidRPr="00C61B07">
        <w:rPr>
          <w:rFonts w:ascii="Arial" w:hAnsi="Arial" w:cs="Arial"/>
          <w:b/>
          <w:bCs/>
        </w:rPr>
        <w:t>Dział 2.1.2.1. Liczba spraw zakreślonych w urządzeniu ewidencyjnym w wyniku zawieszenia postępowan</w:t>
      </w:r>
      <w:r>
        <w:rPr>
          <w:rFonts w:ascii="Arial" w:hAnsi="Arial" w:cs="Arial"/>
          <w:b/>
          <w:bCs/>
        </w:rPr>
        <w:t xml:space="preserve">ia </w:t>
      </w:r>
      <w:r w:rsidRPr="00C61B07">
        <w:rPr>
          <w:rFonts w:ascii="Arial" w:hAnsi="Arial" w:cs="Arial"/>
          <w:b/>
          <w:bCs/>
          <w:sz w:val="20"/>
        </w:rPr>
        <w:t>(bez czasu trwania mediacji w spra-wach wszczętych po 1 stycznia 2016r.)</w:t>
      </w:r>
    </w:p>
    <w:tbl>
      <w:tblPr>
        <w:tblW w:w="11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360"/>
        <w:gridCol w:w="842"/>
        <w:gridCol w:w="722"/>
        <w:gridCol w:w="1080"/>
        <w:gridCol w:w="826"/>
        <w:gridCol w:w="840"/>
        <w:gridCol w:w="1050"/>
        <w:gridCol w:w="951"/>
        <w:gridCol w:w="994"/>
        <w:gridCol w:w="994"/>
        <w:gridCol w:w="1008"/>
        <w:gridCol w:w="979"/>
      </w:tblGrid>
      <w:tr w:rsidR="00C61B07" w:rsidRPr="00C61B07" w:rsidTr="00294C7C">
        <w:trPr>
          <w:cantSplit/>
          <w:trHeight w:val="541"/>
          <w:tblHeader/>
        </w:trPr>
        <w:tc>
          <w:tcPr>
            <w:tcW w:w="1136" w:type="dxa"/>
            <w:tcBorders>
              <w:top w:val="single" w:sz="8" w:space="0" w:color="auto"/>
              <w:left w:val="single" w:sz="8" w:space="0" w:color="auto"/>
              <w:bottom w:val="single" w:sz="4" w:space="0" w:color="auto"/>
              <w:right w:val="single" w:sz="8" w:space="0" w:color="auto"/>
            </w:tcBorders>
            <w:vAlign w:val="center"/>
          </w:tcPr>
          <w:p w:rsidR="00C61B07" w:rsidRPr="00C61B07" w:rsidRDefault="00C61B07" w:rsidP="00C61B07">
            <w:pPr>
              <w:spacing w:line="160" w:lineRule="exact"/>
              <w:jc w:val="center"/>
              <w:rPr>
                <w:rFonts w:ascii="Arial" w:hAnsi="Arial" w:cs="Arial"/>
                <w:sz w:val="14"/>
              </w:rPr>
            </w:pPr>
            <w:r w:rsidRPr="00C61B07">
              <w:rPr>
                <w:rFonts w:ascii="Arial" w:hAnsi="Arial" w:cs="Arial"/>
                <w:sz w:val="14"/>
              </w:rPr>
              <w:t>Sprawy wg repertorium</w:t>
            </w:r>
          </w:p>
        </w:tc>
        <w:tc>
          <w:tcPr>
            <w:tcW w:w="360" w:type="dxa"/>
            <w:tcBorders>
              <w:top w:val="single" w:sz="8" w:space="0" w:color="auto"/>
              <w:left w:val="single" w:sz="8" w:space="0" w:color="auto"/>
              <w:bottom w:val="single" w:sz="4" w:space="0" w:color="auto"/>
              <w:right w:val="single" w:sz="4" w:space="0" w:color="auto"/>
            </w:tcBorders>
            <w:vAlign w:val="center"/>
          </w:tcPr>
          <w:p w:rsidR="00C61B07" w:rsidRPr="00C61B07" w:rsidRDefault="00C61B07" w:rsidP="00C61B07">
            <w:pPr>
              <w:spacing w:line="160" w:lineRule="exact"/>
              <w:jc w:val="center"/>
              <w:rPr>
                <w:rFonts w:ascii="Arial" w:hAnsi="Arial" w:cs="Arial"/>
                <w:w w:val="98"/>
                <w:sz w:val="14"/>
              </w:rPr>
            </w:pPr>
            <w:r w:rsidRPr="00C61B07">
              <w:rPr>
                <w:rFonts w:ascii="Arial" w:hAnsi="Arial" w:cs="Arial"/>
                <w:w w:val="98"/>
                <w:sz w:val="14"/>
              </w:rPr>
              <w:t>Lp.</w:t>
            </w:r>
          </w:p>
        </w:tc>
        <w:tc>
          <w:tcPr>
            <w:tcW w:w="842" w:type="dxa"/>
            <w:tcBorders>
              <w:top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Razem (kol.2+3)</w:t>
            </w:r>
          </w:p>
        </w:tc>
        <w:tc>
          <w:tcPr>
            <w:tcW w:w="722" w:type="dxa"/>
            <w:tcBorders>
              <w:top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Do 3 miesięcy</w:t>
            </w:r>
          </w:p>
        </w:tc>
        <w:tc>
          <w:tcPr>
            <w:tcW w:w="1080" w:type="dxa"/>
            <w:tcBorders>
              <w:top w:val="single" w:sz="8" w:space="0" w:color="auto"/>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b/>
                <w:sz w:val="14"/>
              </w:rPr>
              <w:t>Suma powyżej 3 miesięcy</w:t>
            </w:r>
            <w:r w:rsidRPr="00C61B07">
              <w:rPr>
                <w:rFonts w:ascii="Arial" w:hAnsi="Arial" w:cs="Arial"/>
                <w:sz w:val="14"/>
              </w:rPr>
              <w:t xml:space="preserve"> (kol. od 4 do 6)</w:t>
            </w:r>
          </w:p>
        </w:tc>
        <w:tc>
          <w:tcPr>
            <w:tcW w:w="826" w:type="dxa"/>
            <w:tcBorders>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 xml:space="preserve">powyżej </w:t>
            </w:r>
          </w:p>
          <w:p w:rsidR="00C61B07" w:rsidRPr="00C61B07" w:rsidRDefault="00C61B07" w:rsidP="00C61B07">
            <w:pPr>
              <w:spacing w:line="140" w:lineRule="exact"/>
              <w:jc w:val="center"/>
              <w:rPr>
                <w:rFonts w:ascii="Arial" w:hAnsi="Arial" w:cs="Arial"/>
                <w:sz w:val="14"/>
              </w:rPr>
            </w:pPr>
            <w:r w:rsidRPr="00C61B07">
              <w:rPr>
                <w:rFonts w:ascii="Arial" w:hAnsi="Arial" w:cs="Arial"/>
                <w:sz w:val="14"/>
              </w:rPr>
              <w:t>3 do 6</w:t>
            </w:r>
          </w:p>
        </w:tc>
        <w:tc>
          <w:tcPr>
            <w:tcW w:w="840" w:type="dxa"/>
            <w:tcBorders>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6 do 12 miesięcy</w:t>
            </w:r>
          </w:p>
        </w:tc>
        <w:tc>
          <w:tcPr>
            <w:tcW w:w="1050" w:type="dxa"/>
            <w:tcBorders>
              <w:bottom w:val="nil"/>
              <w:right w:val="single" w:sz="4" w:space="0" w:color="auto"/>
            </w:tcBorders>
            <w:vAlign w:val="center"/>
          </w:tcPr>
          <w:p w:rsidR="00C61B07" w:rsidRPr="00C61B07" w:rsidRDefault="00C61B07" w:rsidP="00C61B07">
            <w:pPr>
              <w:spacing w:line="140" w:lineRule="exact"/>
              <w:ind w:left="-53" w:right="-59"/>
              <w:jc w:val="center"/>
              <w:rPr>
                <w:rFonts w:ascii="Arial" w:hAnsi="Arial" w:cs="Arial"/>
                <w:sz w:val="14"/>
              </w:rPr>
            </w:pPr>
            <w:r w:rsidRPr="00C61B07">
              <w:rPr>
                <w:rFonts w:ascii="Arial" w:hAnsi="Arial" w:cs="Arial"/>
                <w:b/>
                <w:sz w:val="14"/>
              </w:rPr>
              <w:t>Suma powyżej 12 miesięcy</w:t>
            </w:r>
            <w:r w:rsidRPr="00C61B07">
              <w:rPr>
                <w:rFonts w:ascii="Arial" w:hAnsi="Arial" w:cs="Arial"/>
                <w:sz w:val="14"/>
              </w:rPr>
              <w:t xml:space="preserve"> (kol. od 7 do 11)</w:t>
            </w:r>
          </w:p>
        </w:tc>
        <w:tc>
          <w:tcPr>
            <w:tcW w:w="951" w:type="dxa"/>
            <w:tcBorders>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 xml:space="preserve">powyżej 12 miesięcy  do </w:t>
            </w:r>
          </w:p>
          <w:p w:rsidR="00C61B07" w:rsidRPr="00C61B07" w:rsidRDefault="00C61B07" w:rsidP="00C61B07">
            <w:pPr>
              <w:spacing w:line="140" w:lineRule="exact"/>
              <w:jc w:val="center"/>
              <w:rPr>
                <w:rFonts w:ascii="Arial" w:hAnsi="Arial" w:cs="Arial"/>
                <w:sz w:val="14"/>
              </w:rPr>
            </w:pPr>
            <w:r w:rsidRPr="00C61B07">
              <w:rPr>
                <w:rFonts w:ascii="Arial" w:hAnsi="Arial" w:cs="Arial"/>
                <w:sz w:val="14"/>
              </w:rPr>
              <w:t>2 lat</w:t>
            </w:r>
          </w:p>
        </w:tc>
        <w:tc>
          <w:tcPr>
            <w:tcW w:w="994" w:type="dxa"/>
            <w:tcBorders>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2 do 3 lat</w:t>
            </w:r>
          </w:p>
        </w:tc>
        <w:tc>
          <w:tcPr>
            <w:tcW w:w="994" w:type="dxa"/>
            <w:tcBorders>
              <w:left w:val="single" w:sz="4" w:space="0" w:color="auto"/>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3 do 5 lat</w:t>
            </w:r>
          </w:p>
        </w:tc>
        <w:tc>
          <w:tcPr>
            <w:tcW w:w="1008" w:type="dxa"/>
            <w:tcBorders>
              <w:left w:val="single" w:sz="4" w:space="0" w:color="auto"/>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5 do 8 lat</w:t>
            </w:r>
          </w:p>
        </w:tc>
        <w:tc>
          <w:tcPr>
            <w:tcW w:w="979" w:type="dxa"/>
            <w:tcBorders>
              <w:left w:val="single" w:sz="4" w:space="0" w:color="auto"/>
              <w:bottom w:val="nil"/>
              <w:right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ponad 8 lat</w:t>
            </w:r>
          </w:p>
        </w:tc>
      </w:tr>
      <w:tr w:rsidR="00C61B07" w:rsidRPr="00C61B07" w:rsidTr="00294C7C">
        <w:trPr>
          <w:cantSplit/>
          <w:trHeight w:val="162"/>
          <w:tblHeader/>
        </w:trPr>
        <w:tc>
          <w:tcPr>
            <w:tcW w:w="1496" w:type="dxa"/>
            <w:gridSpan w:val="2"/>
            <w:tcBorders>
              <w:left w:val="single" w:sz="8" w:space="0" w:color="auto"/>
              <w:bottom w:val="single" w:sz="8"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0</w:t>
            </w:r>
          </w:p>
        </w:tc>
        <w:tc>
          <w:tcPr>
            <w:tcW w:w="842"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w:t>
            </w:r>
          </w:p>
        </w:tc>
        <w:tc>
          <w:tcPr>
            <w:tcW w:w="722"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2</w:t>
            </w:r>
          </w:p>
        </w:tc>
        <w:tc>
          <w:tcPr>
            <w:tcW w:w="1080"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3</w:t>
            </w:r>
          </w:p>
        </w:tc>
        <w:tc>
          <w:tcPr>
            <w:tcW w:w="826"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4</w:t>
            </w:r>
          </w:p>
        </w:tc>
        <w:tc>
          <w:tcPr>
            <w:tcW w:w="840"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5</w:t>
            </w:r>
          </w:p>
        </w:tc>
        <w:tc>
          <w:tcPr>
            <w:tcW w:w="1050"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6</w:t>
            </w:r>
          </w:p>
        </w:tc>
        <w:tc>
          <w:tcPr>
            <w:tcW w:w="951"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7</w:t>
            </w:r>
          </w:p>
        </w:tc>
        <w:tc>
          <w:tcPr>
            <w:tcW w:w="994"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8</w:t>
            </w:r>
          </w:p>
        </w:tc>
        <w:tc>
          <w:tcPr>
            <w:tcW w:w="994" w:type="dxa"/>
            <w:tcBorders>
              <w:left w:val="single" w:sz="4" w:space="0" w:color="auto"/>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9</w:t>
            </w:r>
          </w:p>
        </w:tc>
        <w:tc>
          <w:tcPr>
            <w:tcW w:w="1008" w:type="dxa"/>
            <w:tcBorders>
              <w:left w:val="single" w:sz="4" w:space="0" w:color="auto"/>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10</w:t>
            </w:r>
          </w:p>
        </w:tc>
        <w:tc>
          <w:tcPr>
            <w:tcW w:w="979" w:type="dxa"/>
            <w:tcBorders>
              <w:left w:val="single" w:sz="4" w:space="0" w:color="auto"/>
              <w:bottom w:val="single" w:sz="12" w:space="0" w:color="auto"/>
              <w:right w:val="single" w:sz="8"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11</w:t>
            </w:r>
          </w:p>
        </w:tc>
      </w:tr>
      <w:tr w:rsidR="00952C56" w:rsidRPr="00C61B07" w:rsidTr="00294C7C">
        <w:trPr>
          <w:cantSplit/>
          <w:trHeight w:val="148"/>
        </w:trPr>
        <w:tc>
          <w:tcPr>
            <w:tcW w:w="1136" w:type="dxa"/>
            <w:tcBorders>
              <w:left w:val="single" w:sz="8" w:space="0" w:color="auto"/>
              <w:right w:val="single" w:sz="12" w:space="0" w:color="auto"/>
            </w:tcBorders>
            <w:vAlign w:val="center"/>
          </w:tcPr>
          <w:p w:rsidR="00952C56" w:rsidRPr="00C61B07" w:rsidRDefault="00952C56" w:rsidP="00C61B07">
            <w:pPr>
              <w:keepNext/>
              <w:ind w:left="42"/>
              <w:outlineLvl w:val="0"/>
              <w:rPr>
                <w:rFonts w:ascii="Arial" w:eastAsia="Arial Unicode MS" w:hAnsi="Arial" w:cs="Arial"/>
                <w:b/>
                <w:bCs/>
                <w:sz w:val="16"/>
                <w:szCs w:val="16"/>
              </w:rPr>
            </w:pPr>
            <w:r w:rsidRPr="00C61B07">
              <w:rPr>
                <w:rFonts w:ascii="Arial" w:eastAsia="Arial Unicode MS" w:hAnsi="Arial" w:cs="Arial"/>
                <w:b/>
                <w:bCs/>
                <w:sz w:val="16"/>
                <w:szCs w:val="16"/>
              </w:rPr>
              <w:t>U</w:t>
            </w:r>
          </w:p>
        </w:tc>
        <w:tc>
          <w:tcPr>
            <w:tcW w:w="360" w:type="dxa"/>
            <w:tcBorders>
              <w:top w:val="single" w:sz="12" w:space="0" w:color="auto"/>
              <w:left w:val="single" w:sz="12" w:space="0" w:color="auto"/>
              <w:bottom w:val="single" w:sz="6"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01</w:t>
            </w:r>
          </w:p>
        </w:tc>
        <w:tc>
          <w:tcPr>
            <w:tcW w:w="842"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12" w:space="0" w:color="auto"/>
              <w:left w:val="single" w:sz="6" w:space="0" w:color="auto"/>
              <w:bottom w:val="single" w:sz="6" w:space="0" w:color="auto"/>
              <w:right w:val="single" w:sz="12" w:space="0" w:color="auto"/>
            </w:tcBorders>
            <w:vAlign w:val="center"/>
          </w:tcPr>
          <w:p w:rsidR="00952C56" w:rsidRDefault="00952C56">
            <w:pPr>
              <w:jc w:val="right"/>
              <w:rPr>
                <w:rFonts w:ascii="Arial" w:hAnsi="Arial" w:cs="Arial"/>
                <w:color w:val="000000"/>
                <w:sz w:val="14"/>
                <w:szCs w:val="14"/>
              </w:rPr>
            </w:pPr>
          </w:p>
        </w:tc>
      </w:tr>
      <w:tr w:rsidR="00952C56" w:rsidRPr="00C61B07" w:rsidTr="00294C7C">
        <w:trPr>
          <w:cantSplit/>
          <w:trHeight w:val="221"/>
        </w:trPr>
        <w:tc>
          <w:tcPr>
            <w:tcW w:w="1136" w:type="dxa"/>
            <w:tcBorders>
              <w:left w:val="single" w:sz="8" w:space="0" w:color="auto"/>
              <w:right w:val="single" w:sz="12" w:space="0" w:color="auto"/>
            </w:tcBorders>
            <w:vAlign w:val="center"/>
          </w:tcPr>
          <w:p w:rsidR="00952C56" w:rsidRPr="00C61B07" w:rsidRDefault="00952C56" w:rsidP="00C61B07">
            <w:pPr>
              <w:spacing w:line="180" w:lineRule="exact"/>
              <w:ind w:left="42"/>
              <w:rPr>
                <w:rFonts w:ascii="Arial" w:hAnsi="Arial" w:cs="Arial"/>
                <w:b/>
                <w:bCs/>
                <w:sz w:val="16"/>
                <w:szCs w:val="16"/>
              </w:rPr>
            </w:pPr>
            <w:r w:rsidRPr="00C61B07">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02</w:t>
            </w:r>
          </w:p>
        </w:tc>
        <w:tc>
          <w:tcPr>
            <w:tcW w:w="842"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6" w:space="0" w:color="auto"/>
              <w:left w:val="single" w:sz="6" w:space="0" w:color="auto"/>
              <w:bottom w:val="single" w:sz="6" w:space="0" w:color="auto"/>
              <w:right w:val="single" w:sz="12" w:space="0" w:color="auto"/>
            </w:tcBorders>
            <w:vAlign w:val="center"/>
          </w:tcPr>
          <w:p w:rsidR="00952C56" w:rsidRDefault="00952C56">
            <w:pPr>
              <w:jc w:val="right"/>
              <w:rPr>
                <w:rFonts w:ascii="Arial" w:hAnsi="Arial" w:cs="Arial"/>
                <w:color w:val="000000"/>
                <w:sz w:val="14"/>
                <w:szCs w:val="14"/>
              </w:rPr>
            </w:pPr>
          </w:p>
        </w:tc>
      </w:tr>
      <w:tr w:rsidR="00952C56" w:rsidRPr="00C61B07" w:rsidTr="00294C7C">
        <w:trPr>
          <w:cantSplit/>
          <w:trHeight w:val="253"/>
        </w:trPr>
        <w:tc>
          <w:tcPr>
            <w:tcW w:w="1136" w:type="dxa"/>
            <w:tcBorders>
              <w:left w:val="single" w:sz="8" w:space="0" w:color="auto"/>
              <w:bottom w:val="single" w:sz="8" w:space="0" w:color="auto"/>
              <w:right w:val="single" w:sz="12" w:space="0" w:color="auto"/>
            </w:tcBorders>
            <w:vAlign w:val="center"/>
          </w:tcPr>
          <w:p w:rsidR="00952C56" w:rsidRPr="00C61B07" w:rsidRDefault="00952C56" w:rsidP="00C61B07">
            <w:pPr>
              <w:spacing w:line="180" w:lineRule="exact"/>
              <w:ind w:left="42"/>
              <w:rPr>
                <w:rFonts w:ascii="Arial" w:hAnsi="Arial" w:cs="Arial"/>
                <w:sz w:val="16"/>
                <w:szCs w:val="16"/>
              </w:rPr>
            </w:pPr>
            <w:r w:rsidRPr="00C61B07">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03</w:t>
            </w:r>
          </w:p>
        </w:tc>
        <w:tc>
          <w:tcPr>
            <w:tcW w:w="842"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6" w:space="0" w:color="auto"/>
              <w:left w:val="single" w:sz="6" w:space="0" w:color="auto"/>
              <w:bottom w:val="single" w:sz="12" w:space="0" w:color="auto"/>
              <w:right w:val="single" w:sz="12" w:space="0" w:color="auto"/>
            </w:tcBorders>
            <w:vAlign w:val="center"/>
          </w:tcPr>
          <w:p w:rsidR="00952C56" w:rsidRDefault="00952C56">
            <w:pPr>
              <w:jc w:val="right"/>
              <w:rPr>
                <w:rFonts w:ascii="Arial" w:hAnsi="Arial" w:cs="Arial"/>
                <w:color w:val="000000"/>
                <w:sz w:val="14"/>
                <w:szCs w:val="14"/>
              </w:rPr>
            </w:pPr>
          </w:p>
        </w:tc>
      </w:tr>
    </w:tbl>
    <w:p w:rsidR="00C61B07" w:rsidRDefault="00C61B07" w:rsidP="00C61B07">
      <w:pPr>
        <w:spacing w:after="80" w:line="220" w:lineRule="exact"/>
        <w:outlineLvl w:val="0"/>
        <w:rPr>
          <w:rFonts w:ascii="Arial" w:hAnsi="Arial" w:cs="Arial"/>
          <w:b/>
          <w:bCs/>
        </w:rPr>
      </w:pPr>
    </w:p>
    <w:p w:rsidR="00200416" w:rsidRPr="00952C56" w:rsidRDefault="00C61B07" w:rsidP="00C61B07">
      <w:pPr>
        <w:spacing w:after="80" w:line="220" w:lineRule="exact"/>
        <w:outlineLvl w:val="0"/>
        <w:rPr>
          <w:rFonts w:ascii="Arial" w:hAnsi="Arial" w:cs="Arial"/>
          <w:b/>
        </w:rPr>
      </w:pPr>
      <w:r>
        <w:rPr>
          <w:rFonts w:ascii="Arial" w:hAnsi="Arial" w:cs="Arial"/>
          <w:b/>
          <w:bCs/>
        </w:rPr>
        <w:t xml:space="preserve">   </w:t>
      </w:r>
      <w:r w:rsidR="00E741F0"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3B0DCA">
        <w:trPr>
          <w:trHeight w:val="284"/>
        </w:trPr>
        <w:tc>
          <w:tcPr>
            <w:tcW w:w="1142" w:type="dxa"/>
            <w:tcBorders>
              <w:top w:val="single" w:sz="8" w:space="0" w:color="auto"/>
              <w:left w:val="single" w:sz="8" w:space="0" w:color="auto"/>
              <w:bottom w:val="single" w:sz="4" w:space="0" w:color="auto"/>
              <w:right w:val="single" w:sz="18"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05</w:t>
            </w:r>
          </w:p>
        </w:tc>
        <w:tc>
          <w:tcPr>
            <w:tcW w:w="360" w:type="dxa"/>
            <w:tcBorders>
              <w:top w:val="single" w:sz="18" w:space="0" w:color="auto"/>
              <w:left w:val="single" w:sz="18"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1.701</w:t>
            </w:r>
          </w:p>
        </w:tc>
        <w:tc>
          <w:tcPr>
            <w:tcW w:w="98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962</w:t>
            </w:r>
          </w:p>
        </w:tc>
        <w:tc>
          <w:tcPr>
            <w:tcW w:w="1246"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600</w:t>
            </w:r>
          </w:p>
        </w:tc>
        <w:tc>
          <w:tcPr>
            <w:tcW w:w="1231"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131</w:t>
            </w:r>
          </w:p>
        </w:tc>
        <w:tc>
          <w:tcPr>
            <w:tcW w:w="133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w:t>
            </w:r>
          </w:p>
        </w:tc>
        <w:tc>
          <w:tcPr>
            <w:tcW w:w="119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8"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115</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14</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56</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40</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1.575</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938</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543</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91</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w:t>
            </w:r>
          </w:p>
        </w:tc>
        <w:tc>
          <w:tcPr>
            <w:tcW w:w="98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w:t>
            </w:r>
          </w:p>
        </w:tc>
        <w:tc>
          <w:tcPr>
            <w:tcW w:w="1246"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18" w:space="0" w:color="auto"/>
              <w:right w:val="single" w:sz="18" w:space="0" w:color="auto"/>
            </w:tcBorders>
            <w:vAlign w:val="center"/>
          </w:tcPr>
          <w:p w:rsidR="009B0259" w:rsidRDefault="009B0259">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9979B5" w:rsidRPr="009979B5" w:rsidRDefault="009979B5" w:rsidP="009979B5">
      <w:pPr>
        <w:spacing w:after="80" w:line="220" w:lineRule="exact"/>
        <w:outlineLvl w:val="0"/>
        <w:rPr>
          <w:rFonts w:ascii="Arial" w:hAnsi="Arial" w:cs="Arial"/>
        </w:rPr>
      </w:pPr>
      <w:r w:rsidRPr="009979B5">
        <w:rPr>
          <w:rFonts w:ascii="Arial" w:hAnsi="Arial" w:cs="Arial"/>
          <w:b/>
        </w:rPr>
        <w:t xml:space="preserve">Dział 2.2.1. Czas trwania postępowania sądowego od dnia pierwszej rejestracji do dnia uprawomocnienia się sprawy w I instancji </w:t>
      </w:r>
      <w:r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9979B5" w:rsidRPr="009979B5"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 xml:space="preserve">Razem </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 do 6</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 do 12</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Ponad</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8 lat</w:t>
            </w:r>
          </w:p>
        </w:tc>
      </w:tr>
      <w:tr w:rsidR="009979B5" w:rsidRPr="009979B5"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9</w:t>
            </w:r>
          </w:p>
        </w:tc>
      </w:tr>
      <w:tr w:rsidR="009979B5" w:rsidRPr="009979B5"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979B5" w:rsidRPr="009979B5" w:rsidRDefault="009979B5" w:rsidP="009979B5">
            <w:pPr>
              <w:rPr>
                <w:rFonts w:ascii="Arial" w:hAnsi="Arial" w:cs="Arial"/>
                <w:b/>
                <w:sz w:val="14"/>
              </w:rPr>
            </w:pPr>
            <w:r w:rsidRPr="009979B5">
              <w:rPr>
                <w:rFonts w:ascii="Arial" w:hAnsi="Arial" w:cs="Arial"/>
                <w:b/>
                <w:sz w:val="14"/>
              </w:rPr>
              <w:t>OGÓŁEM</w:t>
            </w:r>
          </w:p>
          <w:p w:rsidR="009979B5" w:rsidRPr="009979B5" w:rsidRDefault="009979B5" w:rsidP="009979B5">
            <w:pPr>
              <w:rPr>
                <w:rFonts w:ascii="Arial" w:hAnsi="Arial" w:cs="Arial"/>
                <w:sz w:val="14"/>
              </w:rPr>
            </w:pPr>
            <w:r w:rsidRPr="009979B5">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9979B5" w:rsidRPr="009979B5" w:rsidRDefault="009979B5" w:rsidP="009979B5">
            <w:pPr>
              <w:jc w:val="center"/>
              <w:rPr>
                <w:rFonts w:ascii="Arial" w:hAnsi="Arial" w:cs="Arial"/>
                <w:sz w:val="12"/>
              </w:rPr>
            </w:pPr>
            <w:r w:rsidRPr="009979B5">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1.701</w:t>
            </w:r>
          </w:p>
        </w:tc>
        <w:tc>
          <w:tcPr>
            <w:tcW w:w="98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962</w:t>
            </w:r>
          </w:p>
        </w:tc>
        <w:tc>
          <w:tcPr>
            <w:tcW w:w="1246"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600</w:t>
            </w:r>
          </w:p>
        </w:tc>
        <w:tc>
          <w:tcPr>
            <w:tcW w:w="1231"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131</w:t>
            </w:r>
          </w:p>
        </w:tc>
        <w:tc>
          <w:tcPr>
            <w:tcW w:w="133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6</w:t>
            </w:r>
          </w:p>
        </w:tc>
        <w:tc>
          <w:tcPr>
            <w:tcW w:w="119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115</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14</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56</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40</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6</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b/>
                <w:bCs/>
                <w:sz w:val="16"/>
                <w:szCs w:val="16"/>
              </w:rPr>
            </w:pPr>
            <w:r w:rsidRPr="009979B5">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1.575</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938</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543</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91</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sz w:val="16"/>
                <w:szCs w:val="16"/>
              </w:rPr>
            </w:pPr>
            <w:r w:rsidRPr="009979B5">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w:t>
            </w:r>
          </w:p>
        </w:tc>
        <w:tc>
          <w:tcPr>
            <w:tcW w:w="98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w:t>
            </w:r>
          </w:p>
        </w:tc>
        <w:tc>
          <w:tcPr>
            <w:tcW w:w="1246"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9979B5" w:rsidRDefault="009979B5">
            <w:pPr>
              <w:jc w:val="right"/>
              <w:rPr>
                <w:rFonts w:ascii="Arial" w:hAnsi="Arial" w:cs="Arial"/>
                <w:color w:val="000000"/>
                <w:sz w:val="14"/>
                <w:szCs w:val="14"/>
              </w:rPr>
            </w:pPr>
          </w:p>
        </w:tc>
      </w:tr>
    </w:tbl>
    <w:p w:rsidR="00C40997" w:rsidRDefault="004726AB" w:rsidP="00243305">
      <w:pPr>
        <w:pStyle w:val="Tekstpodstawowywcity"/>
        <w:spacing w:after="0"/>
        <w:ind w:left="180"/>
        <w:outlineLvl w:val="0"/>
        <w:rPr>
          <w:rFonts w:ascii="Arial" w:hAnsi="Arial" w:cs="Arial"/>
          <w:b/>
        </w:rPr>
      </w:pPr>
      <w:r>
        <w:rPr>
          <w:rFonts w:ascii="Arial" w:hAnsi="Arial" w:cs="Arial"/>
          <w:b/>
        </w:rPr>
        <w:br w:type="page"/>
      </w:r>
      <w:r w:rsidR="00C40997" w:rsidRPr="00C40997">
        <w:rPr>
          <w:rFonts w:ascii="Arial" w:hAnsi="Arial" w:cs="Arial"/>
          <w:b/>
        </w:rPr>
        <w:lastRenderedPageBreak/>
        <w:t>Dział 2.3. Czas trwania wszystkich mediacji w sprawie od dnia wydania postanowienia o skierowaniu stron do mediacji do dnia 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4</w:t>
            </w: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2</w:t>
            </w: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Pr="00ED17EE" w:rsidRDefault="00C40997" w:rsidP="00243305">
      <w:pPr>
        <w:pStyle w:val="Tekstpodstawowywcity"/>
        <w:spacing w:after="0"/>
        <w:ind w:left="180"/>
        <w:outlineLvl w:val="0"/>
        <w:rPr>
          <w:rFonts w:ascii="Arial" w:hAnsi="Arial" w:cs="Arial"/>
          <w:b/>
          <w:sz w:val="12"/>
        </w:rPr>
      </w:pPr>
    </w:p>
    <w:p w:rsidR="00C40997" w:rsidRDefault="00ED17EE" w:rsidP="00243305">
      <w:pPr>
        <w:pStyle w:val="Tekstpodstawowywcity"/>
        <w:spacing w:after="0"/>
        <w:ind w:left="180"/>
        <w:outlineLvl w:val="0"/>
        <w:rPr>
          <w:rFonts w:ascii="Arial" w:hAnsi="Arial" w:cs="Arial"/>
          <w:b/>
        </w:rPr>
      </w:pPr>
      <w:r w:rsidRPr="00ED17EE">
        <w:rPr>
          <w:rFonts w:ascii="Arial" w:hAnsi="Arial" w:cs="Arial"/>
          <w:b/>
        </w:rPr>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200416" w:rsidP="00243305">
      <w:pPr>
        <w:pStyle w:val="Tekstpodstawowywcity"/>
        <w:spacing w:after="0"/>
        <w:ind w:left="180"/>
        <w:outlineLvl w:val="0"/>
        <w:rPr>
          <w:rFonts w:ascii="Arial" w:hAnsi="Arial" w:cs="Arial"/>
          <w:b/>
        </w:rPr>
      </w:pPr>
      <w:r w:rsidRPr="006C015F">
        <w:rPr>
          <w:rFonts w:ascii="Arial" w:hAnsi="Arial" w:cs="Arial"/>
          <w:b/>
        </w:rPr>
        <w:t xml:space="preserve">Dział 3. </w:t>
      </w:r>
      <w:r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576BF5" w:rsidRPr="006C015F" w:rsidTr="00A54657">
        <w:trPr>
          <w:cantSplit/>
          <w:trHeight w:val="120"/>
        </w:trPr>
        <w:tc>
          <w:tcPr>
            <w:tcW w:w="1146" w:type="dxa"/>
            <w:tcBorders>
              <w:top w:val="single" w:sz="8" w:space="0" w:color="auto"/>
              <w:bottom w:val="single" w:sz="8" w:space="0" w:color="auto"/>
              <w:right w:val="single" w:sz="18" w:space="0" w:color="auto"/>
            </w:tcBorders>
            <w:vAlign w:val="center"/>
          </w:tcPr>
          <w:p w:rsidR="00576BF5" w:rsidRPr="006C015F" w:rsidRDefault="00576BF5" w:rsidP="00280009">
            <w:pPr>
              <w:pStyle w:val="Nagwek8"/>
              <w:ind w:right="28"/>
              <w:jc w:val="left"/>
              <w:rPr>
                <w:rFonts w:cs="Arial"/>
                <w:color w:val="auto"/>
                <w:sz w:val="16"/>
                <w:szCs w:val="16"/>
              </w:rPr>
            </w:pPr>
            <w:r w:rsidRPr="006C015F">
              <w:rPr>
                <w:rFonts w:cs="Arial"/>
                <w:color w:val="auto"/>
              </w:rPr>
              <w:t xml:space="preserve">  </w:t>
            </w:r>
            <w:r w:rsidRPr="006C015F">
              <w:rPr>
                <w:rFonts w:cs="Arial"/>
                <w:color w:val="auto"/>
                <w:sz w:val="16"/>
                <w:szCs w:val="16"/>
              </w:rPr>
              <w:t>U</w:t>
            </w:r>
          </w:p>
        </w:tc>
        <w:tc>
          <w:tcPr>
            <w:tcW w:w="388" w:type="dxa"/>
            <w:tcBorders>
              <w:top w:val="single" w:sz="18"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122</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12</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9</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31</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27</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31</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11</w:t>
            </w:r>
          </w:p>
        </w:tc>
        <w:tc>
          <w:tcPr>
            <w:tcW w:w="1134" w:type="dxa"/>
            <w:tcBorders>
              <w:top w:val="single" w:sz="18"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w:t>
            </w:r>
          </w:p>
        </w:tc>
      </w:tr>
      <w:tr w:rsidR="00576BF5" w:rsidRPr="006C015F" w:rsidTr="00A54657">
        <w:trPr>
          <w:cantSplit/>
          <w:trHeight w:val="281"/>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P</w:t>
            </w:r>
          </w:p>
        </w:tc>
        <w:tc>
          <w:tcPr>
            <w:tcW w:w="388" w:type="dxa"/>
            <w:tcBorders>
              <w:top w:val="single" w:sz="4"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1.729</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274</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592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372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362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125</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4</w:t>
            </w:r>
          </w:p>
        </w:tc>
        <w:tc>
          <w:tcPr>
            <w:tcW w:w="1134" w:type="dxa"/>
            <w:tcBorders>
              <w:top w:val="single" w:sz="4"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p>
        </w:tc>
      </w:tr>
      <w:tr w:rsidR="00576BF5" w:rsidRPr="006C015F" w:rsidTr="00A54657">
        <w:trPr>
          <w:cantSplit/>
          <w:trHeight w:val="107"/>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Np</w:t>
            </w:r>
          </w:p>
        </w:tc>
        <w:tc>
          <w:tcPr>
            <w:tcW w:w="388" w:type="dxa"/>
            <w:tcBorders>
              <w:top w:val="single" w:sz="4" w:space="0" w:color="auto"/>
              <w:left w:val="single" w:sz="18" w:space="0" w:color="auto"/>
              <w:bottom w:val="single" w:sz="18"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w:t>
            </w:r>
            <w:r w:rsidR="00CB0DCA">
              <w:rPr>
                <w:rFonts w:ascii="Arial" w:hAnsi="Arial" w:cs="Arial"/>
                <w:sz w:val="12"/>
                <w:szCs w:val="12"/>
              </w:rPr>
              <w:t>3</w:t>
            </w:r>
          </w:p>
        </w:tc>
        <w:tc>
          <w:tcPr>
            <w:tcW w:w="1075"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11</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9</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8" w:space="0" w:color="auto"/>
            </w:tcBorders>
            <w:vAlign w:val="center"/>
          </w:tcPr>
          <w:p w:rsidR="00576BF5" w:rsidRPr="006C015F" w:rsidRDefault="00576BF5" w:rsidP="00A54657">
            <w:pPr>
              <w:jc w:val="right"/>
              <w:rPr>
                <w:rFonts w:ascii="Arial" w:hAnsi="Arial" w:cs="Arial"/>
                <w:sz w:val="14"/>
                <w:szCs w:val="14"/>
              </w:rPr>
            </w:pPr>
          </w:p>
        </w:tc>
      </w:tr>
    </w:tbl>
    <w:p w:rsidR="00B55419" w:rsidRPr="006C015F" w:rsidRDefault="00B55419">
      <w:pPr>
        <w:pStyle w:val="Nagwek4"/>
        <w:rPr>
          <w:rFonts w:ascii="Arial" w:hAnsi="Arial" w:cs="Arial"/>
          <w:sz w:val="16"/>
          <w:szCs w:val="16"/>
        </w:rPr>
      </w:pPr>
    </w:p>
    <w:bookmarkEnd w:id="3"/>
    <w:p w:rsidR="00CE2B7E" w:rsidRPr="00DE3743" w:rsidRDefault="00B70A24" w:rsidP="00DE3743">
      <w:pPr>
        <w:ind w:left="142"/>
        <w:rPr>
          <w:rFonts w:ascii="Arial" w:hAnsi="Arial" w:cs="Arial"/>
          <w:b/>
          <w:bCs/>
        </w:rPr>
      </w:pPr>
      <w:r w:rsidRPr="006C015F">
        <w:rPr>
          <w:rFonts w:ascii="Arial" w:hAnsi="Arial" w:cs="Arial"/>
          <w:b/>
          <w:bCs/>
        </w:rPr>
        <w:t>Dział 4</w:t>
      </w:r>
      <w:r w:rsidR="008D3FCC" w:rsidRPr="006C015F">
        <w:rPr>
          <w:rFonts w:ascii="Arial" w:hAnsi="Arial" w:cs="Arial"/>
          <w:b/>
          <w:bCs/>
        </w:rPr>
        <w:t>.</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CE2B7E" w:rsidRPr="006C015F">
        <w:rPr>
          <w:rFonts w:ascii="Arial" w:hAnsi="Arial" w:cs="Arial"/>
          <w:bCs/>
          <w:sz w:val="20"/>
        </w:rPr>
        <w:t>(§ 448</w:t>
      </w:r>
      <w:r w:rsidR="006B61FC" w:rsidRPr="006C015F">
        <w:rPr>
          <w:rFonts w:ascii="Arial" w:hAnsi="Arial" w:cs="Arial"/>
          <w:bCs/>
          <w:sz w:val="20"/>
          <w:vertAlign w:val="superscript"/>
        </w:rPr>
        <w:t>5</w:t>
      </w:r>
      <w:r w:rsidR="00C272CA" w:rsidRPr="006C015F">
        <w:rPr>
          <w:rFonts w:ascii="Arial" w:hAnsi="Arial" w:cs="Arial"/>
          <w:bCs/>
          <w:sz w:val="20"/>
        </w:rPr>
        <w:t xml:space="preserve"> ust.1.</w:t>
      </w:r>
      <w:r w:rsidR="00CE2B7E" w:rsidRPr="006C015F">
        <w:rPr>
          <w:rFonts w:ascii="Arial" w:hAnsi="Arial" w:cs="Arial"/>
          <w:bCs/>
          <w:sz w:val="20"/>
        </w:rPr>
        <w:t xml:space="preserve"> Zarządzenie</w:t>
      </w:r>
      <w:r w:rsidR="00CE2B7E" w:rsidRPr="006C015F">
        <w:rPr>
          <w:rFonts w:ascii="Arial" w:hAnsi="Arial" w:cs="Arial"/>
          <w:sz w:val="20"/>
        </w:rPr>
        <w:t xml:space="preserve"> Ministra Sprawiedliwości z dnia 12 grudnia 2003 roku w sprawie organizacji i zakresu działania sekretariatów sądowych oraz innych działów adm</w:t>
      </w:r>
      <w:r w:rsidR="004726AB">
        <w:rPr>
          <w:rFonts w:ascii="Arial" w:hAnsi="Arial" w:cs="Arial"/>
          <w:sz w:val="20"/>
        </w:rPr>
        <w:t>inistracji sądowej (Dz. Urz. MS</w:t>
      </w:r>
      <w:r w:rsidR="00CE2B7E" w:rsidRPr="006C015F">
        <w:rPr>
          <w:rFonts w:ascii="Arial" w:hAnsi="Arial" w:cs="Arial"/>
          <w:sz w:val="20"/>
        </w:rPr>
        <w:t xml:space="preserve"> z 2003 r. Nr 5, poz.22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18"/>
        <w:gridCol w:w="1426"/>
        <w:gridCol w:w="372"/>
        <w:gridCol w:w="1468"/>
        <w:gridCol w:w="1567"/>
        <w:gridCol w:w="1484"/>
        <w:gridCol w:w="1484"/>
        <w:gridCol w:w="1175"/>
        <w:gridCol w:w="1440"/>
        <w:gridCol w:w="1800"/>
      </w:tblGrid>
      <w:tr w:rsidR="00403E50" w:rsidRPr="006C015F" w:rsidTr="00DE3743">
        <w:trPr>
          <w:cantSplit/>
          <w:trHeight w:val="360"/>
        </w:trPr>
        <w:tc>
          <w:tcPr>
            <w:tcW w:w="2916"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468"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DE3743">
        <w:trPr>
          <w:cantSplit/>
          <w:trHeight w:val="469"/>
        </w:trPr>
        <w:tc>
          <w:tcPr>
            <w:tcW w:w="2916"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468"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DE3743">
        <w:trPr>
          <w:cantSplit/>
          <w:trHeight w:val="161"/>
        </w:trPr>
        <w:tc>
          <w:tcPr>
            <w:tcW w:w="2916"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468"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1E656A" w:rsidRPr="006C015F" w:rsidTr="001E656A">
        <w:trPr>
          <w:cantSplit/>
          <w:trHeight w:val="284"/>
        </w:trPr>
        <w:tc>
          <w:tcPr>
            <w:tcW w:w="1118" w:type="dxa"/>
            <w:vMerge w:val="restart"/>
            <w:tcBorders>
              <w:top w:val="single" w:sz="8" w:space="0" w:color="auto"/>
              <w:left w:val="single" w:sz="8" w:space="0" w:color="auto"/>
            </w:tcBorders>
            <w:vAlign w:val="center"/>
          </w:tcPr>
          <w:p w:rsidR="001E656A" w:rsidRPr="006C015F" w:rsidRDefault="001E656A" w:rsidP="001E656A">
            <w:pPr>
              <w:rPr>
                <w:rFonts w:ascii="Arial" w:hAnsi="Arial" w:cs="Arial"/>
                <w:sz w:val="14"/>
                <w:szCs w:val="14"/>
              </w:rPr>
            </w:pPr>
            <w:r>
              <w:rPr>
                <w:rFonts w:ascii="Arial" w:hAnsi="Arial" w:cs="Arial"/>
                <w:sz w:val="14"/>
                <w:szCs w:val="14"/>
              </w:rPr>
              <w:t>Skargi na pracę sądu</w:t>
            </w:r>
          </w:p>
        </w:tc>
        <w:tc>
          <w:tcPr>
            <w:tcW w:w="1426" w:type="dxa"/>
            <w:tcBorders>
              <w:top w:val="single" w:sz="8" w:space="0" w:color="auto"/>
              <w:right w:val="single" w:sz="18" w:space="0" w:color="auto"/>
            </w:tcBorders>
            <w:vAlign w:val="center"/>
          </w:tcPr>
          <w:p w:rsidR="001E656A" w:rsidRPr="006C015F" w:rsidRDefault="001E656A">
            <w:pPr>
              <w:rPr>
                <w:rFonts w:ascii="Arial" w:hAnsi="Arial" w:cs="Arial"/>
                <w:sz w:val="14"/>
                <w:szCs w:val="14"/>
              </w:rPr>
            </w:pPr>
            <w:r w:rsidRPr="001E656A">
              <w:rPr>
                <w:rFonts w:ascii="Arial" w:hAnsi="Arial" w:cs="Arial"/>
                <w:sz w:val="14"/>
                <w:szCs w:val="14"/>
              </w:rPr>
              <w:t>sprawy ubezpieczeń społecznych</w:t>
            </w:r>
          </w:p>
        </w:tc>
        <w:tc>
          <w:tcPr>
            <w:tcW w:w="372" w:type="dxa"/>
            <w:tcBorders>
              <w:top w:val="single" w:sz="18" w:space="0" w:color="auto"/>
              <w:left w:val="single" w:sz="18" w:space="0" w:color="auto"/>
              <w:right w:val="single" w:sz="4" w:space="0" w:color="auto"/>
            </w:tcBorders>
            <w:vAlign w:val="center"/>
          </w:tcPr>
          <w:p w:rsidR="001E656A" w:rsidRPr="006C015F" w:rsidRDefault="001E656A">
            <w:pPr>
              <w:jc w:val="center"/>
              <w:rPr>
                <w:rFonts w:ascii="Arial" w:hAnsi="Arial" w:cs="Arial"/>
                <w:sz w:val="12"/>
                <w:szCs w:val="12"/>
              </w:rPr>
            </w:pPr>
            <w:r w:rsidRPr="006C015F">
              <w:rPr>
                <w:rFonts w:ascii="Arial" w:hAnsi="Arial" w:cs="Arial"/>
                <w:sz w:val="12"/>
                <w:szCs w:val="12"/>
              </w:rPr>
              <w:t>01</w:t>
            </w:r>
          </w:p>
        </w:tc>
        <w:tc>
          <w:tcPr>
            <w:tcW w:w="1468" w:type="dxa"/>
            <w:tcBorders>
              <w:top w:val="single" w:sz="18" w:space="0" w:color="auto"/>
              <w:left w:val="single" w:sz="4" w:space="0" w:color="auto"/>
              <w:bottom w:val="single" w:sz="4" w:space="0" w:color="auto"/>
            </w:tcBorders>
            <w:vAlign w:val="center"/>
          </w:tcPr>
          <w:p w:rsidR="001E656A" w:rsidRPr="006C015F" w:rsidRDefault="001E656A" w:rsidP="00A54657">
            <w:pPr>
              <w:jc w:val="right"/>
              <w:rPr>
                <w:rFonts w:ascii="Arial" w:hAnsi="Arial" w:cs="Arial"/>
                <w:sz w:val="14"/>
                <w:szCs w:val="14"/>
              </w:rPr>
            </w:pPr>
          </w:p>
        </w:tc>
        <w:tc>
          <w:tcPr>
            <w:tcW w:w="1567"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175" w:type="dxa"/>
            <w:tcBorders>
              <w:top w:val="single" w:sz="18"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440" w:type="dxa"/>
            <w:tcBorders>
              <w:top w:val="single" w:sz="18" w:space="0" w:color="auto"/>
              <w:left w:val="single" w:sz="4"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800" w:type="dxa"/>
            <w:tcBorders>
              <w:top w:val="single" w:sz="18" w:space="0" w:color="auto"/>
              <w:left w:val="single" w:sz="4" w:space="0" w:color="auto"/>
              <w:right w:val="single" w:sz="18" w:space="0" w:color="auto"/>
            </w:tcBorders>
            <w:vAlign w:val="center"/>
          </w:tcPr>
          <w:p w:rsidR="001E656A" w:rsidRPr="006C015F" w:rsidRDefault="001E656A" w:rsidP="00A54657">
            <w:pPr>
              <w:jc w:val="right"/>
              <w:rPr>
                <w:rFonts w:ascii="Arial" w:hAnsi="Arial" w:cs="Arial"/>
                <w:sz w:val="14"/>
                <w:szCs w:val="14"/>
              </w:rPr>
            </w:pPr>
          </w:p>
        </w:tc>
      </w:tr>
      <w:tr w:rsidR="001E656A" w:rsidRPr="006C015F" w:rsidTr="001E656A">
        <w:trPr>
          <w:cantSplit/>
          <w:trHeight w:val="284"/>
        </w:trPr>
        <w:tc>
          <w:tcPr>
            <w:tcW w:w="1118" w:type="dxa"/>
            <w:vMerge/>
            <w:tcBorders>
              <w:left w:val="single" w:sz="8" w:space="0" w:color="auto"/>
            </w:tcBorders>
            <w:vAlign w:val="center"/>
          </w:tcPr>
          <w:p w:rsidR="001E656A" w:rsidRPr="006C015F" w:rsidRDefault="001E656A" w:rsidP="00C0506E">
            <w:pPr>
              <w:rPr>
                <w:rFonts w:ascii="Arial" w:hAnsi="Arial" w:cs="Arial"/>
                <w:sz w:val="14"/>
                <w:szCs w:val="14"/>
              </w:rPr>
            </w:pPr>
          </w:p>
        </w:tc>
        <w:tc>
          <w:tcPr>
            <w:tcW w:w="1426" w:type="dxa"/>
            <w:tcBorders>
              <w:top w:val="single" w:sz="8" w:space="0" w:color="auto"/>
              <w:right w:val="single" w:sz="18" w:space="0" w:color="auto"/>
            </w:tcBorders>
            <w:vAlign w:val="center"/>
          </w:tcPr>
          <w:p w:rsidR="001E656A" w:rsidRPr="006C015F" w:rsidRDefault="001E656A" w:rsidP="001E656A">
            <w:pPr>
              <w:rPr>
                <w:rFonts w:ascii="Arial" w:hAnsi="Arial" w:cs="Arial"/>
                <w:sz w:val="14"/>
                <w:szCs w:val="14"/>
              </w:rPr>
            </w:pPr>
            <w:r w:rsidRPr="001E656A">
              <w:rPr>
                <w:rFonts w:ascii="Arial" w:hAnsi="Arial" w:cs="Arial"/>
                <w:sz w:val="14"/>
                <w:szCs w:val="14"/>
              </w:rPr>
              <w:t>sprawy pracy</w:t>
            </w:r>
          </w:p>
        </w:tc>
        <w:tc>
          <w:tcPr>
            <w:tcW w:w="372" w:type="dxa"/>
            <w:tcBorders>
              <w:top w:val="single" w:sz="4" w:space="0" w:color="auto"/>
              <w:left w:val="single" w:sz="18" w:space="0" w:color="auto"/>
              <w:bottom w:val="single" w:sz="18" w:space="0" w:color="auto"/>
              <w:right w:val="single" w:sz="4" w:space="0" w:color="auto"/>
            </w:tcBorders>
            <w:vAlign w:val="center"/>
          </w:tcPr>
          <w:p w:rsidR="001E656A" w:rsidRPr="006C015F" w:rsidRDefault="001E656A" w:rsidP="00C0506E">
            <w:pPr>
              <w:jc w:val="center"/>
              <w:rPr>
                <w:rFonts w:ascii="Arial" w:hAnsi="Arial" w:cs="Arial"/>
                <w:sz w:val="12"/>
                <w:szCs w:val="12"/>
              </w:rPr>
            </w:pPr>
            <w:r>
              <w:rPr>
                <w:rFonts w:ascii="Arial" w:hAnsi="Arial" w:cs="Arial"/>
                <w:sz w:val="12"/>
                <w:szCs w:val="12"/>
              </w:rPr>
              <w:t>02</w:t>
            </w:r>
          </w:p>
        </w:tc>
        <w:tc>
          <w:tcPr>
            <w:tcW w:w="1468" w:type="dxa"/>
            <w:tcBorders>
              <w:top w:val="single" w:sz="4" w:space="0" w:color="auto"/>
              <w:left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1E656A" w:rsidRDefault="001E656A">
            <w:pPr>
              <w:jc w:val="right"/>
              <w:rPr>
                <w:rFonts w:ascii="Arial" w:hAnsi="Arial" w:cs="Arial"/>
                <w:color w:val="000000"/>
                <w:sz w:val="14"/>
                <w:szCs w:val="14"/>
              </w:rPr>
            </w:pPr>
          </w:p>
        </w:tc>
      </w:tr>
    </w:tbl>
    <w:p w:rsidR="00DE66BF" w:rsidRPr="006C015F" w:rsidRDefault="00DE3743" w:rsidP="00DE66BF">
      <w:pPr>
        <w:pStyle w:val="Nagwek6"/>
        <w:keepNext w:val="0"/>
        <w:widowControl w:val="0"/>
        <w:tabs>
          <w:tab w:val="left" w:pos="10980"/>
        </w:tabs>
        <w:ind w:left="0"/>
        <w:rPr>
          <w:rFonts w:ascii="Arial" w:hAnsi="Arial" w:cs="Arial"/>
          <w:b w:val="0"/>
          <w:bCs w:val="0"/>
        </w:rPr>
      </w:pPr>
      <w:bookmarkStart w:id="4" w:name="OLE_LINK7"/>
      <w:bookmarkStart w:id="5" w:name="OLE_LINK8"/>
      <w:r>
        <w:rPr>
          <w:rFonts w:ascii="Arial" w:eastAsia="Times New Roman" w:hAnsi="Arial" w:cs="Arial"/>
          <w:szCs w:val="24"/>
        </w:rPr>
        <w:br w:type="page"/>
      </w:r>
      <w:r w:rsidR="00DE66BF" w:rsidRPr="006C015F">
        <w:rPr>
          <w:rFonts w:ascii="Arial" w:hAnsi="Arial" w:cs="Arial"/>
          <w:b w:val="0"/>
          <w:bCs w:val="0"/>
        </w:rPr>
        <w:lastRenderedPageBreak/>
        <w:t xml:space="preserve"> </w:t>
      </w:r>
    </w:p>
    <w:p w:rsidR="00286AA0" w:rsidRPr="006C015F" w:rsidRDefault="00286AA0" w:rsidP="00286AA0">
      <w:pPr>
        <w:rPr>
          <w:rFonts w:ascii="Arial" w:hAnsi="Arial" w:cs="Arial"/>
          <w:sz w:val="20"/>
          <w:szCs w:val="20"/>
        </w:rPr>
      </w:pPr>
      <w:r w:rsidRPr="006C015F">
        <w:rPr>
          <w:rFonts w:ascii="Arial" w:hAnsi="Arial" w:cs="Arial"/>
          <w:b/>
          <w:bCs/>
        </w:rPr>
        <w:t xml:space="preserve">Dział 6. Prawomocnie zasądzone odszkodowania i zadośćuczynienia </w:t>
      </w:r>
      <w:r w:rsidRPr="006C015F">
        <w:rPr>
          <w:rFonts w:ascii="Arial" w:hAnsi="Arial" w:cs="Arial"/>
          <w:bCs/>
        </w:rPr>
        <w:t>(</w:t>
      </w:r>
      <w:r w:rsidRPr="006C015F">
        <w:rPr>
          <w:rFonts w:ascii="Arial" w:hAnsi="Arial" w:cs="Arial"/>
          <w:bCs/>
          <w:sz w:val="20"/>
          <w:szCs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0F511B">
        <w:trPr>
          <w:trHeight w:val="34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28.944,00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28.944,00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0F511B" w:rsidRPr="006C015F" w:rsidTr="009D6EAF">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0F511B" w:rsidRPr="006C015F" w:rsidTr="009D6EAF">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6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51"/>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4"/>
      <w:bookmarkEnd w:id="5"/>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174E72">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1</w:t>
            </w: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1</w:t>
            </w: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bottom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8"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bottom w:val="single" w:sz="18"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Pr="00FF30B4" w:rsidRDefault="00FF30B4" w:rsidP="00FF30B4">
      <w:pPr>
        <w:pStyle w:val="Tekstpodstawowy"/>
        <w:jc w:val="both"/>
        <w:rPr>
          <w:rFonts w:ascii="Arial" w:hAnsi="Arial" w:cs="Arial"/>
          <w:sz w:val="16"/>
          <w:szCs w:val="16"/>
        </w:rPr>
      </w:pPr>
    </w:p>
    <w:p w:rsidR="00174E72" w:rsidRPr="004100F2" w:rsidRDefault="00174E72" w:rsidP="00174E72">
      <w:pPr>
        <w:pStyle w:val="style20"/>
        <w:rPr>
          <w:rStyle w:val="fontstyle38"/>
          <w:b/>
        </w:rPr>
      </w:pPr>
      <w:r w:rsidRPr="004100F2">
        <w:rPr>
          <w:rFonts w:ascii="Arial" w:hAnsi="Arial" w:cs="Arial"/>
          <w:b/>
          <w:bCs/>
        </w:rPr>
        <w:t xml:space="preserve">Dział 9. </w:t>
      </w:r>
      <w:r w:rsidRPr="004100F2">
        <w:rPr>
          <w:rStyle w:val="fontstyle38"/>
          <w:b/>
        </w:rPr>
        <w:t>Obciążenia administracyjne respondentów</w:t>
      </w:r>
    </w:p>
    <w:p w:rsidR="00174E72" w:rsidRPr="004100F2" w:rsidRDefault="00174E72" w:rsidP="00174E72">
      <w:pPr>
        <w:pStyle w:val="style20"/>
        <w:rPr>
          <w:rStyle w:val="fontstyle34"/>
          <w:rFonts w:cs="Arial"/>
          <w:i w:val="0"/>
          <w:sz w:val="18"/>
          <w:szCs w:val="18"/>
        </w:rPr>
      </w:pPr>
      <w:r w:rsidRPr="004100F2">
        <w:rPr>
          <w:rStyle w:val="fontstyle34"/>
          <w:rFonts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960</w:t>
            </w:r>
          </w:p>
        </w:tc>
      </w:tr>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180</w:t>
            </w:r>
          </w:p>
        </w:tc>
      </w:tr>
    </w:tbl>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854DA6" w:rsidP="00AB52CD">
      <w:r w:rsidRPr="00854DA6">
        <w:rPr>
          <w:rFonts w:ascii="Arial" w:hAnsi="Arial" w:cs="Arial"/>
          <w:noProof/>
          <w:sz w:val="4"/>
          <w:szCs w:val="4"/>
        </w:rPr>
        <w:pict>
          <v:shapetype id="_x0000_t202" coordsize="21600,21600" o:spt="202" path="m,l,21600r21600,l21600,xe">
            <v:stroke joinstyle="miter"/>
            <v:path gradientshapeok="t" o:connecttype="rect"/>
          </v:shapetype>
          <v:shape id="_x0000_s1058" type="#_x0000_t202" style="position:absolute;margin-left:.25pt;margin-top:9.8pt;width:366.2pt;height:139.35pt;z-index:3;mso-position-horizontal-relative:text;mso-position-vertical-relative:text" filled="f" stroked="f">
            <v:textbox style="mso-next-textbox:#_x0000_s1058">
              <w:txbxContent>
                <w:p w:rsidR="00294C7C" w:rsidRDefault="00294C7C" w:rsidP="00174E72">
                  <w:pPr>
                    <w:spacing w:line="220" w:lineRule="exact"/>
                    <w:rPr>
                      <w:rFonts w:ascii="Arial" w:hAnsi="Arial"/>
                      <w:sz w:val="18"/>
                    </w:rPr>
                  </w:pPr>
                  <w:r>
                    <w:rPr>
                      <w:rFonts w:ascii="Arial" w:hAnsi="Arial"/>
                      <w:sz w:val="18"/>
                    </w:rPr>
                    <w:t>Wyjaśnienia dotyczące sprawozdania można</w:t>
                  </w:r>
                </w:p>
                <w:p w:rsidR="00294C7C" w:rsidRDefault="00294C7C" w:rsidP="00174E72">
                  <w:pPr>
                    <w:spacing w:line="220" w:lineRule="exact"/>
                    <w:rPr>
                      <w:rFonts w:ascii="Arial" w:hAnsi="Arial"/>
                      <w:sz w:val="18"/>
                    </w:rPr>
                  </w:pPr>
                  <w:r>
                    <w:rPr>
                      <w:rFonts w:ascii="Arial" w:hAnsi="Arial"/>
                      <w:sz w:val="18"/>
                    </w:rPr>
                    <w:t>uzyskać pod numerem telefonu</w:t>
                  </w:r>
                </w:p>
                <w:p w:rsidR="00294C7C" w:rsidRDefault="00294C7C" w:rsidP="00174E72">
                  <w:pPr>
                    <w:spacing w:line="220" w:lineRule="exact"/>
                    <w:rPr>
                      <w:rFonts w:ascii="Arial" w:hAnsi="Arial"/>
                      <w:sz w:val="18"/>
                    </w:rPr>
                  </w:pPr>
                </w:p>
                <w:p w:rsidR="00294C7C" w:rsidRDefault="00294C7C" w:rsidP="00174E72">
                  <w:pPr>
                    <w:spacing w:line="220" w:lineRule="exact"/>
                    <w:rPr>
                      <w:rFonts w:ascii="Arial" w:hAnsi="Arial"/>
                      <w:sz w:val="18"/>
                    </w:rPr>
                  </w:pPr>
                  <w:r>
                    <w:t>...........................................</w:t>
                  </w:r>
                  <w:r>
                    <w:rPr>
                      <w:rFonts w:ascii="Arial PL" w:hAnsi="Arial PL"/>
                      <w:sz w:val="12"/>
                    </w:rPr>
                    <w:t xml:space="preserve">                                                                           .</w:t>
                  </w:r>
                </w:p>
                <w:p w:rsidR="00294C7C" w:rsidRDefault="00294C7C" w:rsidP="00174E72">
                  <w:pPr>
                    <w:rPr>
                      <w:rFonts w:ascii="Arial PL" w:hAnsi="Arial PL"/>
                      <w:sz w:val="12"/>
                    </w:rPr>
                  </w:pPr>
                </w:p>
                <w:p w:rsidR="00294C7C" w:rsidRDefault="00294C7C" w:rsidP="00174E72">
                  <w:pPr>
                    <w:rPr>
                      <w:rFonts w:ascii="Arial PL" w:hAnsi="Arial PL"/>
                      <w:sz w:val="12"/>
                    </w:rPr>
                  </w:pPr>
                </w:p>
                <w:p w:rsidR="00294C7C" w:rsidRDefault="00294C7C" w:rsidP="00174E72">
                  <w:pPr>
                    <w:rPr>
                      <w:rFonts w:ascii="Arial PL" w:hAnsi="Arial PL"/>
                      <w:sz w:val="12"/>
                    </w:rPr>
                  </w:pPr>
                  <w:r>
                    <w:rPr>
                      <w:rFonts w:ascii="Arial PL" w:hAnsi="Arial PL"/>
                      <w:sz w:val="12"/>
                    </w:rPr>
                    <w:t>..............................................................................                 .................................................................................................................</w:t>
                  </w:r>
                </w:p>
                <w:p w:rsidR="00294C7C" w:rsidRDefault="00294C7C" w:rsidP="00174E72">
                  <w:pPr>
                    <w:rPr>
                      <w:rFonts w:ascii="Arial PL" w:hAnsi="Arial PL"/>
                      <w:sz w:val="10"/>
                    </w:rPr>
                  </w:pPr>
                  <w:r>
                    <w:rPr>
                      <w:rFonts w:ascii="Arial PL" w:hAnsi="Arial PL"/>
                      <w:sz w:val="10"/>
                    </w:rPr>
                    <w:t xml:space="preserve">                              (miejscowość i data)                                                                              (pieczątka i podpis osoby sporządzającej)</w:t>
                  </w:r>
                </w:p>
                <w:p w:rsidR="00294C7C" w:rsidRDefault="00294C7C" w:rsidP="00174E72">
                  <w:pPr>
                    <w:rPr>
                      <w:rFonts w:ascii="Arial PL" w:hAnsi="Arial PL"/>
                      <w:sz w:val="12"/>
                    </w:rPr>
                  </w:pPr>
                </w:p>
                <w:p w:rsidR="00294C7C" w:rsidRDefault="00294C7C" w:rsidP="00174E72">
                  <w:pPr>
                    <w:rPr>
                      <w:rFonts w:ascii="Arial PL" w:hAnsi="Arial PL"/>
                      <w:sz w:val="12"/>
                    </w:rPr>
                  </w:pPr>
                  <w:r>
                    <w:rPr>
                      <w:rFonts w:ascii="Arial PL" w:hAnsi="Arial PL"/>
                      <w:sz w:val="12"/>
                    </w:rPr>
                    <w:t>............................................................................                   ................................................................................................................</w:t>
                  </w:r>
                </w:p>
                <w:p w:rsidR="00294C7C" w:rsidRDefault="00294C7C"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294C7C" w:rsidRPr="00A9423D" w:rsidRDefault="00294C7C" w:rsidP="00174E72">
                  <w:pPr>
                    <w:rPr>
                      <w:sz w:val="14"/>
                    </w:rPr>
                  </w:pPr>
                </w:p>
                <w:p w:rsidR="00294C7C" w:rsidRDefault="00294C7C" w:rsidP="00174E72">
                  <w:pPr>
                    <w:rPr>
                      <w:rFonts w:ascii="Arial PL" w:hAnsi="Arial PL"/>
                      <w:sz w:val="12"/>
                    </w:rPr>
                  </w:pPr>
                  <w:r>
                    <w:rPr>
                      <w:rFonts w:ascii="Arial PL" w:hAnsi="Arial PL"/>
                      <w:sz w:val="12"/>
                    </w:rPr>
                    <w:t xml:space="preserve"> .......................................................................                       .................................................................................................................</w:t>
                  </w:r>
                </w:p>
                <w:p w:rsidR="00294C7C" w:rsidRDefault="00294C7C"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294C7C" w:rsidRDefault="00294C7C" w:rsidP="002B67DC">
                  <w:pPr>
                    <w:rPr>
                      <w:rFonts w:ascii="TimesNewRomanPSMT" w:hAnsi="TimesNewRomanPSMT" w:cs="TimesNewRomanPSMT"/>
                      <w:color w:val="FF0000"/>
                      <w:sz w:val="12"/>
                      <w:szCs w:val="12"/>
                      <w:highlight w:val="yellow"/>
                    </w:rPr>
                  </w:pPr>
                </w:p>
                <w:p w:rsidR="00294C7C" w:rsidRPr="00A9423D" w:rsidRDefault="00294C7C"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294C7C" w:rsidRDefault="00294C7C" w:rsidP="00174E72">
                  <w:pPr>
                    <w:rPr>
                      <w:rFonts w:ascii="Arial PL" w:hAnsi="Arial PL"/>
                      <w:sz w:val="10"/>
                    </w:rPr>
                  </w:pPr>
                </w:p>
                <w:p w:rsidR="00294C7C" w:rsidRDefault="00294C7C" w:rsidP="00174E72"/>
              </w:txbxContent>
            </v:textbox>
          </v:shape>
        </w:pict>
      </w:r>
    </w:p>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b/>
          <w:bCs/>
          <w:sz w:val="24"/>
        </w:rPr>
      </w:pPr>
    </w:p>
    <w:p w:rsidR="00EB5DF9" w:rsidRDefault="00EB5DF9" w:rsidP="00EB5DF9">
      <w:pPr>
        <w:rPr>
          <w:rFonts w:ascii="Arial" w:hAnsi="Arial" w:cs="Arial"/>
          <w:bCs/>
          <w:sz w:val="18"/>
          <w:szCs w:val="18"/>
        </w:rPr>
      </w:pPr>
    </w:p>
    <w:p w:rsidR="00A9423D" w:rsidRPr="00BF0252" w:rsidRDefault="00415CE5" w:rsidP="00A9423D">
      <w:pPr>
        <w:pStyle w:val="Tekstpodstawowy"/>
        <w:jc w:val="center"/>
        <w:rPr>
          <w:rFonts w:ascii="Arial" w:hAnsi="Arial" w:cs="Arial"/>
          <w:b/>
          <w:bCs/>
          <w:sz w:val="24"/>
        </w:rPr>
      </w:pPr>
      <w:r>
        <w:rPr>
          <w:rFonts w:ascii="Arial" w:hAnsi="Arial" w:cs="Arial"/>
          <w:b/>
          <w:bCs/>
          <w:sz w:val="24"/>
        </w:rPr>
        <w:br w:type="page"/>
      </w:r>
      <w:r w:rsidR="00A9423D" w:rsidRPr="00BF0252">
        <w:rPr>
          <w:rFonts w:ascii="Arial" w:hAnsi="Arial" w:cs="Arial"/>
          <w:b/>
          <w:bCs/>
          <w:sz w:val="24"/>
        </w:rPr>
        <w:t>Objaśnienia do sprawozdania MS-S11r:</w:t>
      </w:r>
    </w:p>
    <w:p w:rsidR="00A9423D" w:rsidRPr="00BF0252" w:rsidRDefault="00A9423D" w:rsidP="00A9423D">
      <w:pPr>
        <w:rPr>
          <w:rFonts w:ascii="Arial" w:hAnsi="Arial" w:cs="Arial"/>
          <w:bCs/>
          <w:sz w:val="18"/>
          <w:szCs w:val="18"/>
        </w:rPr>
      </w:pPr>
    </w:p>
    <w:p w:rsidR="00A9423D" w:rsidRPr="00BF0252" w:rsidRDefault="00A9423D" w:rsidP="00A9423D">
      <w:pPr>
        <w:rPr>
          <w:b/>
        </w:rPr>
      </w:pPr>
      <w:r w:rsidRPr="00BF0252">
        <w:rPr>
          <w:rFonts w:ascii="Arial" w:hAnsi="Arial" w:cs="Arial"/>
          <w:b/>
          <w:sz w:val="18"/>
          <w:szCs w:val="18"/>
        </w:rPr>
        <w:t xml:space="preserve">Użyte w formularzu określnie sprawy P oznacza także sprawy P-upr i Pm.  </w:t>
      </w:r>
    </w:p>
    <w:p w:rsidR="00A9423D" w:rsidRPr="00B00F98" w:rsidRDefault="00A9423D" w:rsidP="00A9423D">
      <w:pPr>
        <w:rPr>
          <w:rFonts w:ascii="Arial" w:hAnsi="Arial" w:cs="Arial"/>
          <w:sz w:val="18"/>
          <w:szCs w:val="18"/>
        </w:rPr>
      </w:pPr>
      <w:r w:rsidRPr="00B00F98">
        <w:rPr>
          <w:rFonts w:ascii="Arial" w:hAnsi="Arial" w:cs="Arial"/>
          <w:sz w:val="18"/>
          <w:szCs w:val="18"/>
        </w:rPr>
        <w:t>Dział 1.1.1  i 1.1.2</w:t>
      </w:r>
    </w:p>
    <w:p w:rsidR="00A9423D" w:rsidRPr="00B00F98" w:rsidRDefault="00A9423D" w:rsidP="00A9423D">
      <w:pPr>
        <w:rPr>
          <w:rFonts w:ascii="Arial" w:hAnsi="Arial" w:cs="Arial"/>
          <w:sz w:val="18"/>
          <w:szCs w:val="18"/>
        </w:rPr>
      </w:pPr>
      <w:r w:rsidRPr="00B00F98">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A9423D" w:rsidRPr="00B00F98" w:rsidRDefault="00A9423D" w:rsidP="00A9423D">
      <w:pPr>
        <w:rPr>
          <w:rFonts w:ascii="Arial" w:hAnsi="Arial" w:cs="Arial"/>
          <w:sz w:val="18"/>
          <w:szCs w:val="18"/>
        </w:rPr>
      </w:pPr>
    </w:p>
    <w:p w:rsidR="00A9423D" w:rsidRPr="00B00F98" w:rsidRDefault="00A9423D" w:rsidP="00A9423D">
      <w:pPr>
        <w:rPr>
          <w:rFonts w:ascii="Arial" w:hAnsi="Arial" w:cs="Arial"/>
          <w:sz w:val="18"/>
          <w:szCs w:val="18"/>
        </w:rPr>
      </w:pPr>
      <w:r w:rsidRPr="00B00F98">
        <w:rPr>
          <w:rFonts w:ascii="Arial" w:hAnsi="Arial" w:cs="Arial"/>
          <w:sz w:val="18"/>
          <w:szCs w:val="18"/>
        </w:rPr>
        <w:t>Dział 1.2.a.</w:t>
      </w:r>
    </w:p>
    <w:p w:rsidR="00A9423D" w:rsidRPr="00B00F98" w:rsidRDefault="00A9423D" w:rsidP="00A9423D">
      <w:pPr>
        <w:jc w:val="both"/>
        <w:rPr>
          <w:rFonts w:ascii="Arial" w:hAnsi="Arial" w:cs="Arial"/>
          <w:sz w:val="18"/>
          <w:szCs w:val="18"/>
        </w:rPr>
      </w:pPr>
      <w:r w:rsidRPr="00B00F98">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B00F98">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B00F98">
        <w:rPr>
          <w:rFonts w:ascii="Arial" w:hAnsi="Arial" w:cs="Arial"/>
          <w:sz w:val="18"/>
          <w:szCs w:val="18"/>
        </w:rPr>
        <w:t xml:space="preserve">, </w:t>
      </w:r>
      <w:r w:rsidRPr="00B00F98">
        <w:rPr>
          <w:rFonts w:ascii="Arial" w:hAnsi="Arial" w:cs="Arial"/>
          <w:b/>
          <w:sz w:val="18"/>
          <w:szCs w:val="18"/>
        </w:rPr>
        <w:t>gdyż sąd II instancji dokonał jedynie zmiany orzeczenia sadu pierwszej instancji (a nie faktycznego wyznaczenia pełnomocnika)</w:t>
      </w:r>
      <w:r w:rsidRPr="00B00F98">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9423D" w:rsidRPr="00B00F98" w:rsidRDefault="00A9423D" w:rsidP="00A9423D">
      <w:pPr>
        <w:jc w:val="both"/>
        <w:rPr>
          <w:rFonts w:ascii="Arial" w:hAnsi="Arial" w:cs="Arial"/>
          <w:sz w:val="18"/>
          <w:szCs w:val="18"/>
        </w:rPr>
      </w:pPr>
    </w:p>
    <w:p w:rsidR="00A9423D" w:rsidRPr="00B00F98" w:rsidRDefault="00A9423D" w:rsidP="00A9423D">
      <w:pPr>
        <w:autoSpaceDE w:val="0"/>
        <w:autoSpaceDN w:val="0"/>
        <w:adjustRightInd w:val="0"/>
        <w:spacing w:before="120"/>
        <w:jc w:val="both"/>
        <w:rPr>
          <w:rFonts w:ascii="Arial" w:hAnsi="Arial" w:cs="Arial"/>
          <w:bCs/>
          <w:sz w:val="18"/>
          <w:szCs w:val="18"/>
        </w:rPr>
      </w:pPr>
      <w:r w:rsidRPr="00B00F98">
        <w:rPr>
          <w:rFonts w:ascii="Arial" w:hAnsi="Arial" w:cs="Arial"/>
          <w:bCs/>
          <w:sz w:val="18"/>
          <w:szCs w:val="18"/>
        </w:rPr>
        <w:t xml:space="preserve">Dział 1.2. </w:t>
      </w:r>
    </w:p>
    <w:p w:rsidR="00A9423D" w:rsidRPr="004239BC" w:rsidRDefault="00A9423D" w:rsidP="00A9423D">
      <w:pPr>
        <w:jc w:val="both"/>
        <w:rPr>
          <w:rFonts w:ascii="Arial" w:hAnsi="Arial" w:cs="Arial"/>
          <w:sz w:val="18"/>
          <w:szCs w:val="18"/>
        </w:rPr>
      </w:pPr>
      <w:r w:rsidRPr="00B00F98">
        <w:rPr>
          <w:rFonts w:ascii="Arial" w:hAnsi="Arial" w:cs="Arial"/>
          <w:bCs/>
          <w:sz w:val="18"/>
          <w:szCs w:val="18"/>
        </w:rPr>
        <w:t xml:space="preserve">Jest odpowiedni do działu 1.1. 1. oraz 1.1.2 w poszczególnych repertoriach oraz rodzajach wpływów i załatwień spraw, wykazywanych w dz. 1.2. wg dyspozycji umieszczonych w poszczególnych wierszach. Jednocześnie w odpowiednich kolumnach wiersza 02 (wpływ) i 27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27). </w:t>
      </w:r>
      <w:r w:rsidRPr="00B00F98">
        <w:rPr>
          <w:rFonts w:ascii="Arial" w:hAnsi="Arial" w:cs="Arial"/>
          <w:sz w:val="18"/>
          <w:szCs w:val="18"/>
        </w:rPr>
        <w:t xml:space="preserve">Sprawy przekazane przez Sąd Rejonowy Lublin-Zachód w Lublinie (e-sąd) winny być wykazywane jako przekazane z innej jednostki organizacyjnej (wiersz 05). W wierszu 53 wpisujemy wszystkie inne formalne załatwienia (skutkujące zakreśleniem), które nie są wymienione w wierszach 29-52, a w wierszu 54 wykazujemy wszystkie inne załatwienia nie wymienione w wierszu 28 (suma wierszy 29-53). </w:t>
      </w:r>
      <w:r w:rsidRPr="00B00F98">
        <w:rPr>
          <w:rFonts w:ascii="Arial" w:hAnsi="Arial" w:cs="Arial"/>
          <w:b/>
          <w:sz w:val="18"/>
          <w:szCs w:val="18"/>
        </w:rPr>
        <w:t xml:space="preserve">Wiersz 07 dotyczy przypadków kiedy doszło do </w:t>
      </w:r>
      <w:r w:rsidRPr="004239BC">
        <w:rPr>
          <w:rFonts w:ascii="Arial" w:hAnsi="Arial" w:cs="Arial"/>
          <w:b/>
          <w:sz w:val="18"/>
          <w:szCs w:val="18"/>
        </w:rPr>
        <w:t>wyłączenia  sprawy, jak też poszczególnych roszczeń do odrębnego rozpoznania”.</w:t>
      </w:r>
      <w:r w:rsidRPr="004239BC">
        <w:t xml:space="preserve"> </w:t>
      </w:r>
      <w:r w:rsidRPr="004239BC">
        <w:rPr>
          <w:rFonts w:ascii="Arial" w:hAnsi="Arial" w:cs="Arial"/>
          <w:sz w:val="18"/>
          <w:szCs w:val="18"/>
        </w:rPr>
        <w:t>Sprawy przekazane przez Sąd Rejonowy Lublin-Zachód  w Lublinie (e-sąd) winny być wykazywane  w wierszu 15. Sprawy, które pierwotnie wpisane zostały do rep. P, a następnie skierowano je do postępowania upominawczego, zakreślając je w rep. P i wpisując do Np, należy wykazać odpowiednio w wierszach 23 i 46. W wierszu 29 wykazujemy także zwroty akt do organu rentowego, o ile w wyniku tego zwrotu doszło do zakreślenia sprawy (kwestią nadzoru jest ocena prawidłowości takiego postępowania).</w:t>
      </w:r>
    </w:p>
    <w:p w:rsidR="00A9423D" w:rsidRPr="004239BC" w:rsidRDefault="00A9423D" w:rsidP="00A9423D">
      <w:pPr>
        <w:autoSpaceDE w:val="0"/>
        <w:autoSpaceDN w:val="0"/>
        <w:adjustRightInd w:val="0"/>
        <w:jc w:val="both"/>
        <w:rPr>
          <w:rFonts w:ascii="Arial" w:hAnsi="Arial" w:cs="Arial"/>
          <w:bCs/>
          <w:sz w:val="18"/>
          <w:szCs w:val="18"/>
        </w:rPr>
      </w:pP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Dział 1.2.1</w:t>
      </w: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4239BC">
        <w:rPr>
          <w:rFonts w:ascii="Arial" w:hAnsi="Arial" w:cs="Arial"/>
          <w:b/>
          <w:bCs/>
          <w:sz w:val="18"/>
          <w:szCs w:val="18"/>
        </w:rPr>
        <w:t>Nadto wykazuje się jedynie te wyznaczenia spraw, które wiążą się z merytorycznym ich rozpoznaniem, a nie z kwestiami incydentalnymi w danego rodzaju sprawie.</w:t>
      </w:r>
      <w:r w:rsidRPr="004239BC">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4239BC">
        <w:rPr>
          <w:rFonts w:ascii="Arial" w:hAnsi="Arial" w:cs="Arial"/>
          <w:b/>
          <w:bCs/>
          <w:sz w:val="18"/>
          <w:szCs w:val="18"/>
          <w:u w:val="single"/>
        </w:rPr>
        <w:t>wszystkie</w:t>
      </w:r>
      <w:r w:rsidRPr="004239BC">
        <w:rPr>
          <w:rFonts w:ascii="Arial" w:hAnsi="Arial" w:cs="Arial"/>
          <w:bCs/>
          <w:sz w:val="18"/>
          <w:szCs w:val="18"/>
        </w:rPr>
        <w:t xml:space="preserve"> wokandy (choćby było ich więcej niż jedna danego dnia) jakie zostały sporządzone a dotyczą one wyznaczenia spraw, </w:t>
      </w:r>
      <w:r w:rsidRPr="004239B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4239B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A9423D" w:rsidRPr="004239BC" w:rsidRDefault="00A9423D" w:rsidP="00A9423D">
      <w:pPr>
        <w:ind w:firstLine="708"/>
        <w:jc w:val="both"/>
        <w:rPr>
          <w:rFonts w:ascii="Arial" w:hAnsi="Arial" w:cs="Arial"/>
          <w:sz w:val="18"/>
          <w:szCs w:val="18"/>
        </w:rPr>
      </w:pPr>
      <w:r w:rsidRPr="004239BC">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A9423D" w:rsidRPr="004239BC" w:rsidRDefault="00A9423D" w:rsidP="00A9423D">
      <w:pPr>
        <w:ind w:firstLine="708"/>
        <w:jc w:val="both"/>
        <w:rPr>
          <w:rFonts w:ascii="Arial" w:hAnsi="Arial" w:cs="Arial"/>
          <w:sz w:val="18"/>
          <w:szCs w:val="18"/>
        </w:rPr>
      </w:pPr>
      <w:r w:rsidRPr="004239BC">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9423D" w:rsidRPr="004239BC" w:rsidRDefault="00A9423D" w:rsidP="00A9423D">
      <w:pPr>
        <w:ind w:firstLine="708"/>
        <w:jc w:val="both"/>
        <w:rPr>
          <w:rFonts w:ascii="Arial" w:hAnsi="Arial" w:cs="Arial"/>
          <w:sz w:val="18"/>
          <w:szCs w:val="18"/>
        </w:rPr>
      </w:pPr>
      <w:r w:rsidRPr="004239BC">
        <w:rPr>
          <w:rFonts w:ascii="Arial" w:hAnsi="Arial" w:cs="Arial"/>
          <w:sz w:val="18"/>
          <w:szCs w:val="18"/>
        </w:rPr>
        <w:t>W kolumnach „inni” wykazujemy wszystkich sędziów w tym funkcyjnych świadczących obowiązki orzecznicze na rzecz danego wydziału z innych sądów rejonowych.</w:t>
      </w:r>
    </w:p>
    <w:p w:rsidR="00A9423D" w:rsidRPr="004239BC" w:rsidRDefault="00A9423D" w:rsidP="00A9423D">
      <w:pPr>
        <w:autoSpaceDE w:val="0"/>
        <w:autoSpaceDN w:val="0"/>
        <w:adjustRightInd w:val="0"/>
        <w:ind w:firstLine="708"/>
        <w:jc w:val="both"/>
        <w:rPr>
          <w:rFonts w:ascii="Arial" w:hAnsi="Arial" w:cs="Arial"/>
          <w:sz w:val="18"/>
          <w:szCs w:val="18"/>
        </w:rPr>
      </w:pPr>
      <w:r w:rsidRPr="004239BC">
        <w:rPr>
          <w:rFonts w:ascii="Arial" w:hAnsi="Arial" w:cs="Arial"/>
          <w:bCs/>
          <w:sz w:val="18"/>
          <w:szCs w:val="18"/>
        </w:rPr>
        <w:t xml:space="preserve">Prezesa sądu i wiceprezesów wykazujemy w kolumnach przeznaczonych dla tych stanowisk choćby orzekali w kilku pionach. </w:t>
      </w:r>
    </w:p>
    <w:p w:rsidR="00A9423D" w:rsidRPr="004239BC" w:rsidRDefault="00A9423D" w:rsidP="00A9423D">
      <w:pPr>
        <w:autoSpaceDE w:val="0"/>
        <w:autoSpaceDN w:val="0"/>
        <w:adjustRightInd w:val="0"/>
        <w:jc w:val="both"/>
        <w:rPr>
          <w:rFonts w:ascii="Arial" w:hAnsi="Arial" w:cs="Arial"/>
          <w:bCs/>
          <w:sz w:val="18"/>
          <w:szCs w:val="18"/>
        </w:rPr>
      </w:pP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Dział 1.2.2</w:t>
      </w: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4239B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4239B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A9423D" w:rsidRPr="004239BC" w:rsidRDefault="00A9423D" w:rsidP="00A9423D">
      <w:pPr>
        <w:ind w:firstLine="708"/>
        <w:rPr>
          <w:rFonts w:ascii="Arial" w:hAnsi="Arial" w:cs="Arial"/>
          <w:sz w:val="18"/>
          <w:szCs w:val="18"/>
        </w:rPr>
      </w:pPr>
      <w:r w:rsidRPr="004239BC">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A9423D" w:rsidRPr="004239BC" w:rsidRDefault="00A9423D" w:rsidP="00A9423D">
      <w:pPr>
        <w:ind w:firstLine="708"/>
        <w:rPr>
          <w:rFonts w:ascii="Arial" w:hAnsi="Arial" w:cs="Arial"/>
          <w:sz w:val="18"/>
          <w:szCs w:val="18"/>
        </w:rPr>
      </w:pPr>
      <w:r w:rsidRPr="004239BC">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9423D" w:rsidRPr="004239BC" w:rsidRDefault="00A9423D" w:rsidP="00A9423D">
      <w:pPr>
        <w:ind w:firstLine="708"/>
        <w:rPr>
          <w:rFonts w:ascii="Arial" w:hAnsi="Arial" w:cs="Arial"/>
          <w:sz w:val="18"/>
          <w:szCs w:val="18"/>
        </w:rPr>
      </w:pPr>
      <w:r w:rsidRPr="004239BC">
        <w:rPr>
          <w:rFonts w:ascii="Arial" w:hAnsi="Arial" w:cs="Arial"/>
          <w:sz w:val="18"/>
          <w:szCs w:val="18"/>
        </w:rPr>
        <w:t>W kolumnach „inni” wykazujemy wszystkich sędziów w tym funkcyjnych świadczących obowiązki orzecznicze na rzecz danego wydziału z innych sądów rejonowych.</w:t>
      </w:r>
    </w:p>
    <w:p w:rsidR="00A9423D" w:rsidRPr="004239BC" w:rsidRDefault="00A9423D" w:rsidP="00A9423D">
      <w:pPr>
        <w:autoSpaceDE w:val="0"/>
        <w:autoSpaceDN w:val="0"/>
        <w:adjustRightInd w:val="0"/>
        <w:ind w:firstLine="708"/>
        <w:jc w:val="both"/>
        <w:rPr>
          <w:rFonts w:ascii="Arial" w:hAnsi="Arial" w:cs="Arial"/>
          <w:sz w:val="18"/>
          <w:szCs w:val="18"/>
        </w:rPr>
      </w:pPr>
      <w:r w:rsidRPr="004239BC">
        <w:rPr>
          <w:rFonts w:ascii="Arial" w:hAnsi="Arial" w:cs="Arial"/>
          <w:bCs/>
          <w:sz w:val="18"/>
          <w:szCs w:val="18"/>
        </w:rPr>
        <w:t xml:space="preserve">Prezesa sądu i wiceprezesów wykazujemy w kolumnach przeznaczonych dla tych stanowisk choćby orzekali w kilku pionach. </w:t>
      </w:r>
    </w:p>
    <w:p w:rsidR="00A9423D" w:rsidRPr="004239BC" w:rsidRDefault="00A9423D" w:rsidP="00A9423D">
      <w:pPr>
        <w:autoSpaceDE w:val="0"/>
        <w:autoSpaceDN w:val="0"/>
        <w:adjustRightInd w:val="0"/>
        <w:jc w:val="both"/>
        <w:rPr>
          <w:rFonts w:ascii="Arial" w:hAnsi="Arial" w:cs="Arial"/>
          <w:bCs/>
          <w:sz w:val="18"/>
          <w:szCs w:val="18"/>
        </w:rPr>
      </w:pPr>
    </w:p>
    <w:p w:rsidR="00A9423D" w:rsidRPr="004239BC" w:rsidRDefault="00A9423D" w:rsidP="00A9423D">
      <w:pPr>
        <w:tabs>
          <w:tab w:val="left" w:pos="1354"/>
        </w:tabs>
        <w:autoSpaceDE w:val="0"/>
        <w:autoSpaceDN w:val="0"/>
        <w:adjustRightInd w:val="0"/>
        <w:jc w:val="both"/>
        <w:rPr>
          <w:rFonts w:ascii="Arial" w:hAnsi="Arial" w:cs="Arial"/>
          <w:bCs/>
          <w:sz w:val="18"/>
          <w:szCs w:val="18"/>
        </w:rPr>
      </w:pPr>
      <w:r w:rsidRPr="004239BC">
        <w:rPr>
          <w:rFonts w:ascii="Arial" w:hAnsi="Arial" w:cs="Arial"/>
          <w:bCs/>
          <w:sz w:val="18"/>
          <w:szCs w:val="18"/>
        </w:rPr>
        <w:t>Dział 1.1.2.e.</w:t>
      </w:r>
      <w:r w:rsidRPr="004239BC">
        <w:rPr>
          <w:rFonts w:ascii="Arial" w:hAnsi="Arial" w:cs="Arial"/>
          <w:bCs/>
          <w:sz w:val="18"/>
          <w:szCs w:val="18"/>
        </w:rPr>
        <w:tab/>
      </w: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Rozstrzygnięcia powinny być wykazywane z wykazu mediacji wg daty zakreślenia mediacji.</w:t>
      </w:r>
      <w:r w:rsidRPr="004239BC">
        <w:t xml:space="preserve"> </w:t>
      </w:r>
      <w:r w:rsidRPr="004239BC">
        <w:rPr>
          <w:rFonts w:ascii="Arial" w:hAnsi="Arial" w:cs="Arial"/>
          <w:bCs/>
          <w:sz w:val="18"/>
          <w:szCs w:val="18"/>
        </w:rPr>
        <w:t>W wierszu „Liczba mediacji ogółem” należy wykazać wszystkie mediacje w sprawie.</w:t>
      </w:r>
    </w:p>
    <w:p w:rsidR="00A9423D" w:rsidRPr="004239BC" w:rsidRDefault="00A9423D" w:rsidP="00A9423D">
      <w:pPr>
        <w:autoSpaceDE w:val="0"/>
        <w:autoSpaceDN w:val="0"/>
        <w:adjustRightInd w:val="0"/>
        <w:jc w:val="both"/>
        <w:rPr>
          <w:rFonts w:ascii="Arial" w:hAnsi="Arial" w:cs="Arial"/>
          <w:bCs/>
          <w:sz w:val="18"/>
          <w:szCs w:val="18"/>
        </w:rPr>
      </w:pPr>
    </w:p>
    <w:p w:rsidR="00A9423D" w:rsidRPr="004239BC" w:rsidRDefault="00A9423D" w:rsidP="00A9423D">
      <w:pPr>
        <w:autoSpaceDE w:val="0"/>
        <w:autoSpaceDN w:val="0"/>
        <w:adjustRightInd w:val="0"/>
        <w:jc w:val="both"/>
        <w:rPr>
          <w:rFonts w:ascii="Arial" w:hAnsi="Arial" w:cs="Arial"/>
          <w:bCs/>
          <w:sz w:val="18"/>
          <w:szCs w:val="18"/>
        </w:rPr>
      </w:pPr>
      <w:r w:rsidRPr="004239BC">
        <w:rPr>
          <w:rFonts w:ascii="Arial" w:hAnsi="Arial" w:cs="Arial"/>
          <w:bCs/>
          <w:sz w:val="18"/>
          <w:szCs w:val="18"/>
        </w:rPr>
        <w:t>Dział 1.1.2.f.</w:t>
      </w:r>
    </w:p>
    <w:p w:rsidR="00A9423D" w:rsidRPr="004239BC" w:rsidRDefault="00A9423D" w:rsidP="00A9423D">
      <w:pPr>
        <w:rPr>
          <w:rFonts w:ascii="Calibri" w:hAnsi="Calibri"/>
          <w:sz w:val="22"/>
          <w:szCs w:val="22"/>
          <w:lang w:eastAsia="en-US"/>
        </w:rPr>
      </w:pPr>
      <w:r w:rsidRPr="004239BC">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A9423D" w:rsidRPr="004239BC" w:rsidRDefault="00A9423D" w:rsidP="00A9423D">
      <w:pPr>
        <w:autoSpaceDE w:val="0"/>
        <w:autoSpaceDN w:val="0"/>
        <w:adjustRightInd w:val="0"/>
        <w:jc w:val="both"/>
        <w:rPr>
          <w:rFonts w:ascii="Arial" w:hAnsi="Arial" w:cs="Arial"/>
          <w:bCs/>
          <w:sz w:val="18"/>
          <w:szCs w:val="18"/>
        </w:rPr>
      </w:pPr>
    </w:p>
    <w:p w:rsidR="00A9423D" w:rsidRPr="004239BC" w:rsidRDefault="00A9423D" w:rsidP="00A9423D">
      <w:pPr>
        <w:jc w:val="both"/>
        <w:rPr>
          <w:rFonts w:ascii="Arial" w:hAnsi="Arial" w:cs="Arial"/>
          <w:sz w:val="18"/>
          <w:szCs w:val="18"/>
        </w:rPr>
      </w:pPr>
      <w:r w:rsidRPr="004239BC">
        <w:rPr>
          <w:rFonts w:ascii="Arial" w:hAnsi="Arial" w:cs="Arial"/>
          <w:sz w:val="18"/>
          <w:szCs w:val="18"/>
        </w:rPr>
        <w:t xml:space="preserve">Dział 1.3 </w:t>
      </w:r>
    </w:p>
    <w:p w:rsidR="00A9423D" w:rsidRPr="004239BC" w:rsidRDefault="00A9423D" w:rsidP="00A9423D">
      <w:pPr>
        <w:jc w:val="both"/>
        <w:rPr>
          <w:rFonts w:ascii="Arial" w:hAnsi="Arial" w:cs="Arial"/>
          <w:sz w:val="18"/>
          <w:szCs w:val="18"/>
        </w:rPr>
      </w:pPr>
      <w:r w:rsidRPr="004239BC">
        <w:rPr>
          <w:rFonts w:ascii="Arial" w:hAnsi="Arial" w:cs="Arial"/>
          <w:sz w:val="18"/>
          <w:szCs w:val="18"/>
        </w:rPr>
        <w:t xml:space="preserve">Wykazujemy jako załatwienie przez referendarza rozpoznanie przez niego </w:t>
      </w:r>
      <w:r w:rsidRPr="004239BC">
        <w:rPr>
          <w:rFonts w:ascii="Arial" w:hAnsi="Arial" w:cs="Arial"/>
          <w:b/>
          <w:sz w:val="18"/>
          <w:szCs w:val="18"/>
        </w:rPr>
        <w:t>wniosku o zwolnienie od kosztów sądowych,</w:t>
      </w:r>
      <w:r w:rsidRPr="004239BC">
        <w:rPr>
          <w:rFonts w:ascii="Arial" w:hAnsi="Arial" w:cs="Arial"/>
          <w:sz w:val="18"/>
          <w:szCs w:val="18"/>
        </w:rPr>
        <w:t xml:space="preserve"> złożonego przed wytoczeniem sprawy i zarejestrowanego odrębnie w repertorium „Uo”, „Po” (§105 instrukcji sądowej). </w:t>
      </w:r>
    </w:p>
    <w:p w:rsidR="00A9423D" w:rsidRPr="004239BC" w:rsidRDefault="00A9423D" w:rsidP="00A9423D">
      <w:pPr>
        <w:ind w:firstLine="360"/>
        <w:jc w:val="both"/>
        <w:rPr>
          <w:rFonts w:ascii="Arial" w:hAnsi="Arial" w:cs="Arial"/>
          <w:sz w:val="18"/>
          <w:szCs w:val="18"/>
        </w:rPr>
      </w:pPr>
      <w:r w:rsidRPr="004239BC">
        <w:rPr>
          <w:rFonts w:ascii="Arial" w:hAnsi="Arial" w:cs="Arial"/>
          <w:b/>
          <w:sz w:val="18"/>
          <w:szCs w:val="18"/>
        </w:rPr>
        <w:t>Rozpoznanie wniosku o ustanowienie adwokata/radcy prawnego z urzędu</w:t>
      </w:r>
      <w:r w:rsidRPr="004239BC">
        <w:rPr>
          <w:rFonts w:ascii="Arial" w:hAnsi="Arial" w:cs="Arial"/>
          <w:sz w:val="18"/>
          <w:szCs w:val="18"/>
        </w:rPr>
        <w:t xml:space="preserve"> wykazujemy jako załatwienie przez referendarza, o ile wniosek został złożony przed wytoczeniem sprawy i podlegał odrębnej rejestracji w repertorium „Uo”, „Po”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A9423D" w:rsidRPr="004239BC" w:rsidRDefault="00A9423D" w:rsidP="00A9423D">
      <w:pPr>
        <w:ind w:firstLine="360"/>
        <w:jc w:val="both"/>
        <w:rPr>
          <w:rFonts w:ascii="Arial" w:hAnsi="Arial" w:cs="Arial"/>
          <w:sz w:val="18"/>
          <w:szCs w:val="18"/>
        </w:rPr>
      </w:pPr>
      <w:r w:rsidRPr="004239BC">
        <w:rPr>
          <w:rFonts w:ascii="Arial" w:hAnsi="Arial" w:cs="Arial"/>
          <w:sz w:val="18"/>
          <w:szCs w:val="18"/>
        </w:rPr>
        <w:t xml:space="preserve">Prawomocne </w:t>
      </w:r>
      <w:r w:rsidRPr="004239BC">
        <w:rPr>
          <w:rFonts w:ascii="Arial" w:hAnsi="Arial" w:cs="Arial"/>
          <w:b/>
          <w:sz w:val="18"/>
          <w:szCs w:val="18"/>
        </w:rPr>
        <w:t>zarządzenie o zwrocie pisma wszczynającego postępowanie (pozwu lub wniosku)</w:t>
      </w:r>
      <w:r w:rsidRPr="004239BC">
        <w:t xml:space="preserve"> </w:t>
      </w:r>
      <w:r w:rsidRPr="004239BC">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A9423D" w:rsidRPr="004239BC" w:rsidRDefault="00A9423D" w:rsidP="00A9423D">
      <w:pPr>
        <w:jc w:val="both"/>
        <w:rPr>
          <w:rFonts w:ascii="Arial" w:hAnsi="Arial" w:cs="Arial"/>
          <w:sz w:val="18"/>
          <w:szCs w:val="18"/>
        </w:rPr>
      </w:pPr>
      <w:r w:rsidRPr="004239BC">
        <w:rPr>
          <w:rFonts w:ascii="Arial" w:hAnsi="Arial" w:cs="Arial"/>
          <w:sz w:val="18"/>
          <w:szCs w:val="18"/>
        </w:rPr>
        <w:t xml:space="preserve">Załatwienie przez referendarza w repertorium „Np” w wypadku </w:t>
      </w:r>
      <w:r w:rsidRPr="004239BC">
        <w:rPr>
          <w:rFonts w:ascii="Arial" w:hAnsi="Arial" w:cs="Arial"/>
          <w:b/>
          <w:sz w:val="18"/>
          <w:szCs w:val="18"/>
        </w:rPr>
        <w:t>nakazu zapłaty</w:t>
      </w:r>
      <w:r w:rsidRPr="004239BC">
        <w:rPr>
          <w:rFonts w:ascii="Arial" w:hAnsi="Arial" w:cs="Arial"/>
          <w:sz w:val="18"/>
          <w:szCs w:val="18"/>
        </w:rPr>
        <w:t xml:space="preserve"> </w:t>
      </w:r>
      <w:r w:rsidRPr="004239BC">
        <w:rPr>
          <w:rFonts w:ascii="Arial" w:hAnsi="Arial" w:cs="Arial"/>
          <w:b/>
          <w:sz w:val="18"/>
          <w:szCs w:val="18"/>
        </w:rPr>
        <w:t>w postępowaniu upominawczym następuje</w:t>
      </w:r>
      <w:r w:rsidRPr="004239BC">
        <w:rPr>
          <w:rFonts w:ascii="Arial" w:hAnsi="Arial" w:cs="Arial"/>
          <w:sz w:val="18"/>
          <w:szCs w:val="18"/>
        </w:rPr>
        <w:t xml:space="preserve"> po wydaniu nakazu zapłaty w postępowaniu upominawczym (§124 ust. 1a instrukcji sądowej).</w:t>
      </w:r>
    </w:p>
    <w:p w:rsidR="00A9423D" w:rsidRPr="004239BC" w:rsidRDefault="00A9423D" w:rsidP="00A9423D">
      <w:pPr>
        <w:ind w:firstLine="360"/>
        <w:jc w:val="both"/>
        <w:rPr>
          <w:rFonts w:ascii="Arial" w:hAnsi="Arial" w:cs="Arial"/>
          <w:sz w:val="18"/>
          <w:szCs w:val="18"/>
        </w:rPr>
      </w:pPr>
      <w:r w:rsidRPr="004239BC">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A9423D" w:rsidRPr="004239BC" w:rsidRDefault="00A9423D" w:rsidP="00A9423D">
      <w:pPr>
        <w:jc w:val="both"/>
        <w:rPr>
          <w:rFonts w:ascii="Arial" w:hAnsi="Arial" w:cs="Arial"/>
          <w:bCs/>
          <w:sz w:val="18"/>
          <w:szCs w:val="18"/>
        </w:rPr>
      </w:pPr>
      <w:r w:rsidRPr="004239BC">
        <w:rPr>
          <w:rFonts w:ascii="Arial" w:hAnsi="Arial" w:cs="Arial"/>
          <w:sz w:val="18"/>
          <w:szCs w:val="18"/>
        </w:rPr>
        <w:t xml:space="preserve">Rozpoznanie wniosku </w:t>
      </w:r>
      <w:r w:rsidRPr="004239BC">
        <w:rPr>
          <w:rFonts w:ascii="Arial" w:hAnsi="Arial" w:cs="Arial"/>
          <w:b/>
          <w:sz w:val="18"/>
          <w:szCs w:val="18"/>
        </w:rPr>
        <w:t xml:space="preserve">o nadanie klauzuli wykonalności (z wyłączeniem bankowych tytułów egzekucyjnych) jest </w:t>
      </w:r>
      <w:r w:rsidRPr="004239BC">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4239BC">
        <w:rPr>
          <w:rFonts w:ascii="Arial" w:hAnsi="Arial" w:cs="Arial"/>
          <w:b/>
          <w:sz w:val="18"/>
          <w:szCs w:val="18"/>
        </w:rPr>
        <w:t xml:space="preserve">o nadanie klauzuli wykonalności bankowemu tytułowi egzekucyjnemu </w:t>
      </w:r>
      <w:r w:rsidRPr="004239BC">
        <w:rPr>
          <w:rFonts w:ascii="Arial" w:hAnsi="Arial" w:cs="Arial"/>
          <w:sz w:val="18"/>
          <w:szCs w:val="18"/>
        </w:rPr>
        <w:t>stanowi jego załatwienie w repertorium „Uo”, „Po”.</w:t>
      </w:r>
    </w:p>
    <w:p w:rsidR="00A9423D" w:rsidRPr="004239BC" w:rsidRDefault="00A9423D" w:rsidP="00A9423D">
      <w:pPr>
        <w:spacing w:before="240"/>
        <w:rPr>
          <w:rFonts w:ascii="Arial" w:hAnsi="Arial" w:cs="Arial"/>
          <w:bCs/>
          <w:sz w:val="18"/>
          <w:szCs w:val="18"/>
        </w:rPr>
      </w:pPr>
      <w:r w:rsidRPr="004239BC">
        <w:rPr>
          <w:rFonts w:ascii="Arial" w:hAnsi="Arial" w:cs="Arial"/>
          <w:bCs/>
          <w:sz w:val="18"/>
          <w:szCs w:val="18"/>
        </w:rPr>
        <w:t>Dział 1.4</w:t>
      </w:r>
    </w:p>
    <w:p w:rsidR="00A9423D" w:rsidRPr="004239BC" w:rsidRDefault="00A9423D" w:rsidP="00A9423D">
      <w:pPr>
        <w:jc w:val="both"/>
        <w:rPr>
          <w:rFonts w:ascii="Arial" w:hAnsi="Arial" w:cs="Arial"/>
          <w:bCs/>
          <w:sz w:val="18"/>
          <w:szCs w:val="18"/>
        </w:rPr>
      </w:pPr>
      <w:r w:rsidRPr="004239BC">
        <w:rPr>
          <w:rFonts w:ascii="Arial" w:hAnsi="Arial" w:cs="Arial"/>
          <w:bCs/>
          <w:sz w:val="18"/>
          <w:szCs w:val="18"/>
        </w:rPr>
        <w:t xml:space="preserve">W kolumnach 3, 5, 7, 9 wykazuje się uzasadnienia sporządzone we wskazanych w nich terminach, które przypadają </w:t>
      </w:r>
      <w:r w:rsidRPr="004239BC">
        <w:rPr>
          <w:rFonts w:ascii="Arial" w:hAnsi="Arial" w:cs="Arial"/>
          <w:b/>
          <w:bCs/>
          <w:sz w:val="18"/>
          <w:szCs w:val="18"/>
          <w:u w:val="single"/>
        </w:rPr>
        <w:t>po terminie ustawowym</w:t>
      </w:r>
      <w:r w:rsidRPr="004239B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4239BC">
        <w:rPr>
          <w:rFonts w:ascii="Arial" w:hAnsi="Arial" w:cs="Arial"/>
          <w:b/>
          <w:bCs/>
          <w:sz w:val="18"/>
          <w:szCs w:val="18"/>
          <w:u w:val="single"/>
        </w:rPr>
        <w:t>nadto</w:t>
      </w:r>
      <w:r w:rsidRPr="004239B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A9423D" w:rsidRPr="004239BC" w:rsidRDefault="00A9423D" w:rsidP="00A9423D">
      <w:pPr>
        <w:rPr>
          <w:rFonts w:ascii="Arial" w:hAnsi="Arial" w:cs="Arial"/>
          <w:bCs/>
          <w:sz w:val="18"/>
          <w:szCs w:val="18"/>
        </w:rPr>
      </w:pPr>
      <w:r w:rsidRPr="004239BC">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4239BC">
        <w:rPr>
          <w:rFonts w:ascii="Arial" w:hAnsi="Arial" w:cs="Arial"/>
          <w:bCs/>
          <w:sz w:val="18"/>
          <w:szCs w:val="18"/>
          <w:vertAlign w:val="superscript"/>
        </w:rPr>
        <w:t>1</w:t>
      </w:r>
      <w:r w:rsidRPr="004239BC">
        <w:rPr>
          <w:rFonts w:ascii="Arial" w:hAnsi="Arial" w:cs="Arial"/>
          <w:bCs/>
          <w:sz w:val="18"/>
          <w:szCs w:val="18"/>
        </w:rPr>
        <w:t xml:space="preserve"> kpc.</w:t>
      </w:r>
    </w:p>
    <w:p w:rsidR="00A9423D" w:rsidRPr="004239BC" w:rsidRDefault="00A9423D" w:rsidP="00A9423D">
      <w:pPr>
        <w:rPr>
          <w:rFonts w:ascii="Arial" w:hAnsi="Arial" w:cs="Arial"/>
          <w:bCs/>
          <w:strike/>
          <w:sz w:val="18"/>
          <w:szCs w:val="18"/>
        </w:rPr>
      </w:pPr>
    </w:p>
    <w:p w:rsidR="00A9423D" w:rsidRPr="004239BC" w:rsidRDefault="00A9423D" w:rsidP="00A9423D">
      <w:pPr>
        <w:rPr>
          <w:rFonts w:ascii="Arial" w:hAnsi="Arial" w:cs="Arial"/>
          <w:bCs/>
          <w:sz w:val="18"/>
          <w:szCs w:val="18"/>
        </w:rPr>
      </w:pPr>
      <w:r w:rsidRPr="004239BC">
        <w:rPr>
          <w:rFonts w:ascii="Arial" w:hAnsi="Arial" w:cs="Arial"/>
          <w:bCs/>
          <w:sz w:val="18"/>
          <w:szCs w:val="18"/>
        </w:rPr>
        <w:t>Dział 2.1.1</w:t>
      </w:r>
    </w:p>
    <w:p w:rsidR="00A9423D" w:rsidRPr="004239BC" w:rsidRDefault="00A9423D" w:rsidP="00A9423D">
      <w:pPr>
        <w:jc w:val="both"/>
        <w:rPr>
          <w:rFonts w:ascii="Arial" w:hAnsi="Arial" w:cs="Arial"/>
          <w:bCs/>
          <w:sz w:val="18"/>
          <w:szCs w:val="18"/>
        </w:rPr>
      </w:pPr>
      <w:r w:rsidRPr="004239B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4239BC">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A9423D" w:rsidRPr="004239BC" w:rsidRDefault="00A9423D" w:rsidP="00A9423D">
      <w:pPr>
        <w:jc w:val="both"/>
        <w:rPr>
          <w:rFonts w:ascii="Arial" w:hAnsi="Arial" w:cs="Arial"/>
          <w:sz w:val="18"/>
          <w:szCs w:val="18"/>
        </w:rPr>
      </w:pPr>
    </w:p>
    <w:p w:rsidR="00A9423D" w:rsidRPr="004239BC" w:rsidRDefault="00A9423D" w:rsidP="00A9423D">
      <w:pPr>
        <w:jc w:val="both"/>
        <w:rPr>
          <w:rFonts w:ascii="Arial" w:hAnsi="Arial" w:cs="Arial"/>
          <w:sz w:val="18"/>
          <w:szCs w:val="18"/>
        </w:rPr>
      </w:pPr>
      <w:r w:rsidRPr="004239BC">
        <w:rPr>
          <w:rFonts w:ascii="Arial" w:hAnsi="Arial" w:cs="Arial"/>
          <w:sz w:val="18"/>
          <w:szCs w:val="18"/>
        </w:rPr>
        <w:t xml:space="preserve">Dział 2.1.1.1. </w:t>
      </w:r>
    </w:p>
    <w:p w:rsidR="00A9423D" w:rsidRPr="004239BC" w:rsidRDefault="00A9423D" w:rsidP="00A9423D">
      <w:pPr>
        <w:rPr>
          <w:rFonts w:ascii="Arial" w:hAnsi="Arial" w:cs="Arial"/>
          <w:bCs/>
          <w:sz w:val="18"/>
          <w:szCs w:val="18"/>
          <w:u w:val="single"/>
        </w:rPr>
      </w:pPr>
      <w:r w:rsidRPr="004239BC">
        <w:rPr>
          <w:rFonts w:ascii="Arial" w:hAnsi="Arial" w:cs="Arial"/>
          <w:sz w:val="18"/>
          <w:szCs w:val="18"/>
        </w:rPr>
        <w:t xml:space="preserve">Wykazujemy sprawy </w:t>
      </w:r>
      <w:r w:rsidR="001566E2" w:rsidRPr="00CE7CC0">
        <w:rPr>
          <w:rFonts w:ascii="Arial" w:hAnsi="Arial" w:cs="Arial"/>
          <w:sz w:val="18"/>
          <w:szCs w:val="18"/>
        </w:rPr>
        <w:t xml:space="preserve">z czasem </w:t>
      </w:r>
      <w:r w:rsidRPr="004239BC">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239BC">
        <w:rPr>
          <w:rFonts w:ascii="Arial" w:hAnsi="Arial" w:cs="Arial"/>
          <w:bCs/>
          <w:sz w:val="18"/>
          <w:szCs w:val="18"/>
          <w:u w:val="single"/>
        </w:rPr>
        <w:t xml:space="preserve"> Jedynie w odniesieniu do spraw wszczętych po 1 stycznia 2016 r. należy od czasu trwania postępowania odliczać czas trwania mediacji</w:t>
      </w:r>
      <w:r w:rsidRPr="004239BC">
        <w:rPr>
          <w:rFonts w:ascii="Arial" w:hAnsi="Arial" w:cs="Arial"/>
          <w:bCs/>
          <w:sz w:val="18"/>
          <w:szCs w:val="18"/>
        </w:rPr>
        <w:t>.(art. 183</w:t>
      </w:r>
      <w:r w:rsidRPr="004239BC">
        <w:rPr>
          <w:rFonts w:ascii="Arial" w:hAnsi="Arial" w:cs="Arial"/>
          <w:bCs/>
          <w:sz w:val="18"/>
          <w:szCs w:val="18"/>
          <w:vertAlign w:val="superscript"/>
        </w:rPr>
        <w:t>10</w:t>
      </w:r>
      <w:r w:rsidRPr="004239BC">
        <w:rPr>
          <w:rFonts w:ascii="Arial" w:hAnsi="Arial" w:cs="Arial"/>
          <w:bCs/>
          <w:sz w:val="18"/>
          <w:szCs w:val="18"/>
        </w:rPr>
        <w:t xml:space="preserve"> § 1 kpc i art. 9 ustawy z dnia 10 września 2015 r. o zmianie niektórych ustaw w związku ze wspieraniem polubownych metod rozwiązywania sporów, Dz.U. poz. 1595).</w:t>
      </w:r>
    </w:p>
    <w:p w:rsidR="00A9423D" w:rsidRPr="004239BC" w:rsidRDefault="00A9423D" w:rsidP="00A9423D">
      <w:pPr>
        <w:jc w:val="both"/>
        <w:rPr>
          <w:rFonts w:ascii="Arial" w:hAnsi="Arial" w:cs="Arial"/>
          <w:sz w:val="18"/>
          <w:szCs w:val="18"/>
        </w:rPr>
      </w:pPr>
    </w:p>
    <w:p w:rsidR="00A9423D" w:rsidRPr="004239BC" w:rsidRDefault="00A9423D" w:rsidP="00A9423D">
      <w:pPr>
        <w:jc w:val="both"/>
        <w:rPr>
          <w:rFonts w:ascii="Arial" w:hAnsi="Arial" w:cs="Arial"/>
          <w:bCs/>
          <w:sz w:val="18"/>
          <w:szCs w:val="18"/>
        </w:rPr>
      </w:pPr>
      <w:r w:rsidRPr="004239BC">
        <w:rPr>
          <w:rFonts w:ascii="Arial" w:hAnsi="Arial" w:cs="Arial"/>
          <w:bCs/>
          <w:sz w:val="18"/>
          <w:szCs w:val="18"/>
        </w:rPr>
        <w:t>Dział 2.1.1.a</w:t>
      </w:r>
    </w:p>
    <w:p w:rsidR="00A9423D" w:rsidRPr="004239BC" w:rsidRDefault="00A9423D" w:rsidP="00A9423D">
      <w:pPr>
        <w:jc w:val="both"/>
        <w:rPr>
          <w:rFonts w:ascii="Arial" w:hAnsi="Arial" w:cs="Arial"/>
          <w:bCs/>
          <w:sz w:val="4"/>
          <w:szCs w:val="4"/>
        </w:rPr>
      </w:pPr>
    </w:p>
    <w:p w:rsidR="00A9423D" w:rsidRPr="004239BC" w:rsidRDefault="00A9423D" w:rsidP="00A9423D">
      <w:pPr>
        <w:jc w:val="both"/>
        <w:rPr>
          <w:rFonts w:ascii="Arial" w:hAnsi="Arial" w:cs="Arial"/>
          <w:sz w:val="18"/>
          <w:szCs w:val="18"/>
        </w:rPr>
      </w:pPr>
      <w:r w:rsidRPr="004239BC">
        <w:rPr>
          <w:rFonts w:ascii="Arial" w:hAnsi="Arial" w:cs="Arial"/>
          <w:sz w:val="18"/>
          <w:szCs w:val="18"/>
        </w:rPr>
        <w:t xml:space="preserve">Dział ten dotyczy wszystkich spraw zawieszonych niezałatwionych na ostatni dzień okresu sprawozdawczego, które zostały również wykazane w dziale 2.1.1. </w:t>
      </w:r>
    </w:p>
    <w:p w:rsidR="00A9423D" w:rsidRPr="004239BC" w:rsidRDefault="00A9423D" w:rsidP="00A9423D">
      <w:pPr>
        <w:jc w:val="both"/>
        <w:rPr>
          <w:rFonts w:ascii="Arial" w:hAnsi="Arial" w:cs="Arial"/>
          <w:bCs/>
          <w:sz w:val="18"/>
          <w:szCs w:val="18"/>
        </w:rPr>
      </w:pPr>
    </w:p>
    <w:p w:rsidR="00A9423D" w:rsidRPr="004239BC" w:rsidRDefault="00A9423D" w:rsidP="00A9423D">
      <w:pPr>
        <w:jc w:val="both"/>
        <w:rPr>
          <w:rFonts w:ascii="Arial" w:hAnsi="Arial" w:cs="Arial"/>
          <w:sz w:val="18"/>
          <w:szCs w:val="18"/>
        </w:rPr>
      </w:pPr>
      <w:r w:rsidRPr="004239BC">
        <w:rPr>
          <w:rFonts w:ascii="Arial" w:hAnsi="Arial" w:cs="Arial"/>
          <w:sz w:val="18"/>
          <w:szCs w:val="18"/>
        </w:rPr>
        <w:t>Dział 2.1.1.a.1.</w:t>
      </w:r>
    </w:p>
    <w:p w:rsidR="00A9423D" w:rsidRPr="004239BC" w:rsidRDefault="00A9423D" w:rsidP="00A9423D">
      <w:pPr>
        <w:rPr>
          <w:rFonts w:ascii="Arial" w:hAnsi="Arial" w:cs="Arial"/>
          <w:bCs/>
          <w:sz w:val="18"/>
          <w:szCs w:val="18"/>
          <w:u w:val="single"/>
        </w:rPr>
      </w:pPr>
      <w:r w:rsidRPr="004239BC">
        <w:rPr>
          <w:rFonts w:ascii="Arial" w:hAnsi="Arial" w:cs="Arial"/>
          <w:sz w:val="18"/>
          <w:szCs w:val="18"/>
        </w:rPr>
        <w:t xml:space="preserve">Wykazujemy sprawy  zawieszone nie zakreślone </w:t>
      </w:r>
      <w:r w:rsidR="001566E2" w:rsidRPr="00CE7CC0">
        <w:rPr>
          <w:rFonts w:ascii="Arial" w:hAnsi="Arial" w:cs="Arial"/>
          <w:sz w:val="18"/>
          <w:szCs w:val="18"/>
        </w:rPr>
        <w:t xml:space="preserve">z czasem </w:t>
      </w:r>
      <w:r w:rsidRPr="004239BC">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239BC">
        <w:rPr>
          <w:rFonts w:ascii="Arial" w:hAnsi="Arial" w:cs="Arial"/>
          <w:bCs/>
          <w:sz w:val="18"/>
          <w:szCs w:val="18"/>
          <w:u w:val="single"/>
        </w:rPr>
        <w:t xml:space="preserve"> Jedynie w odniesieniu do spraw wszczętych po 1 stycznia 2016 r. należy od czasu trwania postępowania odliczać czas trwania mediacji</w:t>
      </w:r>
      <w:r w:rsidRPr="004239BC">
        <w:rPr>
          <w:rFonts w:ascii="Arial" w:hAnsi="Arial" w:cs="Arial"/>
          <w:bCs/>
          <w:sz w:val="18"/>
          <w:szCs w:val="18"/>
        </w:rPr>
        <w:t>.(art. 183</w:t>
      </w:r>
      <w:r w:rsidRPr="004239BC">
        <w:rPr>
          <w:rFonts w:ascii="Arial" w:hAnsi="Arial" w:cs="Arial"/>
          <w:bCs/>
          <w:sz w:val="18"/>
          <w:szCs w:val="18"/>
          <w:vertAlign w:val="superscript"/>
        </w:rPr>
        <w:t>10</w:t>
      </w:r>
      <w:r w:rsidRPr="004239BC">
        <w:rPr>
          <w:rFonts w:ascii="Arial" w:hAnsi="Arial" w:cs="Arial"/>
          <w:bCs/>
          <w:sz w:val="18"/>
          <w:szCs w:val="18"/>
        </w:rPr>
        <w:t xml:space="preserve"> § 1 kpc i art. 9 ustawy z dnia 10 września 2015 r. o zmianie niektórych ustaw w związku ze wspieraniem polubownych metod rozwiązywania sporów, Dz.U. poz. 1595).</w:t>
      </w:r>
    </w:p>
    <w:p w:rsidR="00A9423D" w:rsidRPr="004239BC" w:rsidRDefault="00A9423D" w:rsidP="00A9423D">
      <w:pPr>
        <w:spacing w:before="240"/>
        <w:rPr>
          <w:rFonts w:ascii="Arial" w:hAnsi="Arial" w:cs="Arial"/>
          <w:bCs/>
          <w:sz w:val="18"/>
          <w:szCs w:val="18"/>
        </w:rPr>
      </w:pPr>
      <w:r w:rsidRPr="004239BC">
        <w:rPr>
          <w:rFonts w:ascii="Arial" w:hAnsi="Arial" w:cs="Arial"/>
          <w:bCs/>
          <w:sz w:val="18"/>
          <w:szCs w:val="18"/>
        </w:rPr>
        <w:t>Dział 2.1.2</w:t>
      </w:r>
    </w:p>
    <w:p w:rsidR="00A9423D" w:rsidRPr="004239BC" w:rsidRDefault="00A9423D" w:rsidP="00A9423D">
      <w:pPr>
        <w:shd w:val="clear" w:color="auto" w:fill="FFFFFF"/>
        <w:jc w:val="both"/>
        <w:rPr>
          <w:rFonts w:ascii="Arial" w:hAnsi="Arial" w:cs="Arial"/>
          <w:b/>
          <w:bCs/>
          <w:sz w:val="18"/>
          <w:szCs w:val="18"/>
        </w:rPr>
      </w:pPr>
      <w:r w:rsidRPr="004239BC">
        <w:rPr>
          <w:rFonts w:ascii="Arial" w:hAnsi="Arial" w:cs="Arial"/>
          <w:sz w:val="18"/>
          <w:szCs w:val="18"/>
        </w:rPr>
        <w:t xml:space="preserve">Dział ten dotyczy wszystkich spraw zakreślonych w wyniku zawieszenia postępowania i dotyczy spraw zawieszonych niezależnie od daty zawieszenia (a </w:t>
      </w:r>
      <w:r w:rsidRPr="004239BC">
        <w:rPr>
          <w:rFonts w:ascii="Arial" w:hAnsi="Arial" w:cs="Arial"/>
          <w:b/>
          <w:bCs/>
          <w:sz w:val="18"/>
          <w:szCs w:val="18"/>
        </w:rPr>
        <w:t xml:space="preserve">więc dotyczy okresów sprzed nowelizacji kpc dokonanej w dniu 5 lutego 2005 r. , jak i po nowelizacji). </w:t>
      </w:r>
      <w:r w:rsidRPr="004239BC">
        <w:rPr>
          <w:rFonts w:ascii="Arial" w:hAnsi="Arial" w:cs="Arial"/>
          <w:sz w:val="18"/>
          <w:szCs w:val="18"/>
        </w:rPr>
        <w:t xml:space="preserve">Okres zawieszenia liczymy od daty </w:t>
      </w:r>
      <w:r w:rsidRPr="004239BC">
        <w:rPr>
          <w:rFonts w:ascii="Arial" w:hAnsi="Arial" w:cs="Arial"/>
          <w:bCs/>
          <w:sz w:val="18"/>
          <w:szCs w:val="18"/>
        </w:rPr>
        <w:t xml:space="preserve">pierwszego </w:t>
      </w:r>
      <w:r w:rsidRPr="004239BC">
        <w:rPr>
          <w:rFonts w:ascii="Arial" w:hAnsi="Arial" w:cs="Arial"/>
          <w:sz w:val="18"/>
          <w:szCs w:val="18"/>
        </w:rPr>
        <w:t xml:space="preserve">wpływu sprawy.  </w:t>
      </w:r>
      <w:r w:rsidRPr="004239BC">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4239BC">
        <w:rPr>
          <w:rFonts w:ascii="Arial" w:hAnsi="Arial" w:cs="Arial"/>
          <w:sz w:val="18"/>
          <w:szCs w:val="18"/>
        </w:rPr>
        <w:t xml:space="preserve"> Sprawy zawieszone, które zostały umorzone (np. wobec upływu czasu na podstawie art. 182 § 1 k.p.c.) powinny zostać wykazane , jako zakończone w dziale ewidencyjnym, </w:t>
      </w:r>
      <w:r w:rsidRPr="004239BC">
        <w:rPr>
          <w:rFonts w:ascii="Arial" w:hAnsi="Arial" w:cs="Arial"/>
          <w:b/>
          <w:bCs/>
          <w:sz w:val="18"/>
          <w:szCs w:val="18"/>
        </w:rPr>
        <w:t xml:space="preserve">o ile wcześniej nie zostały zakreślone i wykazane w kolumnie „ inne załatwienia”. </w:t>
      </w:r>
    </w:p>
    <w:p w:rsidR="00A9423D" w:rsidRPr="004239BC" w:rsidRDefault="00A9423D" w:rsidP="00A9423D">
      <w:pPr>
        <w:widowControl w:val="0"/>
        <w:outlineLvl w:val="0"/>
        <w:rPr>
          <w:rFonts w:ascii="Arial" w:hAnsi="Arial" w:cs="Arial"/>
          <w:bCs/>
          <w:sz w:val="18"/>
          <w:szCs w:val="18"/>
        </w:rPr>
      </w:pPr>
    </w:p>
    <w:p w:rsidR="00A9423D" w:rsidRPr="004239BC" w:rsidRDefault="00A9423D" w:rsidP="00A9423D">
      <w:pPr>
        <w:jc w:val="both"/>
        <w:rPr>
          <w:rFonts w:ascii="Arial" w:hAnsi="Arial" w:cs="Arial"/>
          <w:bCs/>
          <w:sz w:val="18"/>
          <w:szCs w:val="18"/>
        </w:rPr>
      </w:pPr>
      <w:r w:rsidRPr="004239BC">
        <w:rPr>
          <w:rFonts w:ascii="Arial" w:hAnsi="Arial" w:cs="Arial"/>
          <w:bCs/>
          <w:sz w:val="18"/>
          <w:szCs w:val="18"/>
        </w:rPr>
        <w:t xml:space="preserve">Dział 2.1.2.1. </w:t>
      </w:r>
    </w:p>
    <w:p w:rsidR="00A9423D" w:rsidRPr="004239BC" w:rsidRDefault="00A9423D" w:rsidP="00A9423D">
      <w:pPr>
        <w:rPr>
          <w:rFonts w:ascii="Arial" w:hAnsi="Arial" w:cs="Arial"/>
          <w:bCs/>
          <w:sz w:val="18"/>
          <w:szCs w:val="18"/>
          <w:u w:val="single"/>
        </w:rPr>
      </w:pPr>
      <w:r w:rsidRPr="004239BC">
        <w:rPr>
          <w:rFonts w:ascii="Arial" w:hAnsi="Arial" w:cs="Arial"/>
          <w:bCs/>
          <w:sz w:val="18"/>
          <w:szCs w:val="18"/>
        </w:rPr>
        <w:t xml:space="preserve">Wykazujemy sprawy  zawieszone zakreślone </w:t>
      </w:r>
      <w:r w:rsidR="001566E2" w:rsidRPr="00CE7CC0">
        <w:rPr>
          <w:rFonts w:ascii="Arial" w:hAnsi="Arial" w:cs="Arial"/>
          <w:sz w:val="18"/>
          <w:szCs w:val="18"/>
        </w:rPr>
        <w:t xml:space="preserve">z czasem </w:t>
      </w:r>
      <w:r w:rsidRPr="004239BC">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4239BC">
        <w:rPr>
          <w:rFonts w:ascii="Arial" w:hAnsi="Arial" w:cs="Arial"/>
          <w:bCs/>
          <w:sz w:val="18"/>
          <w:szCs w:val="18"/>
          <w:u w:val="single"/>
        </w:rPr>
        <w:t xml:space="preserve"> Jedynie w odniesieniu do spraw wszczętych po 1 stycznia 2016 r. należy od czasu trwania postępowania odliczać czas trwania mediacji</w:t>
      </w:r>
      <w:r w:rsidRPr="004239BC">
        <w:rPr>
          <w:rFonts w:ascii="Arial" w:hAnsi="Arial" w:cs="Arial"/>
          <w:bCs/>
          <w:sz w:val="18"/>
          <w:szCs w:val="18"/>
        </w:rPr>
        <w:t>.(art. 183</w:t>
      </w:r>
      <w:r w:rsidRPr="004239BC">
        <w:rPr>
          <w:rFonts w:ascii="Arial" w:hAnsi="Arial" w:cs="Arial"/>
          <w:bCs/>
          <w:sz w:val="18"/>
          <w:szCs w:val="18"/>
          <w:vertAlign w:val="superscript"/>
        </w:rPr>
        <w:t>10</w:t>
      </w:r>
      <w:r w:rsidRPr="004239BC">
        <w:rPr>
          <w:rFonts w:ascii="Arial" w:hAnsi="Arial" w:cs="Arial"/>
          <w:bCs/>
          <w:sz w:val="18"/>
          <w:szCs w:val="18"/>
        </w:rPr>
        <w:t xml:space="preserve"> § 1 kpc i art. 9 ustawy z dnia 10 września 2015 r. o zmianie niektórych ustaw w związku ze wspieraniem polubownych metod rozwiązywania sporów, Dz.U. poz. 1595).</w:t>
      </w:r>
    </w:p>
    <w:p w:rsidR="00A9423D" w:rsidRPr="00E76F0E" w:rsidRDefault="00A9423D" w:rsidP="00A9423D">
      <w:pPr>
        <w:jc w:val="both"/>
        <w:rPr>
          <w:rFonts w:ascii="Arial" w:hAnsi="Arial" w:cs="Arial"/>
          <w:bCs/>
          <w:color w:val="FF0000"/>
          <w:sz w:val="18"/>
          <w:szCs w:val="18"/>
        </w:rPr>
      </w:pPr>
    </w:p>
    <w:p w:rsidR="00A9423D" w:rsidRPr="00BF0252" w:rsidRDefault="00A9423D" w:rsidP="00A9423D">
      <w:pPr>
        <w:widowControl w:val="0"/>
        <w:outlineLvl w:val="0"/>
        <w:rPr>
          <w:rFonts w:ascii="Arial" w:hAnsi="Arial" w:cs="Arial"/>
          <w:bCs/>
          <w:sz w:val="18"/>
          <w:szCs w:val="18"/>
        </w:rPr>
      </w:pPr>
      <w:r w:rsidRPr="00BF0252">
        <w:rPr>
          <w:rFonts w:ascii="Arial" w:hAnsi="Arial" w:cs="Arial"/>
          <w:bCs/>
          <w:sz w:val="18"/>
          <w:szCs w:val="18"/>
        </w:rPr>
        <w:t xml:space="preserve">Dział 2.2 </w:t>
      </w:r>
    </w:p>
    <w:p w:rsidR="00A9423D" w:rsidRPr="00BF0252" w:rsidRDefault="00A9423D" w:rsidP="00A9423D">
      <w:pPr>
        <w:jc w:val="both"/>
        <w:rPr>
          <w:rFonts w:ascii="Arial" w:hAnsi="Arial" w:cs="Arial"/>
          <w:bCs/>
          <w:sz w:val="20"/>
          <w:szCs w:val="20"/>
        </w:rPr>
      </w:pPr>
      <w:r w:rsidRPr="00BF0252">
        <w:rPr>
          <w:rFonts w:ascii="Arial" w:hAnsi="Arial" w:cs="Arial"/>
          <w:bCs/>
          <w:sz w:val="18"/>
          <w:szCs w:val="18"/>
        </w:rPr>
        <w:t>W wierszach 02 - 03 należy wykazać wszystkie sprawy „U, Uo”, które zakończyły się prawomocnie w I instancji. Wykazywane sprawy obejmują także te</w:t>
      </w:r>
      <w:r w:rsidRPr="00BF0252">
        <w:rPr>
          <w:rFonts w:ascii="Arial" w:hAnsi="Arial" w:cs="Arial"/>
          <w:sz w:val="18"/>
          <w:szCs w:val="18"/>
        </w:rPr>
        <w:t xml:space="preserve">, w których wydano prawomocne orzeczenie w danym okresie sprawozdawczym w wyniku podjęcia zawieszonego postępowania. </w:t>
      </w:r>
      <w:r w:rsidRPr="00BF0252">
        <w:rPr>
          <w:rFonts w:ascii="Arial" w:hAnsi="Arial" w:cs="Arial"/>
          <w:bCs/>
          <w:sz w:val="18"/>
          <w:szCs w:val="18"/>
        </w:rPr>
        <w:t xml:space="preserve">Okres we wszystkich sprawach liczy się od </w:t>
      </w:r>
      <w:r w:rsidRPr="00BF0252">
        <w:rPr>
          <w:rFonts w:ascii="Arial" w:hAnsi="Arial" w:cs="Arial"/>
          <w:sz w:val="18"/>
          <w:szCs w:val="18"/>
        </w:rPr>
        <w:t xml:space="preserve">daty pierwszej rejestracji w sądzie i obejmuje także okres, w którym postępowanie w sprawie było zawieszone. </w:t>
      </w:r>
      <w:r w:rsidRPr="00BF0252">
        <w:rPr>
          <w:rFonts w:ascii="Arial" w:hAnsi="Arial" w:cs="Arial"/>
          <w:bCs/>
          <w:sz w:val="18"/>
          <w:szCs w:val="18"/>
        </w:rPr>
        <w:t xml:space="preserve">Dane wykazujemy także w zakresie spraw uchylonych w wyniku wniesionej kasacji czy wznowienia od daty pierwszej rejestracji.  </w:t>
      </w:r>
    </w:p>
    <w:p w:rsidR="00A9423D" w:rsidRPr="00BF0252" w:rsidRDefault="00A9423D" w:rsidP="00A9423D">
      <w:pPr>
        <w:jc w:val="both"/>
        <w:rPr>
          <w:rFonts w:ascii="Arial" w:hAnsi="Arial" w:cs="Arial"/>
          <w:bCs/>
          <w:sz w:val="20"/>
          <w:szCs w:val="20"/>
        </w:rPr>
      </w:pPr>
      <w:r w:rsidRPr="00BF0252">
        <w:rPr>
          <w:rFonts w:ascii="Arial" w:hAnsi="Arial" w:cs="Arial"/>
          <w:bCs/>
          <w:sz w:val="18"/>
          <w:szCs w:val="18"/>
        </w:rPr>
        <w:t>W wierszach 04 - 07 należy wykazać wszystkie sprawy „P, P-upr, Pm, Np”, które zakończyły się prawomocnie w I instancji. Wykazywane sprawy obejmują także te</w:t>
      </w:r>
      <w:r w:rsidRPr="00BF0252">
        <w:rPr>
          <w:rFonts w:ascii="Arial" w:hAnsi="Arial" w:cs="Arial"/>
          <w:sz w:val="18"/>
          <w:szCs w:val="18"/>
        </w:rPr>
        <w:t xml:space="preserve">, w których wydano prawomocne orzeczenie w danym okresie sprawozdawczym w wyniku podjęcia zawieszonego postępowania. </w:t>
      </w:r>
      <w:r w:rsidRPr="00BF0252">
        <w:rPr>
          <w:rFonts w:ascii="Arial" w:hAnsi="Arial" w:cs="Arial"/>
          <w:bCs/>
          <w:sz w:val="18"/>
          <w:szCs w:val="18"/>
        </w:rPr>
        <w:t xml:space="preserve">Okres we wszystkich sprawach liczy się od </w:t>
      </w:r>
      <w:r w:rsidRPr="00BF0252">
        <w:rPr>
          <w:rFonts w:ascii="Arial" w:hAnsi="Arial" w:cs="Arial"/>
          <w:sz w:val="18"/>
          <w:szCs w:val="18"/>
        </w:rPr>
        <w:t xml:space="preserve">daty pierwszej rejestracji w sądzie i obejmuje także okres, w którym postępowanie w sprawie było zawieszone. </w:t>
      </w:r>
      <w:r w:rsidRPr="00BF0252">
        <w:rPr>
          <w:rFonts w:ascii="Arial" w:hAnsi="Arial" w:cs="Arial"/>
          <w:bCs/>
          <w:sz w:val="18"/>
          <w:szCs w:val="18"/>
        </w:rPr>
        <w:t xml:space="preserve">Dane wykazujemy także w zakresie spraw uchylonych w wyniku wniesionej kasacji czy wznowienia od daty pierwszej rejestracji.  </w:t>
      </w:r>
    </w:p>
    <w:p w:rsidR="00A9423D" w:rsidRDefault="00A9423D" w:rsidP="00A9423D">
      <w:pPr>
        <w:rPr>
          <w:rFonts w:ascii="Arial" w:hAnsi="Arial" w:cs="Arial"/>
          <w:bCs/>
          <w:sz w:val="18"/>
          <w:szCs w:val="18"/>
        </w:rPr>
      </w:pPr>
    </w:p>
    <w:p w:rsidR="00A9423D" w:rsidRPr="004239BC" w:rsidRDefault="00A9423D" w:rsidP="00A9423D">
      <w:pPr>
        <w:rPr>
          <w:rFonts w:ascii="Arial" w:hAnsi="Arial" w:cs="Arial"/>
          <w:bCs/>
          <w:sz w:val="18"/>
          <w:szCs w:val="18"/>
        </w:rPr>
      </w:pPr>
      <w:r w:rsidRPr="004239BC">
        <w:rPr>
          <w:rFonts w:ascii="Arial" w:hAnsi="Arial" w:cs="Arial"/>
          <w:bCs/>
          <w:sz w:val="18"/>
          <w:szCs w:val="18"/>
        </w:rPr>
        <w:t xml:space="preserve">Dział 2.2.1. </w:t>
      </w:r>
    </w:p>
    <w:p w:rsidR="00A9423D" w:rsidRPr="004239BC" w:rsidRDefault="00A9423D" w:rsidP="00A9423D">
      <w:pPr>
        <w:rPr>
          <w:rFonts w:ascii="Arial" w:hAnsi="Arial" w:cs="Arial"/>
          <w:bCs/>
          <w:sz w:val="18"/>
          <w:szCs w:val="18"/>
          <w:u w:val="single"/>
        </w:rPr>
      </w:pPr>
      <w:r w:rsidRPr="004239BC">
        <w:rPr>
          <w:rFonts w:ascii="Arial" w:hAnsi="Arial" w:cs="Arial"/>
          <w:bCs/>
          <w:sz w:val="18"/>
          <w:szCs w:val="18"/>
        </w:rPr>
        <w:t xml:space="preserve">Wykazujemy sprawy </w:t>
      </w:r>
      <w:r w:rsidR="001566E2" w:rsidRPr="00CE7CC0">
        <w:rPr>
          <w:rFonts w:ascii="Arial" w:hAnsi="Arial" w:cs="Arial"/>
          <w:sz w:val="18"/>
          <w:szCs w:val="18"/>
        </w:rPr>
        <w:t xml:space="preserve">z czasem </w:t>
      </w:r>
      <w:r w:rsidRPr="004239BC">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239BC">
        <w:rPr>
          <w:rFonts w:ascii="Arial" w:hAnsi="Arial" w:cs="Arial"/>
          <w:bCs/>
          <w:sz w:val="18"/>
          <w:szCs w:val="18"/>
          <w:u w:val="single"/>
        </w:rPr>
        <w:t xml:space="preserve"> Jedynie w odniesieniu do spraw wszczętych po 1 stycznia 2016 r. należy od czasu trwania postępowania odliczać czas trwania mediacji</w:t>
      </w:r>
      <w:r w:rsidRPr="004239BC">
        <w:rPr>
          <w:rFonts w:ascii="Arial" w:hAnsi="Arial" w:cs="Arial"/>
          <w:bCs/>
          <w:sz w:val="18"/>
          <w:szCs w:val="18"/>
        </w:rPr>
        <w:t>.(art. 183</w:t>
      </w:r>
      <w:r w:rsidRPr="004239BC">
        <w:rPr>
          <w:rFonts w:ascii="Arial" w:hAnsi="Arial" w:cs="Arial"/>
          <w:bCs/>
          <w:sz w:val="18"/>
          <w:szCs w:val="18"/>
          <w:vertAlign w:val="superscript"/>
        </w:rPr>
        <w:t>10</w:t>
      </w:r>
      <w:r w:rsidRPr="004239BC">
        <w:rPr>
          <w:rFonts w:ascii="Arial" w:hAnsi="Arial" w:cs="Arial"/>
          <w:bCs/>
          <w:sz w:val="18"/>
          <w:szCs w:val="18"/>
        </w:rPr>
        <w:t xml:space="preserve"> § 1 kpc i art. 9 ustawy z dnia 10 września 2015 r. o zmianie niektórych ustaw w związku ze wspieraniem polubownych metod rozwiązywania sporów, Dz.U. poz. 1595).</w:t>
      </w:r>
    </w:p>
    <w:p w:rsidR="00A9423D" w:rsidRPr="004239BC" w:rsidRDefault="00A9423D" w:rsidP="00A9423D">
      <w:pPr>
        <w:rPr>
          <w:rFonts w:ascii="Arial" w:hAnsi="Arial" w:cs="Arial"/>
          <w:bCs/>
          <w:sz w:val="18"/>
          <w:szCs w:val="18"/>
        </w:rPr>
      </w:pPr>
    </w:p>
    <w:p w:rsidR="00A9423D" w:rsidRPr="004239BC" w:rsidRDefault="00A9423D" w:rsidP="00A9423D">
      <w:pPr>
        <w:rPr>
          <w:rFonts w:ascii="Arial" w:hAnsi="Arial" w:cs="Arial"/>
          <w:bCs/>
          <w:sz w:val="18"/>
          <w:szCs w:val="18"/>
        </w:rPr>
      </w:pPr>
    </w:p>
    <w:p w:rsidR="00A9423D" w:rsidRPr="004239BC" w:rsidRDefault="00A9423D" w:rsidP="00A9423D">
      <w:pPr>
        <w:rPr>
          <w:rFonts w:ascii="Arial" w:hAnsi="Arial" w:cs="Arial"/>
          <w:bCs/>
          <w:sz w:val="18"/>
          <w:szCs w:val="18"/>
        </w:rPr>
      </w:pPr>
      <w:r w:rsidRPr="004239BC">
        <w:rPr>
          <w:rFonts w:ascii="Arial" w:hAnsi="Arial" w:cs="Arial"/>
          <w:bCs/>
          <w:sz w:val="18"/>
          <w:szCs w:val="18"/>
        </w:rPr>
        <w:t>Dział 2.3.</w:t>
      </w:r>
    </w:p>
    <w:p w:rsidR="00A9423D" w:rsidRPr="004239BC" w:rsidRDefault="00A9423D" w:rsidP="00A9423D">
      <w:pPr>
        <w:rPr>
          <w:rFonts w:ascii="Arial" w:hAnsi="Arial" w:cs="Arial"/>
          <w:bCs/>
          <w:sz w:val="18"/>
          <w:szCs w:val="18"/>
        </w:rPr>
      </w:pPr>
      <w:r w:rsidRPr="004239B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A9423D" w:rsidRPr="004239BC" w:rsidRDefault="00A9423D" w:rsidP="00A9423D">
      <w:pPr>
        <w:rPr>
          <w:rFonts w:ascii="Arial" w:hAnsi="Arial" w:cs="Arial"/>
          <w:bCs/>
          <w:sz w:val="18"/>
          <w:szCs w:val="18"/>
        </w:rPr>
      </w:pPr>
    </w:p>
    <w:p w:rsidR="00A9423D" w:rsidRPr="004239BC" w:rsidRDefault="00A9423D" w:rsidP="00A9423D">
      <w:pPr>
        <w:rPr>
          <w:rFonts w:ascii="Arial" w:hAnsi="Arial" w:cs="Arial"/>
          <w:bCs/>
          <w:sz w:val="18"/>
          <w:szCs w:val="18"/>
        </w:rPr>
      </w:pPr>
      <w:r w:rsidRPr="004239BC">
        <w:rPr>
          <w:rFonts w:ascii="Arial" w:hAnsi="Arial" w:cs="Arial"/>
          <w:bCs/>
          <w:sz w:val="18"/>
          <w:szCs w:val="18"/>
        </w:rPr>
        <w:t>Dział 2.3.1.</w:t>
      </w:r>
    </w:p>
    <w:p w:rsidR="00A9423D" w:rsidRPr="004239BC" w:rsidRDefault="00A9423D" w:rsidP="00A9423D">
      <w:pPr>
        <w:rPr>
          <w:rFonts w:ascii="Arial" w:hAnsi="Arial" w:cs="Arial"/>
          <w:bCs/>
          <w:sz w:val="18"/>
          <w:szCs w:val="18"/>
        </w:rPr>
      </w:pPr>
      <w:r w:rsidRPr="004239BC">
        <w:rPr>
          <w:rFonts w:ascii="Arial" w:hAnsi="Arial" w:cs="Arial"/>
          <w:bCs/>
          <w:sz w:val="18"/>
          <w:szCs w:val="18"/>
        </w:rPr>
        <w:t>Wykazujemy czas trwania wszystkich niezakończonych w ostatnim dniu okresu statystycznego mediacji w sprawie  od dnia wydania postanowienia o skierowaniu stron do mediacji.</w:t>
      </w:r>
    </w:p>
    <w:p w:rsidR="00A9423D" w:rsidRPr="00BF0252" w:rsidRDefault="00A9423D" w:rsidP="00A9423D">
      <w:pPr>
        <w:rPr>
          <w:rFonts w:ascii="Arial" w:hAnsi="Arial" w:cs="Arial"/>
          <w:bCs/>
          <w:sz w:val="18"/>
          <w:szCs w:val="18"/>
        </w:rPr>
      </w:pPr>
    </w:p>
    <w:p w:rsidR="00A9423D" w:rsidRPr="00BF0252" w:rsidRDefault="00A9423D" w:rsidP="00A9423D">
      <w:pPr>
        <w:rPr>
          <w:rFonts w:ascii="Arial" w:hAnsi="Arial" w:cs="Arial"/>
          <w:bCs/>
          <w:sz w:val="18"/>
          <w:szCs w:val="18"/>
        </w:rPr>
      </w:pPr>
      <w:r w:rsidRPr="00BF0252">
        <w:rPr>
          <w:rFonts w:ascii="Arial" w:hAnsi="Arial" w:cs="Arial"/>
          <w:bCs/>
          <w:sz w:val="18"/>
          <w:szCs w:val="18"/>
        </w:rPr>
        <w:t>Dział 3</w:t>
      </w:r>
    </w:p>
    <w:p w:rsidR="00A9423D" w:rsidRPr="00BF0252" w:rsidRDefault="00A9423D" w:rsidP="00A9423D">
      <w:pPr>
        <w:jc w:val="both"/>
        <w:outlineLvl w:val="0"/>
      </w:pPr>
      <w:r w:rsidRPr="00BF0252">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BF0252">
        <w:rPr>
          <w:rFonts w:ascii="Arial" w:hAnsi="Arial" w:cs="Arial"/>
          <w:sz w:val="18"/>
          <w:szCs w:val="18"/>
        </w:rPr>
        <w:t xml:space="preserve">Wyznaczenie pierwszego terminu wiąże się ze skierowaniem sprawy na termin merytoryczny związany z możliwością zakończenia sprawy. </w:t>
      </w:r>
      <w:r w:rsidRPr="00BF0252">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BF0252">
        <w:rPr>
          <w:rFonts w:ascii="Arial" w:hAnsi="Arial" w:cs="Arial"/>
          <w:sz w:val="18"/>
          <w:szCs w:val="18"/>
        </w:rPr>
        <w:t>W sytuacji skierowania sprawy na posiedzenie uwzględnić należy jedynie te terminy posiedzeń, które zostały wyznaczone w związku z możliwością zakończenia sprawy, a nie</w:t>
      </w:r>
      <w:r w:rsidRPr="00BF0252">
        <w:rPr>
          <w:rFonts w:ascii="Arial" w:hAnsi="Arial" w:cs="Arial"/>
          <w:bCs/>
          <w:sz w:val="18"/>
          <w:szCs w:val="18"/>
        </w:rPr>
        <w:t xml:space="preserve"> w kwestiach incydentalnych,</w:t>
      </w:r>
      <w:r w:rsidRPr="00BF0252">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BF0252">
        <w:rPr>
          <w:rFonts w:ascii="Arial" w:hAnsi="Arial" w:cs="Arial"/>
          <w:b/>
          <w:sz w:val="18"/>
          <w:szCs w:val="18"/>
        </w:rPr>
        <w:t xml:space="preserve"> </w:t>
      </w:r>
      <w:r w:rsidRPr="00BF0252">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BF0252">
        <w:rPr>
          <w:rFonts w:ascii="Arial" w:hAnsi="Arial" w:cs="Arial"/>
          <w:b/>
          <w:bCs/>
          <w:sz w:val="18"/>
          <w:szCs w:val="18"/>
        </w:rPr>
        <w:t>Terminy pierwszej rozprawy w sprawach przeniesionych z  jednego repertorium do drugiego ( np. z Np do P lub Pupr) powinny być wykazywane od momentu wpisu do nowego repertorium.</w:t>
      </w:r>
    </w:p>
    <w:p w:rsidR="00A9423D" w:rsidRPr="00BF0252" w:rsidRDefault="00A9423D" w:rsidP="00A9423D">
      <w:pPr>
        <w:rPr>
          <w:rFonts w:ascii="Arial" w:hAnsi="Arial" w:cs="Arial"/>
          <w:b/>
          <w:bCs/>
          <w:sz w:val="18"/>
          <w:szCs w:val="18"/>
        </w:rPr>
      </w:pPr>
    </w:p>
    <w:p w:rsidR="00A9423D" w:rsidRPr="00BF0252" w:rsidRDefault="00A9423D" w:rsidP="00A9423D">
      <w:pPr>
        <w:rPr>
          <w:rFonts w:ascii="Arial" w:hAnsi="Arial" w:cs="Arial"/>
          <w:b/>
          <w:bCs/>
          <w:sz w:val="18"/>
          <w:szCs w:val="18"/>
        </w:rPr>
      </w:pPr>
      <w:r w:rsidRPr="00BF0252">
        <w:rPr>
          <w:rFonts w:ascii="Arial" w:hAnsi="Arial" w:cs="Arial"/>
          <w:b/>
          <w:bCs/>
          <w:sz w:val="18"/>
          <w:szCs w:val="18"/>
        </w:rPr>
        <w:t>Dział 5.1 Limity etatów i obsada sądu (wydziału)</w:t>
      </w:r>
    </w:p>
    <w:p w:rsidR="00A9423D" w:rsidRPr="00BF0252" w:rsidRDefault="00A9423D" w:rsidP="00A9423D">
      <w:pPr>
        <w:rPr>
          <w:rFonts w:ascii="Arial" w:hAnsi="Arial" w:cs="Arial"/>
          <w:b/>
          <w:bCs/>
          <w:sz w:val="18"/>
          <w:szCs w:val="18"/>
        </w:rPr>
      </w:pPr>
    </w:p>
    <w:p w:rsidR="00A9423D" w:rsidRPr="00BF0252" w:rsidRDefault="00A9423D" w:rsidP="00A9423D">
      <w:pPr>
        <w:rPr>
          <w:rFonts w:ascii="Arial" w:hAnsi="Arial" w:cs="Arial"/>
          <w:b/>
          <w:bCs/>
          <w:sz w:val="18"/>
          <w:szCs w:val="18"/>
        </w:rPr>
      </w:pPr>
      <w:r w:rsidRPr="00BF0252">
        <w:rPr>
          <w:rFonts w:ascii="Arial" w:hAnsi="Arial" w:cs="Arial"/>
          <w:b/>
          <w:bCs/>
          <w:sz w:val="18"/>
          <w:szCs w:val="18"/>
        </w:rPr>
        <w:t xml:space="preserve">Objaśnienia wspólne dla wszystkich pionów orzeczniczych.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Dla wykazywania obsad przyjmuje się, że </w:t>
      </w:r>
      <w:r w:rsidRPr="00BF0252">
        <w:rPr>
          <w:rFonts w:ascii="Arial" w:hAnsi="Arial" w:cs="Arial"/>
          <w:b/>
          <w:bCs/>
          <w:sz w:val="18"/>
          <w:szCs w:val="18"/>
        </w:rPr>
        <w:t>rok jest równoważny 360 dniom pracy (12 miesięcy po 30 dni) a okres półrocza 180 dniom</w:t>
      </w:r>
      <w:r w:rsidRPr="00BF0252">
        <w:rPr>
          <w:rFonts w:ascii="Arial" w:hAnsi="Arial" w:cs="Arial"/>
          <w:bCs/>
          <w:sz w:val="18"/>
          <w:szCs w:val="18"/>
        </w:rPr>
        <w:t xml:space="preserve">. Przy wyliczaniu obsady średniookresowej i odliczaniu okresów nieobecności w pracy przyjmuje się, że okres nieobecności </w:t>
      </w:r>
      <w:r w:rsidRPr="00BF0252">
        <w:rPr>
          <w:rFonts w:ascii="Arial" w:hAnsi="Arial" w:cs="Arial"/>
          <w:b/>
          <w:bCs/>
          <w:sz w:val="18"/>
          <w:szCs w:val="18"/>
        </w:rPr>
        <w:t>w pracy</w:t>
      </w:r>
      <w:r w:rsidRPr="00BF0252">
        <w:rPr>
          <w:rFonts w:ascii="Arial" w:hAnsi="Arial" w:cs="Arial"/>
          <w:bCs/>
          <w:sz w:val="18"/>
          <w:szCs w:val="18"/>
        </w:rPr>
        <w:t xml:space="preserve"> niezależnie od przyczyny (urlop, zwolnienie) </w:t>
      </w:r>
      <w:r w:rsidRPr="00BF0252">
        <w:rPr>
          <w:rFonts w:ascii="Arial" w:hAnsi="Arial" w:cs="Arial"/>
          <w:b/>
          <w:bCs/>
          <w:sz w:val="18"/>
          <w:szCs w:val="18"/>
        </w:rPr>
        <w:t>obejmujący weekend liczony jest jako całość</w:t>
      </w:r>
      <w:r w:rsidRPr="00BF0252">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„Sędziowie funkcyjni SR”</w:t>
      </w:r>
      <w:r w:rsidRPr="00BF0252">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BF0252">
        <w:rPr>
          <w:rFonts w:ascii="Arial" w:hAnsi="Arial" w:cs="Arial"/>
          <w:sz w:val="18"/>
          <w:szCs w:val="18"/>
        </w:rPr>
        <w:t>sędziowie wizytujący zakłady dla nieletnich i zakłady leczenia osób z zaburzeniami psychicznymi.</w:t>
      </w:r>
      <w:r w:rsidRPr="00BF0252">
        <w:rPr>
          <w:rFonts w:ascii="Arial" w:hAnsi="Arial" w:cs="Arial"/>
          <w:bCs/>
          <w:sz w:val="18"/>
          <w:szCs w:val="18"/>
        </w:rPr>
        <w:t xml:space="preserve"> </w:t>
      </w:r>
      <w:r w:rsidRPr="00BF0252">
        <w:rPr>
          <w:rFonts w:ascii="Arial" w:hAnsi="Arial" w:cs="Arial"/>
          <w:b/>
          <w:bCs/>
          <w:sz w:val="18"/>
          <w:szCs w:val="18"/>
          <w:u w:val="single"/>
        </w:rPr>
        <w:t xml:space="preserve">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na ostatni dzień okresu statystycznego”</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BF0252">
        <w:rPr>
          <w:rFonts w:ascii="Arial" w:hAnsi="Arial" w:cs="Arial"/>
          <w:b/>
          <w:bCs/>
          <w:sz w:val="18"/>
          <w:szCs w:val="18"/>
        </w:rPr>
        <w:t xml:space="preserve">Wliczeniu podlegają także sędziowie danego sądu rejonowego przydzieleni do danego pionu, a delegowani do Ministerstwa Sprawiedliwości. </w:t>
      </w:r>
      <w:r w:rsidRPr="00BF0252">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BF0252">
        <w:rPr>
          <w:rFonts w:ascii="Arial" w:hAnsi="Arial" w:cs="Arial"/>
          <w:b/>
          <w:bCs/>
          <w:sz w:val="18"/>
          <w:szCs w:val="18"/>
        </w:rPr>
        <w:t>w ramach limitu danego pionu orzeczniczego na</w:t>
      </w:r>
      <w:r w:rsidRPr="00BF0252">
        <w:rPr>
          <w:rFonts w:ascii="Arial" w:hAnsi="Arial" w:cs="Arial"/>
          <w:bCs/>
          <w:sz w:val="18"/>
          <w:szCs w:val="18"/>
        </w:rPr>
        <w:t xml:space="preserve"> ostatni dzień okresu statystycznego</w:t>
      </w:r>
      <w:r w:rsidRPr="00BF0252">
        <w:rPr>
          <w:rFonts w:ascii="Arial" w:hAnsi="Arial" w:cs="Arial"/>
          <w:b/>
          <w:bCs/>
          <w:sz w:val="18"/>
          <w:szCs w:val="18"/>
        </w:rPr>
        <w:t xml:space="preserve">, </w:t>
      </w:r>
      <w:r w:rsidRPr="00BF0252">
        <w:rPr>
          <w:rFonts w:ascii="Arial" w:hAnsi="Arial" w:cs="Arial"/>
          <w:bCs/>
          <w:sz w:val="18"/>
          <w:szCs w:val="18"/>
        </w:rPr>
        <w:t xml:space="preserve">stanowi liczba sędziów i wakujących stanowisk sędziowskich w tym pionie na ten dzień.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w:t>
      </w:r>
      <w:r w:rsidRPr="00BF0252">
        <w:rPr>
          <w:rFonts w:ascii="Arial" w:hAnsi="Arial" w:cs="Arial"/>
          <w:bCs/>
          <w:sz w:val="18"/>
          <w:szCs w:val="18"/>
        </w:rPr>
        <w:t xml:space="preserve">na ostatni dzień okresu statystycznego </w:t>
      </w:r>
      <w:r w:rsidRPr="00BF0252">
        <w:rPr>
          <w:rFonts w:ascii="Arial" w:hAnsi="Arial" w:cs="Arial"/>
          <w:b/>
          <w:bCs/>
          <w:sz w:val="18"/>
          <w:szCs w:val="18"/>
          <w:u w:val="single"/>
        </w:rPr>
        <w:t xml:space="preserve">powinna odpowiadać ogólnemu limitowi etatów sędziowskich SR (w tym wakujących stanowisk) w danym sądzie na ten dzień.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BF0252">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BF0252">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w danym okresie statystycznym”</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BF0252">
        <w:rPr>
          <w:rFonts w:ascii="Arial" w:hAnsi="Arial" w:cs="Arial"/>
          <w:b/>
          <w:bCs/>
          <w:sz w:val="18"/>
          <w:szCs w:val="18"/>
        </w:rPr>
        <w:t>Wliczeniu podlegają także sędziowie danego sądu rejonowego przydzieleni do danego pionu, a delegowani do Ministerstwa Sprawiedliwości.</w:t>
      </w:r>
      <w:r w:rsidRPr="00BF0252">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BF0252">
        <w:rPr>
          <w:rFonts w:ascii="Arial" w:hAnsi="Arial" w:cs="Arial"/>
          <w:b/>
          <w:bCs/>
          <w:sz w:val="18"/>
          <w:szCs w:val="18"/>
        </w:rPr>
        <w:t>w ramach limitu danego pionu orzeczniczego</w:t>
      </w:r>
      <w:r w:rsidRPr="00BF0252">
        <w:rPr>
          <w:rFonts w:ascii="Arial" w:hAnsi="Arial" w:cs="Arial"/>
          <w:bCs/>
          <w:sz w:val="18"/>
          <w:szCs w:val="18"/>
        </w:rPr>
        <w:t xml:space="preserve"> za dany okres statystyczny, stanowi liczba sędziów i wakujących stanowisk sędziowskich w tym pionie.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BF0252">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BF0252">
        <w:rPr>
          <w:rFonts w:ascii="Arial" w:hAnsi="Arial" w:cs="Arial"/>
          <w:b/>
          <w:bCs/>
          <w:sz w:val="18"/>
          <w:szCs w:val="18"/>
        </w:rPr>
        <w:t xml:space="preserve"> </w:t>
      </w:r>
      <w:r w:rsidRPr="00BF0252">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BF0252">
        <w:rPr>
          <w:rFonts w:ascii="Arial" w:hAnsi="Arial" w:cs="Arial"/>
          <w:b/>
          <w:bCs/>
          <w:sz w:val="18"/>
          <w:szCs w:val="18"/>
        </w:rPr>
        <w:t>etat</w:t>
      </w:r>
      <w:r w:rsidRPr="00BF0252">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BF0252">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BF0252">
        <w:rPr>
          <w:rFonts w:ascii="Arial" w:hAnsi="Arial" w:cs="Arial"/>
          <w:bCs/>
          <w:sz w:val="18"/>
          <w:szCs w:val="18"/>
        </w:rPr>
        <w:t>na ostatni dzień okresu statystycznego.</w:t>
      </w:r>
      <w:r w:rsidRPr="00BF0252">
        <w:rPr>
          <w:rFonts w:ascii="Arial" w:hAnsi="Arial" w:cs="Arial"/>
          <w:b/>
          <w:bCs/>
          <w:sz w:val="18"/>
          <w:szCs w:val="18"/>
        </w:rPr>
        <w:t xml:space="preserve">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Dane dotyczące danego pionu obejmują także dane z wydziałów zamiejscowych danego sądu rejonowego oraz wydziałów wykonawczych i egzekucyjnych.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W sytuacji gdy w sądzie rejonowym w danym pionie jest więcej niż jeden wydział do ustalenia </w:t>
      </w:r>
      <w:r w:rsidRPr="00BF0252">
        <w:rPr>
          <w:rFonts w:ascii="Arial" w:hAnsi="Arial" w:cs="Arial"/>
          <w:b/>
          <w:bCs/>
          <w:sz w:val="18"/>
          <w:szCs w:val="18"/>
        </w:rPr>
        <w:t>średniookresowej liczby sesji sędziego SR w danym okresie statystycznym</w:t>
      </w:r>
      <w:r w:rsidRPr="00BF0252">
        <w:rPr>
          <w:rFonts w:ascii="Arial" w:hAnsi="Arial" w:cs="Arial"/>
          <w:bCs/>
          <w:sz w:val="18"/>
          <w:szCs w:val="18"/>
        </w:rPr>
        <w:t xml:space="preserve"> (miesięcznym, półrocznym czy też rocznym), przyjmuje się</w:t>
      </w:r>
      <w:r w:rsidRPr="00BF0252">
        <w:rPr>
          <w:rFonts w:ascii="Arial" w:hAnsi="Arial" w:cs="Arial"/>
          <w:b/>
          <w:bCs/>
          <w:sz w:val="18"/>
          <w:szCs w:val="18"/>
        </w:rPr>
        <w:t xml:space="preserve"> </w:t>
      </w:r>
      <w:r w:rsidRPr="00BF0252">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BF0252">
        <w:rPr>
          <w:rFonts w:ascii="Arial" w:hAnsi="Arial" w:cs="Arial"/>
          <w:b/>
          <w:bCs/>
          <w:sz w:val="18"/>
          <w:szCs w:val="18"/>
        </w:rPr>
        <w:t>przez obsadę średniookresową</w:t>
      </w:r>
      <w:r w:rsidRPr="00BF0252">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BF0252">
        <w:rPr>
          <w:rFonts w:ascii="Arial" w:hAnsi="Arial" w:cs="Arial"/>
          <w:b/>
          <w:bCs/>
          <w:sz w:val="18"/>
          <w:szCs w:val="18"/>
          <w:u w:val="single"/>
        </w:rPr>
        <w:t>W sytuacji braku sędziów niefunkcyjnych przyjmuje się liczbę sesji (rozprawy i posiedzenia) tego sędziego funkcyjnego, który posiada największą ich liczbę.</w:t>
      </w:r>
      <w:r w:rsidRPr="00BF0252">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A9423D" w:rsidRPr="00BF0252" w:rsidRDefault="00A9423D" w:rsidP="00A9423D">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Liczby sędziów w kolumnach następujących po obsadzie średniookresowej (</w:t>
      </w:r>
      <w:r w:rsidRPr="00BF0252">
        <w:rPr>
          <w:rFonts w:ascii="Arial" w:hAnsi="Arial" w:cs="Arial"/>
          <w:b/>
          <w:bCs/>
          <w:sz w:val="18"/>
          <w:szCs w:val="18"/>
        </w:rPr>
        <w:t>w żadnym wypadku</w:t>
      </w:r>
      <w:r w:rsidRPr="00BF0252">
        <w:rPr>
          <w:rFonts w:ascii="Arial" w:hAnsi="Arial" w:cs="Arial"/>
          <w:bCs/>
          <w:sz w:val="18"/>
          <w:szCs w:val="18"/>
        </w:rPr>
        <w:t xml:space="preserve"> </w:t>
      </w:r>
      <w:r w:rsidRPr="00BF0252">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BF0252">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A9423D" w:rsidRPr="00BF0252" w:rsidRDefault="00A9423D" w:rsidP="00A9423D">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 xml:space="preserve"> „</w:t>
      </w:r>
      <w:r w:rsidRPr="00BF0252">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BF0252">
        <w:rPr>
          <w:rFonts w:ascii="Arial" w:hAnsi="Arial" w:cs="Arial"/>
          <w:sz w:val="18"/>
          <w:szCs w:val="18"/>
        </w:rPr>
        <w:t xml:space="preserve"> i delegowanych do pełnienia czynności orzeczniczych w pełnym wymiarze w innym sądzie rejonowym</w:t>
      </w:r>
      <w:r w:rsidRPr="00BF0252">
        <w:rPr>
          <w:rFonts w:ascii="Arial" w:hAnsi="Arial" w:cs="Arial"/>
          <w:b/>
          <w:bCs/>
          <w:sz w:val="18"/>
          <w:szCs w:val="18"/>
        </w:rPr>
        <w:t>)</w:t>
      </w:r>
      <w:r w:rsidRPr="00BF0252">
        <w:rPr>
          <w:rFonts w:ascii="Arial" w:hAnsi="Arial" w:cs="Arial"/>
          <w:bCs/>
          <w:sz w:val="18"/>
          <w:szCs w:val="18"/>
        </w:rPr>
        <w:t xml:space="preserve">” - </w:t>
      </w:r>
      <w:r w:rsidRPr="00BF0252">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w:t>
      </w:r>
      <w:r w:rsidRPr="00BF0252">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BF0252">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BF0252">
        <w:rPr>
          <w:rFonts w:ascii="Arial" w:hAnsi="Arial" w:cs="Arial"/>
          <w:b/>
          <w:bCs/>
          <w:sz w:val="18"/>
          <w:szCs w:val="18"/>
        </w:rPr>
        <w:t xml:space="preserve">w trybie art. 77 § 1 usp na czas nieokreślony lub na czas określony orzekających </w:t>
      </w:r>
      <w:r w:rsidRPr="00BF0252">
        <w:rPr>
          <w:rFonts w:ascii="Arial" w:hAnsi="Arial" w:cs="Arial"/>
          <w:b/>
          <w:bCs/>
          <w:sz w:val="18"/>
          <w:szCs w:val="18"/>
          <w:u w:val="single"/>
        </w:rPr>
        <w:t>w niepełnym wymiarze</w:t>
      </w:r>
      <w:r w:rsidRPr="00BF0252">
        <w:rPr>
          <w:rFonts w:ascii="Arial" w:hAnsi="Arial" w:cs="Arial"/>
          <w:b/>
          <w:bCs/>
          <w:sz w:val="18"/>
          <w:szCs w:val="18"/>
        </w:rPr>
        <w:t xml:space="preserve"> w SO. W obsadę nie wliczamy </w:t>
      </w:r>
      <w:r w:rsidRPr="00BF0252">
        <w:rPr>
          <w:rFonts w:ascii="Arial" w:hAnsi="Arial" w:cs="Arial"/>
          <w:b/>
          <w:bCs/>
          <w:sz w:val="18"/>
          <w:szCs w:val="18"/>
          <w:u w:val="single"/>
        </w:rPr>
        <w:t xml:space="preserve">okresów delegacji </w:t>
      </w:r>
      <w:r w:rsidRPr="00BF0252">
        <w:rPr>
          <w:rFonts w:ascii="Arial" w:hAnsi="Arial" w:cs="Arial"/>
          <w:b/>
          <w:bCs/>
          <w:sz w:val="18"/>
          <w:szCs w:val="18"/>
        </w:rPr>
        <w:t xml:space="preserve">sędziów SR do Ministerstwa Sprawiedliwości, KSSiP i nie wliczamy </w:t>
      </w:r>
      <w:r w:rsidRPr="00BF0252">
        <w:rPr>
          <w:rFonts w:ascii="Arial" w:hAnsi="Arial" w:cs="Arial"/>
          <w:b/>
          <w:bCs/>
          <w:sz w:val="18"/>
          <w:szCs w:val="18"/>
          <w:u w:val="single"/>
        </w:rPr>
        <w:t>okresów delegacji</w:t>
      </w:r>
      <w:r w:rsidRPr="00BF0252">
        <w:rPr>
          <w:rFonts w:ascii="Arial" w:hAnsi="Arial" w:cs="Arial"/>
          <w:b/>
          <w:bCs/>
          <w:sz w:val="18"/>
          <w:szCs w:val="18"/>
        </w:rPr>
        <w:t xml:space="preserve"> w trybie art. 77 § 1 usp na czas nieokreślony lub na czas określony orzekających w pełnym wymiarze w SO.</w:t>
      </w:r>
      <w:r w:rsidRPr="00BF0252">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BF0252">
        <w:rPr>
          <w:rFonts w:ascii="Arial" w:hAnsi="Arial" w:cs="Arial"/>
          <w:bCs/>
          <w:sz w:val="18"/>
          <w:szCs w:val="18"/>
        </w:rPr>
        <w:t xml:space="preserve"> W kolejnej kolumnie wykazujemy liczbę sędziów tj. osób, których delegacja dotyczyła.  </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BF0252">
        <w:rPr>
          <w:rFonts w:ascii="Arial" w:hAnsi="Arial" w:cs="Arial"/>
          <w:bCs/>
          <w:sz w:val="18"/>
          <w:szCs w:val="18"/>
        </w:rPr>
        <w:t>W kolumnie następnej wykazujemy liczbę sędziów podając liczbę osób których delegacja dotyczyła.</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w:t>
      </w:r>
      <w:r w:rsidRPr="00BF0252">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BF0252">
        <w:rPr>
          <w:rFonts w:ascii="Arial" w:hAnsi="Arial" w:cs="Arial"/>
          <w:bCs/>
          <w:sz w:val="18"/>
          <w:szCs w:val="18"/>
        </w:rPr>
        <w:t>W kolumnie następnej wykazujemy liczbę sędziów podając liczbę osób których delegacja dotyczyła.</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t>„</w:t>
      </w: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 </w:t>
      </w:r>
      <w:r w:rsidRPr="00BF0252">
        <w:rPr>
          <w:rFonts w:ascii="Arial" w:hAnsi="Arial" w:cs="Arial"/>
          <w:b/>
          <w:bCs/>
          <w:sz w:val="18"/>
          <w:szCs w:val="18"/>
          <w:u w:val="single"/>
        </w:rPr>
        <w:t>wersja I</w:t>
      </w:r>
      <w:r w:rsidRPr="00BF0252">
        <w:rPr>
          <w:rFonts w:ascii="Arial" w:hAnsi="Arial" w:cs="Arial"/>
          <w:bCs/>
          <w:sz w:val="18"/>
          <w:szCs w:val="18"/>
        </w:rPr>
        <w:t xml:space="preserve">” </w:t>
      </w:r>
      <w:r w:rsidRPr="00BF0252">
        <w:rPr>
          <w:rFonts w:ascii="Arial" w:hAnsi="Arial" w:cs="Arial"/>
          <w:sz w:val="18"/>
          <w:szCs w:val="18"/>
        </w:rPr>
        <w:t xml:space="preserve">wykazuje się według średniookresowego zatrudnienia </w:t>
      </w:r>
      <w:r w:rsidRPr="00BF0252">
        <w:rPr>
          <w:rFonts w:ascii="Arial" w:hAnsi="Arial" w:cs="Arial"/>
          <w:bCs/>
          <w:sz w:val="18"/>
          <w:szCs w:val="18"/>
        </w:rPr>
        <w:t xml:space="preserve">po wcześniejszym ustaleniu, które z osób funkcyjnych w danym pionie orzekają, </w:t>
      </w:r>
      <w:r w:rsidRPr="00BF0252">
        <w:rPr>
          <w:rFonts w:ascii="Arial" w:hAnsi="Arial" w:cs="Arial"/>
          <w:sz w:val="18"/>
          <w:szCs w:val="18"/>
        </w:rPr>
        <w:t xml:space="preserve">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BF0252">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BF0252">
        <w:rPr>
          <w:rFonts w:ascii="Arial" w:hAnsi="Arial" w:cs="Arial"/>
          <w:bCs/>
          <w:sz w:val="18"/>
          <w:szCs w:val="18"/>
        </w:rPr>
        <w:t xml:space="preserve">Liczbę dni </w:t>
      </w:r>
      <w:r w:rsidRPr="00BF0252">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BF0252">
        <w:rPr>
          <w:rFonts w:ascii="Arial" w:hAnsi="Arial" w:cs="Arial"/>
          <w:b/>
          <w:sz w:val="18"/>
          <w:szCs w:val="18"/>
          <w:u w:val="single"/>
        </w:rPr>
        <w:t>o ile nie ma możliwości określenia obsady w układzie okresowym</w:t>
      </w:r>
      <w:r w:rsidRPr="00BF0252">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BF0252">
        <w:rPr>
          <w:rFonts w:ascii="Arial" w:hAnsi="Arial" w:cs="Arial"/>
          <w:b/>
          <w:sz w:val="18"/>
          <w:szCs w:val="18"/>
          <w:u w:val="single"/>
        </w:rPr>
        <w:t>sytuacji czasowego określenia obowiązków orzeczniczych</w:t>
      </w:r>
      <w:r w:rsidRPr="00BF0252">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BF0252">
        <w:rPr>
          <w:rFonts w:ascii="Arial" w:hAnsi="Arial" w:cs="Arial"/>
          <w:bCs/>
          <w:sz w:val="18"/>
          <w:szCs w:val="18"/>
        </w:rPr>
        <w:t xml:space="preserve">Sędziowie funkcyjni SR (vide pkt 2 objaśnień do działu 5.1). </w:t>
      </w:r>
      <w:r w:rsidRPr="00BF0252">
        <w:rPr>
          <w:rFonts w:ascii="Arial" w:hAnsi="Arial" w:cs="Arial"/>
          <w:b/>
          <w:bCs/>
          <w:sz w:val="18"/>
          <w:szCs w:val="18"/>
        </w:rPr>
        <w:t xml:space="preserve">  </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w:t>
      </w:r>
      <w:r w:rsidRPr="00BF0252">
        <w:rPr>
          <w:rFonts w:ascii="Arial" w:hAnsi="Arial" w:cs="Arial"/>
          <w:b/>
          <w:bCs/>
          <w:sz w:val="18"/>
          <w:szCs w:val="18"/>
          <w:u w:val="single"/>
        </w:rPr>
        <w:t xml:space="preserve"> wersja II</w:t>
      </w:r>
      <w:r w:rsidRPr="00BF0252">
        <w:rPr>
          <w:rFonts w:ascii="Arial" w:hAnsi="Arial" w:cs="Arial"/>
          <w:bCs/>
          <w:sz w:val="18"/>
          <w:szCs w:val="18"/>
        </w:rPr>
        <w:t>” wykazuje się poprzez określenie proporcji ich orzekania</w:t>
      </w:r>
      <w:r w:rsidRPr="00BF0252">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BF0252">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„Liczbę sędziów SR </w:t>
      </w:r>
      <w:r w:rsidRPr="00BF0252">
        <w:rPr>
          <w:rFonts w:ascii="Arial" w:hAnsi="Arial" w:cs="Arial"/>
          <w:b/>
          <w:sz w:val="18"/>
          <w:szCs w:val="18"/>
          <w:u w:val="single"/>
        </w:rPr>
        <w:t xml:space="preserve"> w ramach limitu</w:t>
      </w:r>
      <w:r w:rsidRPr="00BF0252">
        <w:rPr>
          <w:rFonts w:ascii="Arial" w:hAnsi="Arial" w:cs="Arial"/>
          <w:sz w:val="18"/>
          <w:szCs w:val="18"/>
        </w:rPr>
        <w:t xml:space="preserve"> delegowanych do pełnienia czynności w Ministerstwie Sprawiedliwości”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A9423D" w:rsidRPr="00B00F98"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„Liczba sędziów SR </w:t>
      </w:r>
      <w:r w:rsidRPr="00BF0252">
        <w:rPr>
          <w:rFonts w:ascii="Arial" w:hAnsi="Arial" w:cs="Arial"/>
          <w:b/>
          <w:sz w:val="18"/>
          <w:szCs w:val="18"/>
          <w:u w:val="single"/>
        </w:rPr>
        <w:t>w ramach limitu</w:t>
      </w:r>
      <w:r w:rsidRPr="00BF0252">
        <w:rPr>
          <w:rFonts w:ascii="Arial" w:hAnsi="Arial" w:cs="Arial"/>
          <w:sz w:val="18"/>
          <w:szCs w:val="18"/>
        </w:rPr>
        <w:t xml:space="preserve"> (na ostatni dzień okresu statystycznego delegowanych do pełnienia czynności w Krajowej Szkole Sądownictwa i Prokuratury”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 xml:space="preserve">gdyż nieobecności, w tym urlopy, tych sędziów w tym okresie nie mają żadnego wpływu na pracę sądu okręgowego, a okresy nieobecności dotyczą pracy w </w:t>
      </w:r>
      <w:r w:rsidRPr="00BF0252">
        <w:rPr>
          <w:rFonts w:ascii="Arial" w:hAnsi="Arial" w:cs="Arial"/>
          <w:sz w:val="18"/>
          <w:szCs w:val="18"/>
        </w:rPr>
        <w:t xml:space="preserve">Krajowej </w:t>
      </w:r>
      <w:r w:rsidRPr="00B00F98">
        <w:rPr>
          <w:rFonts w:ascii="Arial" w:hAnsi="Arial" w:cs="Arial"/>
          <w:sz w:val="18"/>
          <w:szCs w:val="18"/>
        </w:rPr>
        <w:t>Szkole Sądownictwa i Prokuratury</w:t>
      </w:r>
      <w:r w:rsidRPr="00B00F98">
        <w:rPr>
          <w:rFonts w:ascii="Arial" w:hAnsi="Arial" w:cs="Arial"/>
          <w:bCs/>
          <w:sz w:val="18"/>
          <w:szCs w:val="18"/>
        </w:rPr>
        <w:t>. W następnej kolumnie wykazujemy liczbę sędziów nie w ramach limitu etatów, a jedynie podając liczbę osób, których delegacja dotyczyła.</w:t>
      </w:r>
    </w:p>
    <w:p w:rsidR="00A9423D" w:rsidRPr="00BF0252" w:rsidRDefault="00A9423D" w:rsidP="00A9423D">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w:t>
      </w:r>
      <w:r w:rsidRPr="00BF0252">
        <w:rPr>
          <w:rFonts w:ascii="Arial" w:hAnsi="Arial" w:cs="Arial"/>
          <w:b/>
          <w:bCs/>
          <w:sz w:val="18"/>
          <w:szCs w:val="18"/>
        </w:rPr>
        <w:t>Obsadę średniookresową sędziów SR delegowanych w trybie art. 77 § 1 usp na czas nieokreślony lub na czas określony orzekających w pełnym wymiarze w SO</w:t>
      </w:r>
      <w:r w:rsidRPr="00BF0252">
        <w:rPr>
          <w:rFonts w:ascii="Arial" w:hAnsi="Arial" w:cs="Arial"/>
          <w:bCs/>
          <w:sz w:val="18"/>
          <w:szCs w:val="18"/>
        </w:rPr>
        <w:t>” – wykazuje się</w:t>
      </w:r>
      <w:r w:rsidRPr="00BF0252">
        <w:rPr>
          <w:rFonts w:ascii="Arial" w:hAnsi="Arial" w:cs="Arial"/>
          <w:sz w:val="18"/>
          <w:szCs w:val="18"/>
        </w:rPr>
        <w:t xml:space="preserve"> według średniookresowego zatrudnienia bez względu na faktyczne dni świadczenia pracy w danym okresie statystycznym i jego okresy nieobecności </w:t>
      </w:r>
      <w:r w:rsidRPr="00BF0252">
        <w:rPr>
          <w:rFonts w:ascii="Arial" w:hAnsi="Arial" w:cs="Arial"/>
          <w:bCs/>
          <w:sz w:val="18"/>
          <w:szCs w:val="18"/>
        </w:rPr>
        <w:t>w pracy (zwolnienia lekarskie, urlopy itp.).</w:t>
      </w:r>
      <w:r w:rsidRPr="00BF0252">
        <w:rPr>
          <w:rFonts w:ascii="Arial" w:hAnsi="Arial" w:cs="Arial"/>
          <w:b/>
          <w:bCs/>
          <w:sz w:val="18"/>
          <w:szCs w:val="18"/>
        </w:rPr>
        <w:t xml:space="preserve"> </w:t>
      </w:r>
      <w:r w:rsidRPr="00BF0252">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A9423D" w:rsidRPr="00BF0252" w:rsidRDefault="00A9423D" w:rsidP="00A9423D">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w:t>
      </w:r>
      <w:r w:rsidRPr="00BF0252">
        <w:rPr>
          <w:rFonts w:ascii="Arial" w:hAnsi="Arial" w:cs="Arial"/>
          <w:b/>
          <w:bCs/>
          <w:sz w:val="18"/>
          <w:szCs w:val="18"/>
        </w:rPr>
        <w:t>Obsadę średniookresową sędziów SR delegowanych w trybie art. 77 § 9 usp”</w:t>
      </w:r>
      <w:r w:rsidRPr="00BF0252">
        <w:rPr>
          <w:rFonts w:ascii="Arial" w:hAnsi="Arial" w:cs="Arial"/>
          <w:bCs/>
          <w:sz w:val="18"/>
          <w:szCs w:val="18"/>
        </w:rPr>
        <w:t xml:space="preserve"> ­</w:t>
      </w:r>
      <w:r w:rsidRPr="00BF0252">
        <w:rPr>
          <w:rFonts w:ascii="Courier New" w:hAnsi="Courier New" w:cs="Courier New"/>
          <w:bCs/>
          <w:sz w:val="18"/>
          <w:szCs w:val="18"/>
        </w:rPr>
        <w:t xml:space="preserve"> w</w:t>
      </w:r>
      <w:r w:rsidRPr="00BF0252">
        <w:rPr>
          <w:rFonts w:ascii="Arial" w:hAnsi="Arial" w:cs="Arial"/>
          <w:bCs/>
          <w:sz w:val="18"/>
          <w:szCs w:val="18"/>
        </w:rPr>
        <w:t xml:space="preserve">ykazujemy </w:t>
      </w:r>
      <w:r w:rsidRPr="00BF0252">
        <w:rPr>
          <w:rFonts w:ascii="Arial" w:hAnsi="Arial" w:cs="Arial"/>
          <w:b/>
          <w:bCs/>
          <w:sz w:val="18"/>
          <w:szCs w:val="18"/>
        </w:rPr>
        <w:t>jedynie w</w:t>
      </w:r>
      <w:r w:rsidRPr="00BF0252">
        <w:rPr>
          <w:rFonts w:ascii="Arial" w:hAnsi="Arial" w:cs="Arial"/>
          <w:bCs/>
          <w:sz w:val="18"/>
          <w:szCs w:val="18"/>
        </w:rPr>
        <w:t xml:space="preserve"> przypadku delegacji </w:t>
      </w:r>
      <w:r w:rsidRPr="00BF0252">
        <w:rPr>
          <w:rFonts w:ascii="Arial" w:hAnsi="Arial" w:cs="Arial"/>
          <w:b/>
          <w:bCs/>
          <w:sz w:val="18"/>
          <w:szCs w:val="18"/>
        </w:rPr>
        <w:t>na nieprzerwany okres jednego miesiąca.</w:t>
      </w:r>
      <w:r w:rsidRPr="00BF0252">
        <w:rPr>
          <w:rFonts w:ascii="Arial" w:hAnsi="Arial" w:cs="Arial"/>
          <w:bCs/>
          <w:sz w:val="18"/>
          <w:szCs w:val="18"/>
        </w:rPr>
        <w:t xml:space="preserve"> Taki okres uwzględnia się w proporcji jednego miesiąca w danym okresie statystycznym, np. roku, a więc 1/12 </w:t>
      </w:r>
      <w:r w:rsidRPr="00BF0252">
        <w:rPr>
          <w:rFonts w:ascii="Arial" w:hAnsi="Arial" w:cs="Arial"/>
          <w:b/>
          <w:bCs/>
          <w:sz w:val="18"/>
          <w:szCs w:val="18"/>
        </w:rPr>
        <w:t>rocznej o</w:t>
      </w:r>
      <w:r w:rsidRPr="00BF0252">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BF0252">
        <w:rPr>
          <w:rFonts w:ascii="Arial" w:hAnsi="Arial" w:cs="Arial"/>
          <w:b/>
          <w:bCs/>
          <w:sz w:val="18"/>
          <w:szCs w:val="18"/>
        </w:rPr>
        <w:t>Od 28 marca 2012 roku podstawą delegacji jest art. 77 § 9 a nie § 8 usp.</w:t>
      </w:r>
    </w:p>
    <w:p w:rsidR="00A9423D" w:rsidRPr="00BF0252" w:rsidRDefault="00A9423D" w:rsidP="00A9423D">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w:t>
      </w:r>
      <w:r w:rsidRPr="00BF0252">
        <w:rPr>
          <w:rFonts w:ascii="Arial" w:hAnsi="Arial" w:cs="Arial"/>
          <w:sz w:val="18"/>
          <w:szCs w:val="18"/>
        </w:rPr>
        <w:t>Łączna liczba sesji w danym okresie statystycznym (rozprawy i posiedzenia) sędziów SR z wyłączeniami” -</w:t>
      </w:r>
      <w:r w:rsidRPr="00BF0252">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BF0252">
        <w:rPr>
          <w:rFonts w:ascii="Arial" w:hAnsi="Arial" w:cs="Arial"/>
          <w:b/>
          <w:bCs/>
          <w:sz w:val="18"/>
          <w:szCs w:val="18"/>
          <w:u w:val="single"/>
        </w:rPr>
        <w:t xml:space="preserve"> niefunkcyjnego,</w:t>
      </w:r>
      <w:r w:rsidRPr="00BF0252">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A9423D" w:rsidRPr="00BF0252" w:rsidRDefault="00A9423D" w:rsidP="00A9423D">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BF0252">
        <w:rPr>
          <w:rFonts w:ascii="Arial" w:hAnsi="Arial" w:cs="Arial"/>
          <w:b/>
          <w:bCs/>
          <w:sz w:val="18"/>
          <w:szCs w:val="18"/>
          <w:u w:val="single"/>
        </w:rPr>
        <w:t>niefunkcyjnego,</w:t>
      </w:r>
      <w:r w:rsidRPr="00BF0252">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Pr>
          <w:rFonts w:ascii="Arial" w:hAnsi="Arial" w:cs="Arial"/>
          <w:bCs/>
          <w:sz w:val="18"/>
          <w:szCs w:val="18"/>
        </w:rPr>
        <w:t xml:space="preserve"> </w:t>
      </w:r>
      <w:r>
        <w:rPr>
          <w:rFonts w:ascii="Arial" w:hAnsi="Arial" w:cs="Arial"/>
          <w:sz w:val="18"/>
        </w:rPr>
        <w:t>(Dz. Urz. Min. Sprawiedl. Nr 5, poz. 22, z późn. zm.)</w:t>
      </w:r>
      <w:r w:rsidRPr="00BF0252">
        <w:rPr>
          <w:rFonts w:ascii="Arial" w:hAnsi="Arial" w:cs="Arial"/>
          <w:bCs/>
          <w:sz w:val="18"/>
          <w:szCs w:val="18"/>
        </w:rPr>
        <w:t>.</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BF0252">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A9423D" w:rsidRPr="00BF0252" w:rsidRDefault="00A9423D" w:rsidP="00A9423D">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A9423D" w:rsidRPr="00BF0252" w:rsidRDefault="00A9423D" w:rsidP="00A9423D">
      <w:pPr>
        <w:spacing w:after="80" w:line="220" w:lineRule="exact"/>
        <w:outlineLvl w:val="0"/>
        <w:rPr>
          <w:rFonts w:ascii="Arial" w:hAnsi="Arial"/>
          <w:b/>
          <w:sz w:val="20"/>
          <w:szCs w:val="20"/>
        </w:rPr>
      </w:pPr>
      <w:r w:rsidRPr="00BF0252">
        <w:rPr>
          <w:rFonts w:ascii="Arial" w:hAnsi="Arial"/>
          <w:b/>
          <w:sz w:val="20"/>
          <w:szCs w:val="20"/>
        </w:rPr>
        <w:t>Dział 5.2. Obsada Sądu (Wydziału)</w:t>
      </w:r>
    </w:p>
    <w:p w:rsidR="00A9423D" w:rsidRPr="00BF0252" w:rsidRDefault="00A9423D" w:rsidP="00A9423D">
      <w:pPr>
        <w:autoSpaceDE w:val="0"/>
        <w:autoSpaceDN w:val="0"/>
        <w:adjustRightInd w:val="0"/>
        <w:spacing w:before="240"/>
        <w:jc w:val="both"/>
        <w:rPr>
          <w:rFonts w:ascii="Arial" w:hAnsi="Arial" w:cs="Arial"/>
          <w:bCs/>
          <w:sz w:val="18"/>
          <w:szCs w:val="18"/>
        </w:rPr>
      </w:pPr>
      <w:r w:rsidRPr="00BF0252">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A9423D" w:rsidRPr="00BF0252" w:rsidRDefault="00A9423D" w:rsidP="00A9423D">
      <w:pPr>
        <w:jc w:val="both"/>
        <w:outlineLvl w:val="0"/>
        <w:rPr>
          <w:rFonts w:ascii="Arial" w:hAnsi="Arial" w:cs="Arial"/>
          <w:bCs/>
          <w:sz w:val="18"/>
          <w:szCs w:val="18"/>
        </w:rPr>
      </w:pPr>
    </w:p>
    <w:p w:rsidR="00A9423D" w:rsidRPr="00BF0252" w:rsidRDefault="00A9423D" w:rsidP="00A9423D">
      <w:pPr>
        <w:jc w:val="both"/>
        <w:rPr>
          <w:rFonts w:ascii="Arial" w:hAnsi="Arial" w:cs="Arial"/>
          <w:sz w:val="18"/>
          <w:szCs w:val="18"/>
        </w:rPr>
      </w:pPr>
      <w:r w:rsidRPr="00BF0252">
        <w:rPr>
          <w:rFonts w:ascii="Arial" w:hAnsi="Arial" w:cs="Arial"/>
          <w:sz w:val="18"/>
          <w:szCs w:val="18"/>
        </w:rPr>
        <w:t xml:space="preserve">Dział 6. </w:t>
      </w:r>
    </w:p>
    <w:p w:rsidR="00A9423D" w:rsidRPr="00BF0252" w:rsidRDefault="00A9423D" w:rsidP="00A9423D">
      <w:pPr>
        <w:spacing w:before="120"/>
        <w:jc w:val="both"/>
        <w:rPr>
          <w:rFonts w:ascii="Arial" w:hAnsi="Arial" w:cs="Arial"/>
          <w:bCs/>
          <w:sz w:val="18"/>
          <w:szCs w:val="18"/>
        </w:rPr>
      </w:pPr>
      <w:r w:rsidRPr="00BF0252">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A9423D" w:rsidRPr="00BF0252" w:rsidRDefault="00A9423D" w:rsidP="00A9423D">
      <w:pPr>
        <w:jc w:val="both"/>
        <w:rPr>
          <w:rFonts w:ascii="Arial" w:hAnsi="Arial" w:cs="Arial"/>
          <w:bCs/>
          <w:sz w:val="18"/>
          <w:szCs w:val="18"/>
        </w:rPr>
      </w:pPr>
      <w:r w:rsidRPr="00BF0252">
        <w:rPr>
          <w:rFonts w:ascii="Arial" w:hAnsi="Arial" w:cs="Arial"/>
          <w:sz w:val="18"/>
          <w:szCs w:val="18"/>
        </w:rPr>
        <w:t xml:space="preserve">W dziale tym wykazujemy odszkodowania zasądzone od Skarbu Państwa jak i od innych podmiotów o ile wynika to z przedmiotu spraw. W </w:t>
      </w:r>
      <w:r w:rsidRPr="00BF0252">
        <w:rPr>
          <w:rFonts w:ascii="Arial" w:hAnsi="Arial" w:cs="Arial"/>
          <w:b/>
          <w:sz w:val="18"/>
          <w:szCs w:val="18"/>
        </w:rPr>
        <w:t xml:space="preserve">dziale tym w kol. 4 i 5 wykazujemy odsetki jedynie w przypadku gdy sąd dokonał ich kapitalizacji i zasądził je wraz z roszczeniem głównym. </w:t>
      </w:r>
      <w:r w:rsidRPr="00BF0252">
        <w:rPr>
          <w:rFonts w:ascii="Arial" w:hAnsi="Arial" w:cs="Arial"/>
          <w:sz w:val="18"/>
          <w:szCs w:val="18"/>
        </w:rPr>
        <w:t>Jeżeli</w:t>
      </w:r>
      <w:r w:rsidRPr="00BF0252">
        <w:rPr>
          <w:rFonts w:ascii="Arial" w:hAnsi="Arial" w:cs="Arial"/>
          <w:bCs/>
          <w:sz w:val="18"/>
          <w:szCs w:val="18"/>
        </w:rPr>
        <w:t xml:space="preserve"> sąd zasądził w sprawie na rzecz jednej osoby odszkodowanie i zadośćuczynienie, osobę tę wykazujemy wyłącznie w rubryce 2.  </w:t>
      </w:r>
    </w:p>
    <w:p w:rsidR="00A9423D" w:rsidRPr="00BF0252" w:rsidRDefault="00A9423D" w:rsidP="00A9423D">
      <w:pPr>
        <w:spacing w:before="120"/>
        <w:jc w:val="both"/>
        <w:outlineLvl w:val="0"/>
        <w:rPr>
          <w:rFonts w:ascii="Arial" w:hAnsi="Arial" w:cs="Arial"/>
          <w:bCs/>
          <w:sz w:val="18"/>
          <w:szCs w:val="18"/>
        </w:rPr>
      </w:pPr>
      <w:r w:rsidRPr="00BF0252">
        <w:rPr>
          <w:rFonts w:ascii="Arial" w:hAnsi="Arial" w:cs="Arial"/>
          <w:bCs/>
          <w:sz w:val="18"/>
          <w:szCs w:val="18"/>
        </w:rPr>
        <w:t xml:space="preserve">Dział 7. </w:t>
      </w:r>
    </w:p>
    <w:p w:rsidR="00A9423D" w:rsidRPr="00BF0252" w:rsidRDefault="00A9423D" w:rsidP="00A9423D">
      <w:pPr>
        <w:jc w:val="both"/>
        <w:outlineLvl w:val="0"/>
        <w:rPr>
          <w:rFonts w:ascii="Arial" w:hAnsi="Arial" w:cs="Arial"/>
          <w:bCs/>
          <w:sz w:val="18"/>
          <w:szCs w:val="18"/>
        </w:rPr>
      </w:pPr>
      <w:r w:rsidRPr="00BF0252">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E2B7E" w:rsidRPr="006C015F" w:rsidRDefault="00CE2B7E" w:rsidP="00A9423D">
      <w:pPr>
        <w:pStyle w:val="Tekstpodstawowy"/>
        <w:jc w:val="center"/>
      </w:pPr>
    </w:p>
    <w:sectPr w:rsidR="00CE2B7E" w:rsidRPr="006C015F" w:rsidSect="00097367">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2D" w:rsidRDefault="00A7332D">
      <w:r>
        <w:separator/>
      </w:r>
    </w:p>
  </w:endnote>
  <w:endnote w:type="continuationSeparator" w:id="0">
    <w:p w:rsidR="00A7332D" w:rsidRDefault="00A7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7C" w:rsidRPr="007C235E" w:rsidRDefault="00294C7C" w:rsidP="00097367">
    <w:pPr>
      <w:pStyle w:val="Stopka"/>
      <w:jc w:val="center"/>
      <w:rPr>
        <w:rFonts w:ascii="Arial" w:hAnsi="Arial" w:cs="Arial"/>
        <w:sz w:val="14"/>
        <w:szCs w:val="14"/>
      </w:rPr>
    </w:pPr>
    <w:r w:rsidRPr="007C235E">
      <w:rPr>
        <w:rFonts w:ascii="Arial" w:hAnsi="Arial" w:cs="Arial"/>
        <w:sz w:val="14"/>
        <w:szCs w:val="14"/>
      </w:rPr>
      <w:t xml:space="preserve">Strona </w:t>
    </w:r>
    <w:r w:rsidR="00854DA6" w:rsidRPr="007C235E">
      <w:rPr>
        <w:rFonts w:ascii="Arial" w:hAnsi="Arial" w:cs="Arial"/>
        <w:b/>
        <w:bCs/>
        <w:sz w:val="14"/>
        <w:szCs w:val="14"/>
      </w:rPr>
      <w:fldChar w:fldCharType="begin"/>
    </w:r>
    <w:r w:rsidRPr="007C235E">
      <w:rPr>
        <w:rFonts w:ascii="Arial" w:hAnsi="Arial" w:cs="Arial"/>
        <w:b/>
        <w:bCs/>
        <w:sz w:val="14"/>
        <w:szCs w:val="14"/>
      </w:rPr>
      <w:instrText>PAGE</w:instrText>
    </w:r>
    <w:r w:rsidR="00854DA6" w:rsidRPr="007C235E">
      <w:rPr>
        <w:rFonts w:ascii="Arial" w:hAnsi="Arial" w:cs="Arial"/>
        <w:b/>
        <w:bCs/>
        <w:sz w:val="14"/>
        <w:szCs w:val="14"/>
      </w:rPr>
      <w:fldChar w:fldCharType="separate"/>
    </w:r>
    <w:r w:rsidR="00645FDF">
      <w:rPr>
        <w:rFonts w:ascii="Arial" w:hAnsi="Arial" w:cs="Arial"/>
        <w:b/>
        <w:bCs/>
        <w:noProof/>
        <w:sz w:val="14"/>
        <w:szCs w:val="14"/>
      </w:rPr>
      <w:t>2</w:t>
    </w:r>
    <w:r w:rsidR="00854DA6" w:rsidRPr="007C235E">
      <w:rPr>
        <w:rFonts w:ascii="Arial" w:hAnsi="Arial" w:cs="Arial"/>
        <w:b/>
        <w:bCs/>
        <w:sz w:val="14"/>
        <w:szCs w:val="14"/>
      </w:rPr>
      <w:fldChar w:fldCharType="end"/>
    </w:r>
    <w:r w:rsidRPr="007C235E">
      <w:rPr>
        <w:rFonts w:ascii="Arial" w:hAnsi="Arial" w:cs="Arial"/>
        <w:sz w:val="14"/>
        <w:szCs w:val="14"/>
      </w:rPr>
      <w:t xml:space="preserve"> z </w:t>
    </w:r>
    <w:r w:rsidR="00854DA6" w:rsidRPr="007C235E">
      <w:rPr>
        <w:rFonts w:ascii="Arial" w:hAnsi="Arial" w:cs="Arial"/>
        <w:b/>
        <w:bCs/>
        <w:sz w:val="14"/>
        <w:szCs w:val="14"/>
      </w:rPr>
      <w:fldChar w:fldCharType="begin"/>
    </w:r>
    <w:r w:rsidRPr="007C235E">
      <w:rPr>
        <w:rFonts w:ascii="Arial" w:hAnsi="Arial" w:cs="Arial"/>
        <w:b/>
        <w:bCs/>
        <w:sz w:val="14"/>
        <w:szCs w:val="14"/>
      </w:rPr>
      <w:instrText>NUMPAGES</w:instrText>
    </w:r>
    <w:r w:rsidR="00854DA6" w:rsidRPr="007C235E">
      <w:rPr>
        <w:rFonts w:ascii="Arial" w:hAnsi="Arial" w:cs="Arial"/>
        <w:b/>
        <w:bCs/>
        <w:sz w:val="14"/>
        <w:szCs w:val="14"/>
      </w:rPr>
      <w:fldChar w:fldCharType="separate"/>
    </w:r>
    <w:r w:rsidR="00645FDF">
      <w:rPr>
        <w:rFonts w:ascii="Arial" w:hAnsi="Arial" w:cs="Arial"/>
        <w:b/>
        <w:bCs/>
        <w:noProof/>
        <w:sz w:val="14"/>
        <w:szCs w:val="14"/>
      </w:rPr>
      <w:t>22</w:t>
    </w:r>
    <w:r w:rsidR="00854DA6" w:rsidRPr="007C235E">
      <w:rPr>
        <w:rFonts w:ascii="Arial" w:hAnsi="Arial" w:cs="Arial"/>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2D" w:rsidRDefault="00A7332D">
      <w:r>
        <w:separator/>
      </w:r>
    </w:p>
  </w:footnote>
  <w:footnote w:type="continuationSeparator" w:id="0">
    <w:p w:rsidR="00A7332D" w:rsidRDefault="00A7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7C" w:rsidRPr="002F2672" w:rsidRDefault="00294C7C"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04.05.2017</w:t>
    </w:r>
  </w:p>
  <w:p w:rsidR="00294C7C" w:rsidRPr="008E4CE5" w:rsidRDefault="00294C7C"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6">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7">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1506B4F"/>
    <w:multiLevelType w:val="singleLevel"/>
    <w:tmpl w:val="BBBE023A"/>
    <w:lvl w:ilvl="0">
      <w:start w:val="3"/>
      <w:numFmt w:val="decimal"/>
      <w:lvlText w:val="%1."/>
      <w:lvlJc w:val="left"/>
      <w:pPr>
        <w:tabs>
          <w:tab w:val="num" w:pos="360"/>
        </w:tabs>
        <w:ind w:left="360" w:hanging="360"/>
      </w:pPr>
    </w:lvl>
  </w:abstractNum>
  <w:abstractNum w:abstractNumId="21">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4">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6">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nsid w:val="7EAD19BF"/>
    <w:multiLevelType w:val="singleLevel"/>
    <w:tmpl w:val="BBBE023A"/>
    <w:lvl w:ilvl="0">
      <w:start w:val="3"/>
      <w:numFmt w:val="decimal"/>
      <w:lvlText w:val="%1."/>
      <w:lvlJc w:val="left"/>
      <w:pPr>
        <w:tabs>
          <w:tab w:val="num" w:pos="360"/>
        </w:tabs>
        <w:ind w:left="360" w:hanging="360"/>
      </w:pPr>
    </w:lvl>
  </w:abstractNum>
  <w:abstractNum w:abstractNumId="31">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23"/>
  </w:num>
  <w:num w:numId="8">
    <w:abstractNumId w:val="19"/>
  </w:num>
  <w:num w:numId="9">
    <w:abstractNumId w:val="5"/>
  </w:num>
  <w:num w:numId="10">
    <w:abstractNumId w:val="4"/>
  </w:num>
  <w:num w:numId="11">
    <w:abstractNumId w:val="22"/>
  </w:num>
  <w:num w:numId="12">
    <w:abstractNumId w:val="15"/>
  </w:num>
  <w:num w:numId="13">
    <w:abstractNumId w:val="24"/>
  </w:num>
  <w:num w:numId="14">
    <w:abstractNumId w:val="21"/>
  </w:num>
  <w:num w:numId="15">
    <w:abstractNumId w:val="2"/>
  </w:num>
  <w:num w:numId="16">
    <w:abstractNumId w:val="12"/>
  </w:num>
  <w:num w:numId="17">
    <w:abstractNumId w:val="27"/>
  </w:num>
  <w:num w:numId="18">
    <w:abstractNumId w:val="1"/>
  </w:num>
  <w:num w:numId="19">
    <w:abstractNumId w:val="0"/>
  </w:num>
  <w:num w:numId="20">
    <w:abstractNumId w:val="28"/>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14"/>
  </w:num>
  <w:num w:numId="25">
    <w:abstractNumId w:val="29"/>
  </w:num>
  <w:num w:numId="26">
    <w:abstractNumId w:val="13"/>
  </w:num>
  <w:num w:numId="27">
    <w:abstractNumId w:val="8"/>
  </w:num>
  <w:num w:numId="28">
    <w:abstractNumId w:val="30"/>
  </w:num>
  <w:num w:numId="29">
    <w:abstractNumId w:val="23"/>
  </w:num>
  <w:num w:numId="30">
    <w:abstractNumId w:val="20"/>
  </w:num>
  <w:num w:numId="31">
    <w:abstractNumId w:val="3"/>
  </w:num>
  <w:num w:numId="32">
    <w:abstractNumId w:val="7"/>
  </w:num>
  <w:num w:numId="33">
    <w:abstractNumId w:val="31"/>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58"/>
    <w:rsid w:val="00000C28"/>
    <w:rsid w:val="00001565"/>
    <w:rsid w:val="00004074"/>
    <w:rsid w:val="0000664B"/>
    <w:rsid w:val="000066DD"/>
    <w:rsid w:val="00006706"/>
    <w:rsid w:val="00011AA1"/>
    <w:rsid w:val="000142A6"/>
    <w:rsid w:val="00015057"/>
    <w:rsid w:val="0001704E"/>
    <w:rsid w:val="00023922"/>
    <w:rsid w:val="000327A2"/>
    <w:rsid w:val="00033D8C"/>
    <w:rsid w:val="00034B48"/>
    <w:rsid w:val="00040121"/>
    <w:rsid w:val="00040634"/>
    <w:rsid w:val="00040FBD"/>
    <w:rsid w:val="000415B9"/>
    <w:rsid w:val="00046EB0"/>
    <w:rsid w:val="000507B2"/>
    <w:rsid w:val="00051867"/>
    <w:rsid w:val="00053294"/>
    <w:rsid w:val="00060A5B"/>
    <w:rsid w:val="00060B85"/>
    <w:rsid w:val="00061D17"/>
    <w:rsid w:val="000628A3"/>
    <w:rsid w:val="00063119"/>
    <w:rsid w:val="00064241"/>
    <w:rsid w:val="00064DCB"/>
    <w:rsid w:val="0006742F"/>
    <w:rsid w:val="00067629"/>
    <w:rsid w:val="00074B7C"/>
    <w:rsid w:val="00076CE5"/>
    <w:rsid w:val="00084A51"/>
    <w:rsid w:val="00086B9D"/>
    <w:rsid w:val="0009021D"/>
    <w:rsid w:val="00090B04"/>
    <w:rsid w:val="0009148A"/>
    <w:rsid w:val="00091532"/>
    <w:rsid w:val="000931B5"/>
    <w:rsid w:val="000939D2"/>
    <w:rsid w:val="00094107"/>
    <w:rsid w:val="00094D24"/>
    <w:rsid w:val="00095112"/>
    <w:rsid w:val="000972A8"/>
    <w:rsid w:val="00097367"/>
    <w:rsid w:val="000A08F3"/>
    <w:rsid w:val="000A0D8B"/>
    <w:rsid w:val="000A3599"/>
    <w:rsid w:val="000A3EF5"/>
    <w:rsid w:val="000A6A00"/>
    <w:rsid w:val="000A6CCA"/>
    <w:rsid w:val="000B104A"/>
    <w:rsid w:val="000B2351"/>
    <w:rsid w:val="000B5381"/>
    <w:rsid w:val="000B5E4F"/>
    <w:rsid w:val="000C3305"/>
    <w:rsid w:val="000C56DE"/>
    <w:rsid w:val="000D0C68"/>
    <w:rsid w:val="000D1091"/>
    <w:rsid w:val="000D1477"/>
    <w:rsid w:val="000D25BF"/>
    <w:rsid w:val="000D2962"/>
    <w:rsid w:val="000D2998"/>
    <w:rsid w:val="000D2B58"/>
    <w:rsid w:val="000D35E3"/>
    <w:rsid w:val="000D3BFA"/>
    <w:rsid w:val="000D4870"/>
    <w:rsid w:val="000D5C70"/>
    <w:rsid w:val="000E2369"/>
    <w:rsid w:val="000E3C92"/>
    <w:rsid w:val="000E4BA5"/>
    <w:rsid w:val="000E4CA8"/>
    <w:rsid w:val="000E515A"/>
    <w:rsid w:val="000E5E7E"/>
    <w:rsid w:val="000E76B1"/>
    <w:rsid w:val="000F3A1B"/>
    <w:rsid w:val="000F3C0B"/>
    <w:rsid w:val="000F511B"/>
    <w:rsid w:val="000F5AE1"/>
    <w:rsid w:val="000F5DF7"/>
    <w:rsid w:val="0010215D"/>
    <w:rsid w:val="001022BE"/>
    <w:rsid w:val="00102B17"/>
    <w:rsid w:val="00102B91"/>
    <w:rsid w:val="001030E8"/>
    <w:rsid w:val="0010560C"/>
    <w:rsid w:val="00111D37"/>
    <w:rsid w:val="00112285"/>
    <w:rsid w:val="00113DD6"/>
    <w:rsid w:val="001141BF"/>
    <w:rsid w:val="00114D08"/>
    <w:rsid w:val="0011524B"/>
    <w:rsid w:val="00116AE6"/>
    <w:rsid w:val="0012012C"/>
    <w:rsid w:val="001243A0"/>
    <w:rsid w:val="00127412"/>
    <w:rsid w:val="00131DE7"/>
    <w:rsid w:val="001327C6"/>
    <w:rsid w:val="001333DF"/>
    <w:rsid w:val="00137700"/>
    <w:rsid w:val="00140841"/>
    <w:rsid w:val="00141511"/>
    <w:rsid w:val="00147664"/>
    <w:rsid w:val="001522F4"/>
    <w:rsid w:val="0015438C"/>
    <w:rsid w:val="001566E2"/>
    <w:rsid w:val="00156FA8"/>
    <w:rsid w:val="00163883"/>
    <w:rsid w:val="00163D7C"/>
    <w:rsid w:val="001659B2"/>
    <w:rsid w:val="00165CA9"/>
    <w:rsid w:val="00165FA5"/>
    <w:rsid w:val="00170117"/>
    <w:rsid w:val="00171217"/>
    <w:rsid w:val="0017447C"/>
    <w:rsid w:val="00174E72"/>
    <w:rsid w:val="001772A5"/>
    <w:rsid w:val="001776BE"/>
    <w:rsid w:val="0018087D"/>
    <w:rsid w:val="00181038"/>
    <w:rsid w:val="001820E9"/>
    <w:rsid w:val="00182B73"/>
    <w:rsid w:val="00184792"/>
    <w:rsid w:val="001919AB"/>
    <w:rsid w:val="00191C91"/>
    <w:rsid w:val="00192CF2"/>
    <w:rsid w:val="00193BCC"/>
    <w:rsid w:val="00195999"/>
    <w:rsid w:val="001A0320"/>
    <w:rsid w:val="001A044D"/>
    <w:rsid w:val="001A06AA"/>
    <w:rsid w:val="001A12ED"/>
    <w:rsid w:val="001A6DCA"/>
    <w:rsid w:val="001B02A0"/>
    <w:rsid w:val="001B0FB7"/>
    <w:rsid w:val="001B5093"/>
    <w:rsid w:val="001B666B"/>
    <w:rsid w:val="001C21C8"/>
    <w:rsid w:val="001C2275"/>
    <w:rsid w:val="001C254A"/>
    <w:rsid w:val="001C2855"/>
    <w:rsid w:val="001C293E"/>
    <w:rsid w:val="001C3508"/>
    <w:rsid w:val="001C532E"/>
    <w:rsid w:val="001C7ECB"/>
    <w:rsid w:val="001D07A8"/>
    <w:rsid w:val="001D1AD4"/>
    <w:rsid w:val="001D1EDD"/>
    <w:rsid w:val="001D2741"/>
    <w:rsid w:val="001D44CE"/>
    <w:rsid w:val="001D4605"/>
    <w:rsid w:val="001D47BA"/>
    <w:rsid w:val="001D7F42"/>
    <w:rsid w:val="001E26DD"/>
    <w:rsid w:val="001E2F84"/>
    <w:rsid w:val="001E4588"/>
    <w:rsid w:val="001E5658"/>
    <w:rsid w:val="001E656A"/>
    <w:rsid w:val="001F1085"/>
    <w:rsid w:val="001F136B"/>
    <w:rsid w:val="001F14A5"/>
    <w:rsid w:val="001F1E88"/>
    <w:rsid w:val="001F2013"/>
    <w:rsid w:val="001F34B6"/>
    <w:rsid w:val="001F3A6E"/>
    <w:rsid w:val="001F57BC"/>
    <w:rsid w:val="001F7DA0"/>
    <w:rsid w:val="001F7FC0"/>
    <w:rsid w:val="001F7FCE"/>
    <w:rsid w:val="00200416"/>
    <w:rsid w:val="00201BBF"/>
    <w:rsid w:val="00203208"/>
    <w:rsid w:val="00204229"/>
    <w:rsid w:val="002057BF"/>
    <w:rsid w:val="002103FF"/>
    <w:rsid w:val="00210C2D"/>
    <w:rsid w:val="00210F10"/>
    <w:rsid w:val="00213655"/>
    <w:rsid w:val="00213A24"/>
    <w:rsid w:val="00216B06"/>
    <w:rsid w:val="00220808"/>
    <w:rsid w:val="00222C6C"/>
    <w:rsid w:val="002258A3"/>
    <w:rsid w:val="002266FA"/>
    <w:rsid w:val="00234547"/>
    <w:rsid w:val="00236749"/>
    <w:rsid w:val="00236999"/>
    <w:rsid w:val="00243305"/>
    <w:rsid w:val="00245600"/>
    <w:rsid w:val="00247935"/>
    <w:rsid w:val="00252E2A"/>
    <w:rsid w:val="002548F7"/>
    <w:rsid w:val="0025582C"/>
    <w:rsid w:val="00256998"/>
    <w:rsid w:val="00260E6E"/>
    <w:rsid w:val="00262B73"/>
    <w:rsid w:val="00262D18"/>
    <w:rsid w:val="00262D3D"/>
    <w:rsid w:val="00263FBF"/>
    <w:rsid w:val="00273817"/>
    <w:rsid w:val="0027469D"/>
    <w:rsid w:val="00274834"/>
    <w:rsid w:val="00280009"/>
    <w:rsid w:val="00282021"/>
    <w:rsid w:val="00285EA6"/>
    <w:rsid w:val="0028618D"/>
    <w:rsid w:val="002868F8"/>
    <w:rsid w:val="00286AA0"/>
    <w:rsid w:val="00287301"/>
    <w:rsid w:val="002909F8"/>
    <w:rsid w:val="00290B8E"/>
    <w:rsid w:val="00293789"/>
    <w:rsid w:val="00293FA5"/>
    <w:rsid w:val="00294C7C"/>
    <w:rsid w:val="00294F3D"/>
    <w:rsid w:val="002958D4"/>
    <w:rsid w:val="00295AD6"/>
    <w:rsid w:val="00295EA5"/>
    <w:rsid w:val="002970AD"/>
    <w:rsid w:val="0029751F"/>
    <w:rsid w:val="002A32AB"/>
    <w:rsid w:val="002A35A4"/>
    <w:rsid w:val="002A4A95"/>
    <w:rsid w:val="002A5E56"/>
    <w:rsid w:val="002A6C0D"/>
    <w:rsid w:val="002A7FDC"/>
    <w:rsid w:val="002B0CF9"/>
    <w:rsid w:val="002B45D4"/>
    <w:rsid w:val="002B67DC"/>
    <w:rsid w:val="002C189B"/>
    <w:rsid w:val="002C3F71"/>
    <w:rsid w:val="002C54A4"/>
    <w:rsid w:val="002C5735"/>
    <w:rsid w:val="002C7BA0"/>
    <w:rsid w:val="002D574B"/>
    <w:rsid w:val="002D59E4"/>
    <w:rsid w:val="002D6528"/>
    <w:rsid w:val="002D65E2"/>
    <w:rsid w:val="002D7CFC"/>
    <w:rsid w:val="002E070A"/>
    <w:rsid w:val="002E1F8B"/>
    <w:rsid w:val="002E310A"/>
    <w:rsid w:val="002E4DF1"/>
    <w:rsid w:val="002E51AB"/>
    <w:rsid w:val="002F03E4"/>
    <w:rsid w:val="002F06A1"/>
    <w:rsid w:val="002F09D4"/>
    <w:rsid w:val="002F0C6C"/>
    <w:rsid w:val="002F12F2"/>
    <w:rsid w:val="002F1506"/>
    <w:rsid w:val="002F1637"/>
    <w:rsid w:val="002F7F28"/>
    <w:rsid w:val="00300A54"/>
    <w:rsid w:val="00302B7D"/>
    <w:rsid w:val="00302CB1"/>
    <w:rsid w:val="00305B67"/>
    <w:rsid w:val="00306C65"/>
    <w:rsid w:val="00310D9A"/>
    <w:rsid w:val="00313E9F"/>
    <w:rsid w:val="00314244"/>
    <w:rsid w:val="003143AF"/>
    <w:rsid w:val="00315D0E"/>
    <w:rsid w:val="00316230"/>
    <w:rsid w:val="00316C78"/>
    <w:rsid w:val="00316DCD"/>
    <w:rsid w:val="00316F26"/>
    <w:rsid w:val="00317816"/>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40312"/>
    <w:rsid w:val="00341D82"/>
    <w:rsid w:val="00341F60"/>
    <w:rsid w:val="00343A1A"/>
    <w:rsid w:val="00343B40"/>
    <w:rsid w:val="00344095"/>
    <w:rsid w:val="003442B0"/>
    <w:rsid w:val="00345B72"/>
    <w:rsid w:val="00346B92"/>
    <w:rsid w:val="0034718F"/>
    <w:rsid w:val="00350348"/>
    <w:rsid w:val="0035284F"/>
    <w:rsid w:val="00353604"/>
    <w:rsid w:val="00366635"/>
    <w:rsid w:val="003666A0"/>
    <w:rsid w:val="0037161A"/>
    <w:rsid w:val="00375417"/>
    <w:rsid w:val="003764FE"/>
    <w:rsid w:val="003812D9"/>
    <w:rsid w:val="00381F26"/>
    <w:rsid w:val="00382BB1"/>
    <w:rsid w:val="0038347C"/>
    <w:rsid w:val="00383FA6"/>
    <w:rsid w:val="00386809"/>
    <w:rsid w:val="00396C63"/>
    <w:rsid w:val="003A3B8B"/>
    <w:rsid w:val="003A6C5A"/>
    <w:rsid w:val="003A7148"/>
    <w:rsid w:val="003B0DCA"/>
    <w:rsid w:val="003B214B"/>
    <w:rsid w:val="003C27F0"/>
    <w:rsid w:val="003C2A37"/>
    <w:rsid w:val="003C36C8"/>
    <w:rsid w:val="003C3D1A"/>
    <w:rsid w:val="003C7AD4"/>
    <w:rsid w:val="003D06FF"/>
    <w:rsid w:val="003D0704"/>
    <w:rsid w:val="003D1CE5"/>
    <w:rsid w:val="003D30D3"/>
    <w:rsid w:val="003D3482"/>
    <w:rsid w:val="003D4AB1"/>
    <w:rsid w:val="003D4BAC"/>
    <w:rsid w:val="003D7459"/>
    <w:rsid w:val="003E0259"/>
    <w:rsid w:val="003E1993"/>
    <w:rsid w:val="003E4626"/>
    <w:rsid w:val="003E4D6F"/>
    <w:rsid w:val="003F3E18"/>
    <w:rsid w:val="003F5F0F"/>
    <w:rsid w:val="003F6B84"/>
    <w:rsid w:val="004018FF"/>
    <w:rsid w:val="00401E61"/>
    <w:rsid w:val="004023AC"/>
    <w:rsid w:val="00403E50"/>
    <w:rsid w:val="00403FDE"/>
    <w:rsid w:val="004061DF"/>
    <w:rsid w:val="00406B61"/>
    <w:rsid w:val="00407311"/>
    <w:rsid w:val="004100F2"/>
    <w:rsid w:val="004112F2"/>
    <w:rsid w:val="00414E1C"/>
    <w:rsid w:val="00415CE5"/>
    <w:rsid w:val="00421C96"/>
    <w:rsid w:val="0042281F"/>
    <w:rsid w:val="004239BC"/>
    <w:rsid w:val="0042551D"/>
    <w:rsid w:val="0042722F"/>
    <w:rsid w:val="00432FD7"/>
    <w:rsid w:val="00433FA6"/>
    <w:rsid w:val="004359D5"/>
    <w:rsid w:val="00435BB9"/>
    <w:rsid w:val="004373F4"/>
    <w:rsid w:val="00440366"/>
    <w:rsid w:val="004437CF"/>
    <w:rsid w:val="004445E7"/>
    <w:rsid w:val="00445274"/>
    <w:rsid w:val="00445524"/>
    <w:rsid w:val="0044716E"/>
    <w:rsid w:val="00450042"/>
    <w:rsid w:val="00452A17"/>
    <w:rsid w:val="00452C27"/>
    <w:rsid w:val="0045390D"/>
    <w:rsid w:val="00453F3D"/>
    <w:rsid w:val="00454162"/>
    <w:rsid w:val="00454B9D"/>
    <w:rsid w:val="00457524"/>
    <w:rsid w:val="00461778"/>
    <w:rsid w:val="00462FAF"/>
    <w:rsid w:val="00463747"/>
    <w:rsid w:val="004726AB"/>
    <w:rsid w:val="00472A17"/>
    <w:rsid w:val="00475BF5"/>
    <w:rsid w:val="0047639A"/>
    <w:rsid w:val="004805BD"/>
    <w:rsid w:val="00480711"/>
    <w:rsid w:val="00480C77"/>
    <w:rsid w:val="00480CCF"/>
    <w:rsid w:val="00481A96"/>
    <w:rsid w:val="004858FB"/>
    <w:rsid w:val="00485C40"/>
    <w:rsid w:val="00486830"/>
    <w:rsid w:val="00486C3B"/>
    <w:rsid w:val="00490AAD"/>
    <w:rsid w:val="004959E6"/>
    <w:rsid w:val="00496EAE"/>
    <w:rsid w:val="004A1264"/>
    <w:rsid w:val="004B78C5"/>
    <w:rsid w:val="004B7B42"/>
    <w:rsid w:val="004B7E92"/>
    <w:rsid w:val="004C237F"/>
    <w:rsid w:val="004C2E5A"/>
    <w:rsid w:val="004D07A1"/>
    <w:rsid w:val="004D2D7D"/>
    <w:rsid w:val="004D2E43"/>
    <w:rsid w:val="004D3EFF"/>
    <w:rsid w:val="004D5D5B"/>
    <w:rsid w:val="004D60B0"/>
    <w:rsid w:val="004D6C63"/>
    <w:rsid w:val="004E12E1"/>
    <w:rsid w:val="004E2C04"/>
    <w:rsid w:val="004E409B"/>
    <w:rsid w:val="004E46A8"/>
    <w:rsid w:val="004E475C"/>
    <w:rsid w:val="004F0EE6"/>
    <w:rsid w:val="004F20F5"/>
    <w:rsid w:val="004F5F1A"/>
    <w:rsid w:val="0050151C"/>
    <w:rsid w:val="00502792"/>
    <w:rsid w:val="00504899"/>
    <w:rsid w:val="005061C8"/>
    <w:rsid w:val="00511F70"/>
    <w:rsid w:val="00516B9E"/>
    <w:rsid w:val="0051702D"/>
    <w:rsid w:val="00520FC3"/>
    <w:rsid w:val="00521D8E"/>
    <w:rsid w:val="0052244E"/>
    <w:rsid w:val="00527988"/>
    <w:rsid w:val="00531494"/>
    <w:rsid w:val="0053250E"/>
    <w:rsid w:val="00533F2D"/>
    <w:rsid w:val="00534730"/>
    <w:rsid w:val="00534929"/>
    <w:rsid w:val="0053551C"/>
    <w:rsid w:val="00536298"/>
    <w:rsid w:val="00537879"/>
    <w:rsid w:val="00541165"/>
    <w:rsid w:val="005422C9"/>
    <w:rsid w:val="005437E6"/>
    <w:rsid w:val="00545505"/>
    <w:rsid w:val="005500CB"/>
    <w:rsid w:val="0055073F"/>
    <w:rsid w:val="005511F0"/>
    <w:rsid w:val="00552510"/>
    <w:rsid w:val="0055389A"/>
    <w:rsid w:val="00554F95"/>
    <w:rsid w:val="00555994"/>
    <w:rsid w:val="00555EA5"/>
    <w:rsid w:val="005601B0"/>
    <w:rsid w:val="00562815"/>
    <w:rsid w:val="005635C9"/>
    <w:rsid w:val="00563B33"/>
    <w:rsid w:val="005642EB"/>
    <w:rsid w:val="005654DF"/>
    <w:rsid w:val="00576BF5"/>
    <w:rsid w:val="00577C44"/>
    <w:rsid w:val="00581AED"/>
    <w:rsid w:val="00584367"/>
    <w:rsid w:val="005847BE"/>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75D1"/>
    <w:rsid w:val="005B79BB"/>
    <w:rsid w:val="005C486C"/>
    <w:rsid w:val="005C6C8A"/>
    <w:rsid w:val="005D2241"/>
    <w:rsid w:val="005D260A"/>
    <w:rsid w:val="005D37C5"/>
    <w:rsid w:val="005D3A02"/>
    <w:rsid w:val="005D429C"/>
    <w:rsid w:val="005E0BC7"/>
    <w:rsid w:val="005E1BAE"/>
    <w:rsid w:val="005E4728"/>
    <w:rsid w:val="005E705A"/>
    <w:rsid w:val="005E7B30"/>
    <w:rsid w:val="005F3D33"/>
    <w:rsid w:val="005F48DA"/>
    <w:rsid w:val="005F6E68"/>
    <w:rsid w:val="00601F66"/>
    <w:rsid w:val="00601F68"/>
    <w:rsid w:val="006037D8"/>
    <w:rsid w:val="00605354"/>
    <w:rsid w:val="0061249F"/>
    <w:rsid w:val="00612E7F"/>
    <w:rsid w:val="006203AD"/>
    <w:rsid w:val="00630524"/>
    <w:rsid w:val="00632C06"/>
    <w:rsid w:val="00632EE0"/>
    <w:rsid w:val="006354AF"/>
    <w:rsid w:val="00636B72"/>
    <w:rsid w:val="0063703E"/>
    <w:rsid w:val="006376AA"/>
    <w:rsid w:val="00641AEF"/>
    <w:rsid w:val="0064314C"/>
    <w:rsid w:val="00644768"/>
    <w:rsid w:val="00644C80"/>
    <w:rsid w:val="00644D8C"/>
    <w:rsid w:val="00645FDF"/>
    <w:rsid w:val="00647651"/>
    <w:rsid w:val="0065015B"/>
    <w:rsid w:val="00650A41"/>
    <w:rsid w:val="006517D8"/>
    <w:rsid w:val="00652F85"/>
    <w:rsid w:val="00653384"/>
    <w:rsid w:val="006533D5"/>
    <w:rsid w:val="006555B4"/>
    <w:rsid w:val="00660ED0"/>
    <w:rsid w:val="00665125"/>
    <w:rsid w:val="00673607"/>
    <w:rsid w:val="00675734"/>
    <w:rsid w:val="00675992"/>
    <w:rsid w:val="0067686E"/>
    <w:rsid w:val="00677832"/>
    <w:rsid w:val="00677E2B"/>
    <w:rsid w:val="00684358"/>
    <w:rsid w:val="00684842"/>
    <w:rsid w:val="006859E0"/>
    <w:rsid w:val="00685E65"/>
    <w:rsid w:val="0069154B"/>
    <w:rsid w:val="00691F85"/>
    <w:rsid w:val="006922EB"/>
    <w:rsid w:val="00693C1E"/>
    <w:rsid w:val="006947C4"/>
    <w:rsid w:val="00697F73"/>
    <w:rsid w:val="006A3128"/>
    <w:rsid w:val="006A38C6"/>
    <w:rsid w:val="006A44D4"/>
    <w:rsid w:val="006A550B"/>
    <w:rsid w:val="006A589D"/>
    <w:rsid w:val="006A5E7F"/>
    <w:rsid w:val="006A75B1"/>
    <w:rsid w:val="006A77A1"/>
    <w:rsid w:val="006B026E"/>
    <w:rsid w:val="006B1E28"/>
    <w:rsid w:val="006B464D"/>
    <w:rsid w:val="006B61FC"/>
    <w:rsid w:val="006C015F"/>
    <w:rsid w:val="006C085B"/>
    <w:rsid w:val="006C0D26"/>
    <w:rsid w:val="006D046F"/>
    <w:rsid w:val="006D2A29"/>
    <w:rsid w:val="006E111C"/>
    <w:rsid w:val="006E293A"/>
    <w:rsid w:val="006E424C"/>
    <w:rsid w:val="006E7FE9"/>
    <w:rsid w:val="006F172B"/>
    <w:rsid w:val="006F1F23"/>
    <w:rsid w:val="006F2A79"/>
    <w:rsid w:val="006F2E65"/>
    <w:rsid w:val="006F4D80"/>
    <w:rsid w:val="006F68EB"/>
    <w:rsid w:val="006F7602"/>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2EBC"/>
    <w:rsid w:val="00733047"/>
    <w:rsid w:val="00734500"/>
    <w:rsid w:val="00734C47"/>
    <w:rsid w:val="0073501D"/>
    <w:rsid w:val="007371ED"/>
    <w:rsid w:val="007403E4"/>
    <w:rsid w:val="00740E7B"/>
    <w:rsid w:val="0074123D"/>
    <w:rsid w:val="00742556"/>
    <w:rsid w:val="00743E4B"/>
    <w:rsid w:val="007536CC"/>
    <w:rsid w:val="00753720"/>
    <w:rsid w:val="00754992"/>
    <w:rsid w:val="0076151F"/>
    <w:rsid w:val="007631D6"/>
    <w:rsid w:val="00767E27"/>
    <w:rsid w:val="0077198C"/>
    <w:rsid w:val="00776516"/>
    <w:rsid w:val="00777AD4"/>
    <w:rsid w:val="00781420"/>
    <w:rsid w:val="00782F6C"/>
    <w:rsid w:val="00783531"/>
    <w:rsid w:val="00783D00"/>
    <w:rsid w:val="00786570"/>
    <w:rsid w:val="00786C7B"/>
    <w:rsid w:val="00786CE7"/>
    <w:rsid w:val="007905D8"/>
    <w:rsid w:val="00791B7D"/>
    <w:rsid w:val="00792D70"/>
    <w:rsid w:val="00795D46"/>
    <w:rsid w:val="00796029"/>
    <w:rsid w:val="007A66C1"/>
    <w:rsid w:val="007A674B"/>
    <w:rsid w:val="007A7DD0"/>
    <w:rsid w:val="007B0359"/>
    <w:rsid w:val="007B066A"/>
    <w:rsid w:val="007B0A11"/>
    <w:rsid w:val="007B0C5C"/>
    <w:rsid w:val="007B39B6"/>
    <w:rsid w:val="007B79A6"/>
    <w:rsid w:val="007C1511"/>
    <w:rsid w:val="007C2189"/>
    <w:rsid w:val="007C41BF"/>
    <w:rsid w:val="007C46D0"/>
    <w:rsid w:val="007D0F9A"/>
    <w:rsid w:val="007D5EE7"/>
    <w:rsid w:val="007D5FCC"/>
    <w:rsid w:val="007D7A20"/>
    <w:rsid w:val="007E0BED"/>
    <w:rsid w:val="007E20CA"/>
    <w:rsid w:val="007E66C2"/>
    <w:rsid w:val="007F0394"/>
    <w:rsid w:val="007F2313"/>
    <w:rsid w:val="007F4F65"/>
    <w:rsid w:val="007F7EE5"/>
    <w:rsid w:val="008002C0"/>
    <w:rsid w:val="00800536"/>
    <w:rsid w:val="00801064"/>
    <w:rsid w:val="00801DA9"/>
    <w:rsid w:val="008053FF"/>
    <w:rsid w:val="00811003"/>
    <w:rsid w:val="00811080"/>
    <w:rsid w:val="008132C3"/>
    <w:rsid w:val="0081735F"/>
    <w:rsid w:val="00824EC9"/>
    <w:rsid w:val="00825D31"/>
    <w:rsid w:val="00827561"/>
    <w:rsid w:val="00827BF0"/>
    <w:rsid w:val="00827EB0"/>
    <w:rsid w:val="008309D0"/>
    <w:rsid w:val="00830CE4"/>
    <w:rsid w:val="0083222C"/>
    <w:rsid w:val="0083370B"/>
    <w:rsid w:val="00841441"/>
    <w:rsid w:val="00841A2A"/>
    <w:rsid w:val="00843D7B"/>
    <w:rsid w:val="0084513C"/>
    <w:rsid w:val="008452A3"/>
    <w:rsid w:val="00847B70"/>
    <w:rsid w:val="00854DA6"/>
    <w:rsid w:val="00854E38"/>
    <w:rsid w:val="00860A50"/>
    <w:rsid w:val="008722DE"/>
    <w:rsid w:val="00872AA5"/>
    <w:rsid w:val="00872FCB"/>
    <w:rsid w:val="008804E1"/>
    <w:rsid w:val="008824E3"/>
    <w:rsid w:val="00882FBC"/>
    <w:rsid w:val="008852B8"/>
    <w:rsid w:val="00886274"/>
    <w:rsid w:val="00891FB4"/>
    <w:rsid w:val="008929E9"/>
    <w:rsid w:val="008934EA"/>
    <w:rsid w:val="00893ADF"/>
    <w:rsid w:val="00897509"/>
    <w:rsid w:val="008A15EE"/>
    <w:rsid w:val="008A5136"/>
    <w:rsid w:val="008A7069"/>
    <w:rsid w:val="008A7353"/>
    <w:rsid w:val="008A79E7"/>
    <w:rsid w:val="008B226D"/>
    <w:rsid w:val="008B49C8"/>
    <w:rsid w:val="008B5B75"/>
    <w:rsid w:val="008B6351"/>
    <w:rsid w:val="008B7023"/>
    <w:rsid w:val="008C5992"/>
    <w:rsid w:val="008C6355"/>
    <w:rsid w:val="008D38BD"/>
    <w:rsid w:val="008D3FCC"/>
    <w:rsid w:val="008D40C9"/>
    <w:rsid w:val="008D43B0"/>
    <w:rsid w:val="008D5698"/>
    <w:rsid w:val="008E4CE5"/>
    <w:rsid w:val="008E5C43"/>
    <w:rsid w:val="008E7935"/>
    <w:rsid w:val="008F3793"/>
    <w:rsid w:val="008F49FC"/>
    <w:rsid w:val="008F7C66"/>
    <w:rsid w:val="0090574C"/>
    <w:rsid w:val="00907753"/>
    <w:rsid w:val="009106C8"/>
    <w:rsid w:val="009114D4"/>
    <w:rsid w:val="0091381C"/>
    <w:rsid w:val="00914F00"/>
    <w:rsid w:val="00914F45"/>
    <w:rsid w:val="00917B6D"/>
    <w:rsid w:val="00917B76"/>
    <w:rsid w:val="009204B5"/>
    <w:rsid w:val="00923970"/>
    <w:rsid w:val="00925437"/>
    <w:rsid w:val="00927DF7"/>
    <w:rsid w:val="00927FEE"/>
    <w:rsid w:val="00932537"/>
    <w:rsid w:val="00941AA1"/>
    <w:rsid w:val="00941EC2"/>
    <w:rsid w:val="0094279E"/>
    <w:rsid w:val="00943936"/>
    <w:rsid w:val="009475CF"/>
    <w:rsid w:val="00952C56"/>
    <w:rsid w:val="00953FCE"/>
    <w:rsid w:val="00954E80"/>
    <w:rsid w:val="00963BC5"/>
    <w:rsid w:val="00970251"/>
    <w:rsid w:val="00970B37"/>
    <w:rsid w:val="009757C2"/>
    <w:rsid w:val="00976E49"/>
    <w:rsid w:val="0098261A"/>
    <w:rsid w:val="00983052"/>
    <w:rsid w:val="00983F90"/>
    <w:rsid w:val="0098472E"/>
    <w:rsid w:val="009869F0"/>
    <w:rsid w:val="00987470"/>
    <w:rsid w:val="00991EAD"/>
    <w:rsid w:val="00991EC5"/>
    <w:rsid w:val="00992A2E"/>
    <w:rsid w:val="00993E8B"/>
    <w:rsid w:val="009979B5"/>
    <w:rsid w:val="00997CE1"/>
    <w:rsid w:val="009A100E"/>
    <w:rsid w:val="009A2742"/>
    <w:rsid w:val="009A720D"/>
    <w:rsid w:val="009B0259"/>
    <w:rsid w:val="009B3354"/>
    <w:rsid w:val="009B3D8D"/>
    <w:rsid w:val="009B5DD6"/>
    <w:rsid w:val="009B72B9"/>
    <w:rsid w:val="009B798F"/>
    <w:rsid w:val="009B7EB7"/>
    <w:rsid w:val="009C15DD"/>
    <w:rsid w:val="009C1C50"/>
    <w:rsid w:val="009C1FC3"/>
    <w:rsid w:val="009C49B7"/>
    <w:rsid w:val="009C6484"/>
    <w:rsid w:val="009C7B4E"/>
    <w:rsid w:val="009D20A0"/>
    <w:rsid w:val="009D2B88"/>
    <w:rsid w:val="009D335E"/>
    <w:rsid w:val="009D551A"/>
    <w:rsid w:val="009D6D16"/>
    <w:rsid w:val="009D6EAF"/>
    <w:rsid w:val="009D70E1"/>
    <w:rsid w:val="009D7B9F"/>
    <w:rsid w:val="009E20B7"/>
    <w:rsid w:val="009E384B"/>
    <w:rsid w:val="009E3F09"/>
    <w:rsid w:val="009E5B82"/>
    <w:rsid w:val="009E6717"/>
    <w:rsid w:val="009F181C"/>
    <w:rsid w:val="009F6E9A"/>
    <w:rsid w:val="009F7AA1"/>
    <w:rsid w:val="009F7C54"/>
    <w:rsid w:val="00A00E36"/>
    <w:rsid w:val="00A01630"/>
    <w:rsid w:val="00A01F14"/>
    <w:rsid w:val="00A02A56"/>
    <w:rsid w:val="00A139AA"/>
    <w:rsid w:val="00A14845"/>
    <w:rsid w:val="00A15A6A"/>
    <w:rsid w:val="00A15D6C"/>
    <w:rsid w:val="00A15EE1"/>
    <w:rsid w:val="00A16E10"/>
    <w:rsid w:val="00A16EC5"/>
    <w:rsid w:val="00A20BC0"/>
    <w:rsid w:val="00A21ACD"/>
    <w:rsid w:val="00A225F5"/>
    <w:rsid w:val="00A25743"/>
    <w:rsid w:val="00A27612"/>
    <w:rsid w:val="00A278F8"/>
    <w:rsid w:val="00A320A7"/>
    <w:rsid w:val="00A32557"/>
    <w:rsid w:val="00A40E32"/>
    <w:rsid w:val="00A42B9C"/>
    <w:rsid w:val="00A43610"/>
    <w:rsid w:val="00A51429"/>
    <w:rsid w:val="00A530B7"/>
    <w:rsid w:val="00A53366"/>
    <w:rsid w:val="00A53866"/>
    <w:rsid w:val="00A54657"/>
    <w:rsid w:val="00A575B4"/>
    <w:rsid w:val="00A57DA9"/>
    <w:rsid w:val="00A57F82"/>
    <w:rsid w:val="00A62EA7"/>
    <w:rsid w:val="00A637C5"/>
    <w:rsid w:val="00A6390E"/>
    <w:rsid w:val="00A64C22"/>
    <w:rsid w:val="00A67D23"/>
    <w:rsid w:val="00A700FC"/>
    <w:rsid w:val="00A7332D"/>
    <w:rsid w:val="00A73CEA"/>
    <w:rsid w:val="00A76581"/>
    <w:rsid w:val="00A77F62"/>
    <w:rsid w:val="00A81A1C"/>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B027F"/>
    <w:rsid w:val="00AB0C09"/>
    <w:rsid w:val="00AB1C25"/>
    <w:rsid w:val="00AB1F78"/>
    <w:rsid w:val="00AB206E"/>
    <w:rsid w:val="00AB2FA5"/>
    <w:rsid w:val="00AB42C2"/>
    <w:rsid w:val="00AB4D91"/>
    <w:rsid w:val="00AB52CD"/>
    <w:rsid w:val="00AB543C"/>
    <w:rsid w:val="00AB68CF"/>
    <w:rsid w:val="00AB70FA"/>
    <w:rsid w:val="00AB77C9"/>
    <w:rsid w:val="00AC0C20"/>
    <w:rsid w:val="00AC13ED"/>
    <w:rsid w:val="00AC2403"/>
    <w:rsid w:val="00AC3EB7"/>
    <w:rsid w:val="00AC6387"/>
    <w:rsid w:val="00AD07DB"/>
    <w:rsid w:val="00AD08F3"/>
    <w:rsid w:val="00AD3B05"/>
    <w:rsid w:val="00AD7744"/>
    <w:rsid w:val="00AE08A1"/>
    <w:rsid w:val="00AE2306"/>
    <w:rsid w:val="00AE3BFB"/>
    <w:rsid w:val="00AE50BD"/>
    <w:rsid w:val="00AF03CF"/>
    <w:rsid w:val="00AF3489"/>
    <w:rsid w:val="00AF3A81"/>
    <w:rsid w:val="00AF429A"/>
    <w:rsid w:val="00AF4918"/>
    <w:rsid w:val="00AF4DDC"/>
    <w:rsid w:val="00B005C1"/>
    <w:rsid w:val="00B03ABD"/>
    <w:rsid w:val="00B11540"/>
    <w:rsid w:val="00B129A0"/>
    <w:rsid w:val="00B142D2"/>
    <w:rsid w:val="00B149DF"/>
    <w:rsid w:val="00B16867"/>
    <w:rsid w:val="00B23756"/>
    <w:rsid w:val="00B267A4"/>
    <w:rsid w:val="00B3018B"/>
    <w:rsid w:val="00B30496"/>
    <w:rsid w:val="00B32609"/>
    <w:rsid w:val="00B33201"/>
    <w:rsid w:val="00B34220"/>
    <w:rsid w:val="00B41907"/>
    <w:rsid w:val="00B42389"/>
    <w:rsid w:val="00B430AE"/>
    <w:rsid w:val="00B44F7A"/>
    <w:rsid w:val="00B53C5C"/>
    <w:rsid w:val="00B55419"/>
    <w:rsid w:val="00B57853"/>
    <w:rsid w:val="00B621EB"/>
    <w:rsid w:val="00B642B6"/>
    <w:rsid w:val="00B66E05"/>
    <w:rsid w:val="00B70A24"/>
    <w:rsid w:val="00B72DE7"/>
    <w:rsid w:val="00B73479"/>
    <w:rsid w:val="00B73EED"/>
    <w:rsid w:val="00B766DC"/>
    <w:rsid w:val="00B767C6"/>
    <w:rsid w:val="00B76FC8"/>
    <w:rsid w:val="00B84C6A"/>
    <w:rsid w:val="00B90F4C"/>
    <w:rsid w:val="00B910B5"/>
    <w:rsid w:val="00B938D0"/>
    <w:rsid w:val="00B93DE8"/>
    <w:rsid w:val="00B97294"/>
    <w:rsid w:val="00B97E8B"/>
    <w:rsid w:val="00B97F43"/>
    <w:rsid w:val="00BA0F0F"/>
    <w:rsid w:val="00BB3229"/>
    <w:rsid w:val="00BB4296"/>
    <w:rsid w:val="00BB4358"/>
    <w:rsid w:val="00BC02EC"/>
    <w:rsid w:val="00BC1A99"/>
    <w:rsid w:val="00BC4A53"/>
    <w:rsid w:val="00BC757D"/>
    <w:rsid w:val="00BD4691"/>
    <w:rsid w:val="00BD51EC"/>
    <w:rsid w:val="00BD671B"/>
    <w:rsid w:val="00BD7424"/>
    <w:rsid w:val="00BE0A70"/>
    <w:rsid w:val="00BE0AC0"/>
    <w:rsid w:val="00BE20C6"/>
    <w:rsid w:val="00BE3E8B"/>
    <w:rsid w:val="00BE50C6"/>
    <w:rsid w:val="00BF0A36"/>
    <w:rsid w:val="00BF658C"/>
    <w:rsid w:val="00BF7E5C"/>
    <w:rsid w:val="00C0506E"/>
    <w:rsid w:val="00C06E69"/>
    <w:rsid w:val="00C07B2E"/>
    <w:rsid w:val="00C10698"/>
    <w:rsid w:val="00C12315"/>
    <w:rsid w:val="00C17F06"/>
    <w:rsid w:val="00C20827"/>
    <w:rsid w:val="00C226E5"/>
    <w:rsid w:val="00C24703"/>
    <w:rsid w:val="00C24915"/>
    <w:rsid w:val="00C25641"/>
    <w:rsid w:val="00C25EF5"/>
    <w:rsid w:val="00C272CA"/>
    <w:rsid w:val="00C30750"/>
    <w:rsid w:val="00C3244F"/>
    <w:rsid w:val="00C33379"/>
    <w:rsid w:val="00C35155"/>
    <w:rsid w:val="00C35943"/>
    <w:rsid w:val="00C40997"/>
    <w:rsid w:val="00C4364A"/>
    <w:rsid w:val="00C43C7E"/>
    <w:rsid w:val="00C43DD9"/>
    <w:rsid w:val="00C526AF"/>
    <w:rsid w:val="00C5282E"/>
    <w:rsid w:val="00C56857"/>
    <w:rsid w:val="00C5703F"/>
    <w:rsid w:val="00C5789E"/>
    <w:rsid w:val="00C617A5"/>
    <w:rsid w:val="00C61B07"/>
    <w:rsid w:val="00C641C2"/>
    <w:rsid w:val="00C644BD"/>
    <w:rsid w:val="00C645A0"/>
    <w:rsid w:val="00C64E8C"/>
    <w:rsid w:val="00C71A66"/>
    <w:rsid w:val="00C72193"/>
    <w:rsid w:val="00C734D4"/>
    <w:rsid w:val="00C7696D"/>
    <w:rsid w:val="00C775B3"/>
    <w:rsid w:val="00C82BB0"/>
    <w:rsid w:val="00C85099"/>
    <w:rsid w:val="00C85D00"/>
    <w:rsid w:val="00C86D42"/>
    <w:rsid w:val="00C900F1"/>
    <w:rsid w:val="00C90DC0"/>
    <w:rsid w:val="00C9480B"/>
    <w:rsid w:val="00C95674"/>
    <w:rsid w:val="00CA1FA3"/>
    <w:rsid w:val="00CA398D"/>
    <w:rsid w:val="00CA7661"/>
    <w:rsid w:val="00CB0073"/>
    <w:rsid w:val="00CB0449"/>
    <w:rsid w:val="00CB0DCA"/>
    <w:rsid w:val="00CB3902"/>
    <w:rsid w:val="00CB58AC"/>
    <w:rsid w:val="00CB6944"/>
    <w:rsid w:val="00CC1999"/>
    <w:rsid w:val="00CC4529"/>
    <w:rsid w:val="00CC6965"/>
    <w:rsid w:val="00CD0529"/>
    <w:rsid w:val="00CD4C08"/>
    <w:rsid w:val="00CD50E4"/>
    <w:rsid w:val="00CD6250"/>
    <w:rsid w:val="00CD63C7"/>
    <w:rsid w:val="00CE0272"/>
    <w:rsid w:val="00CE1A82"/>
    <w:rsid w:val="00CE1B90"/>
    <w:rsid w:val="00CE2B7E"/>
    <w:rsid w:val="00CE30DD"/>
    <w:rsid w:val="00CE6DEB"/>
    <w:rsid w:val="00CE7F80"/>
    <w:rsid w:val="00CF1715"/>
    <w:rsid w:val="00CF182F"/>
    <w:rsid w:val="00CF1F33"/>
    <w:rsid w:val="00CF208D"/>
    <w:rsid w:val="00CF2D63"/>
    <w:rsid w:val="00CF6A44"/>
    <w:rsid w:val="00CF73C8"/>
    <w:rsid w:val="00CF7C0C"/>
    <w:rsid w:val="00D03235"/>
    <w:rsid w:val="00D102C1"/>
    <w:rsid w:val="00D122F1"/>
    <w:rsid w:val="00D134FD"/>
    <w:rsid w:val="00D17B85"/>
    <w:rsid w:val="00D22507"/>
    <w:rsid w:val="00D2399C"/>
    <w:rsid w:val="00D26751"/>
    <w:rsid w:val="00D27D20"/>
    <w:rsid w:val="00D30A62"/>
    <w:rsid w:val="00D3141D"/>
    <w:rsid w:val="00D3298C"/>
    <w:rsid w:val="00D331CA"/>
    <w:rsid w:val="00D37AFE"/>
    <w:rsid w:val="00D400F8"/>
    <w:rsid w:val="00D416EC"/>
    <w:rsid w:val="00D41F10"/>
    <w:rsid w:val="00D45A90"/>
    <w:rsid w:val="00D50742"/>
    <w:rsid w:val="00D52135"/>
    <w:rsid w:val="00D52ED0"/>
    <w:rsid w:val="00D53527"/>
    <w:rsid w:val="00D535CF"/>
    <w:rsid w:val="00D61CB3"/>
    <w:rsid w:val="00D621BC"/>
    <w:rsid w:val="00D65C0B"/>
    <w:rsid w:val="00D70046"/>
    <w:rsid w:val="00D74D9A"/>
    <w:rsid w:val="00D757B3"/>
    <w:rsid w:val="00D777D1"/>
    <w:rsid w:val="00D802D2"/>
    <w:rsid w:val="00D808BA"/>
    <w:rsid w:val="00D81F0B"/>
    <w:rsid w:val="00D82285"/>
    <w:rsid w:val="00D84A9D"/>
    <w:rsid w:val="00D84D1A"/>
    <w:rsid w:val="00D854EF"/>
    <w:rsid w:val="00D85E13"/>
    <w:rsid w:val="00D86E5A"/>
    <w:rsid w:val="00D92AC8"/>
    <w:rsid w:val="00D93232"/>
    <w:rsid w:val="00D9369C"/>
    <w:rsid w:val="00D94F80"/>
    <w:rsid w:val="00D9574E"/>
    <w:rsid w:val="00D965C8"/>
    <w:rsid w:val="00D9738E"/>
    <w:rsid w:val="00DA06D1"/>
    <w:rsid w:val="00DA0EE7"/>
    <w:rsid w:val="00DA160F"/>
    <w:rsid w:val="00DB1747"/>
    <w:rsid w:val="00DB2750"/>
    <w:rsid w:val="00DB4665"/>
    <w:rsid w:val="00DB4CE3"/>
    <w:rsid w:val="00DC1979"/>
    <w:rsid w:val="00DC6B09"/>
    <w:rsid w:val="00DD277A"/>
    <w:rsid w:val="00DD3B1A"/>
    <w:rsid w:val="00DD4762"/>
    <w:rsid w:val="00DD54A3"/>
    <w:rsid w:val="00DD5BE4"/>
    <w:rsid w:val="00DE2002"/>
    <w:rsid w:val="00DE3743"/>
    <w:rsid w:val="00DE385C"/>
    <w:rsid w:val="00DE41FB"/>
    <w:rsid w:val="00DE5620"/>
    <w:rsid w:val="00DE571D"/>
    <w:rsid w:val="00DE6271"/>
    <w:rsid w:val="00DE66BF"/>
    <w:rsid w:val="00DE7EAD"/>
    <w:rsid w:val="00DF2E31"/>
    <w:rsid w:val="00DF4D2D"/>
    <w:rsid w:val="00DF56A4"/>
    <w:rsid w:val="00E014A7"/>
    <w:rsid w:val="00E01BF7"/>
    <w:rsid w:val="00E033D1"/>
    <w:rsid w:val="00E03958"/>
    <w:rsid w:val="00E07834"/>
    <w:rsid w:val="00E07BD5"/>
    <w:rsid w:val="00E109A8"/>
    <w:rsid w:val="00E127FF"/>
    <w:rsid w:val="00E1385A"/>
    <w:rsid w:val="00E15ACB"/>
    <w:rsid w:val="00E1698E"/>
    <w:rsid w:val="00E170EC"/>
    <w:rsid w:val="00E17686"/>
    <w:rsid w:val="00E21263"/>
    <w:rsid w:val="00E2605C"/>
    <w:rsid w:val="00E278ED"/>
    <w:rsid w:val="00E32872"/>
    <w:rsid w:val="00E337E9"/>
    <w:rsid w:val="00E35B0B"/>
    <w:rsid w:val="00E36151"/>
    <w:rsid w:val="00E46403"/>
    <w:rsid w:val="00E516C9"/>
    <w:rsid w:val="00E557D6"/>
    <w:rsid w:val="00E63058"/>
    <w:rsid w:val="00E63B42"/>
    <w:rsid w:val="00E65F53"/>
    <w:rsid w:val="00E707DC"/>
    <w:rsid w:val="00E71125"/>
    <w:rsid w:val="00E711C3"/>
    <w:rsid w:val="00E741F0"/>
    <w:rsid w:val="00E7518F"/>
    <w:rsid w:val="00E751AA"/>
    <w:rsid w:val="00E75503"/>
    <w:rsid w:val="00E759DB"/>
    <w:rsid w:val="00E762D7"/>
    <w:rsid w:val="00E779EF"/>
    <w:rsid w:val="00E86393"/>
    <w:rsid w:val="00E9153C"/>
    <w:rsid w:val="00E94C8B"/>
    <w:rsid w:val="00EA231A"/>
    <w:rsid w:val="00EA429A"/>
    <w:rsid w:val="00EA431B"/>
    <w:rsid w:val="00EA45B4"/>
    <w:rsid w:val="00EA5EF8"/>
    <w:rsid w:val="00EA7CCC"/>
    <w:rsid w:val="00EB310C"/>
    <w:rsid w:val="00EB3BCD"/>
    <w:rsid w:val="00EB5DF9"/>
    <w:rsid w:val="00EB61D4"/>
    <w:rsid w:val="00EB7403"/>
    <w:rsid w:val="00EC3550"/>
    <w:rsid w:val="00EC46D7"/>
    <w:rsid w:val="00EC71BD"/>
    <w:rsid w:val="00EC72F4"/>
    <w:rsid w:val="00ED17EE"/>
    <w:rsid w:val="00ED193F"/>
    <w:rsid w:val="00ED216D"/>
    <w:rsid w:val="00ED3A92"/>
    <w:rsid w:val="00ED4458"/>
    <w:rsid w:val="00ED4C99"/>
    <w:rsid w:val="00ED677B"/>
    <w:rsid w:val="00ED7195"/>
    <w:rsid w:val="00EE46B7"/>
    <w:rsid w:val="00EE5932"/>
    <w:rsid w:val="00EE7EA7"/>
    <w:rsid w:val="00EF021E"/>
    <w:rsid w:val="00EF0480"/>
    <w:rsid w:val="00EF0739"/>
    <w:rsid w:val="00EF1214"/>
    <w:rsid w:val="00EF2298"/>
    <w:rsid w:val="00EF2C14"/>
    <w:rsid w:val="00EF3E71"/>
    <w:rsid w:val="00EF4377"/>
    <w:rsid w:val="00EF6F6C"/>
    <w:rsid w:val="00F006E7"/>
    <w:rsid w:val="00F017AF"/>
    <w:rsid w:val="00F01AC5"/>
    <w:rsid w:val="00F01B8D"/>
    <w:rsid w:val="00F04C20"/>
    <w:rsid w:val="00F052B2"/>
    <w:rsid w:val="00F062B9"/>
    <w:rsid w:val="00F07489"/>
    <w:rsid w:val="00F10C38"/>
    <w:rsid w:val="00F127B3"/>
    <w:rsid w:val="00F12995"/>
    <w:rsid w:val="00F13199"/>
    <w:rsid w:val="00F1334C"/>
    <w:rsid w:val="00F1413E"/>
    <w:rsid w:val="00F14A54"/>
    <w:rsid w:val="00F2160E"/>
    <w:rsid w:val="00F23525"/>
    <w:rsid w:val="00F2415A"/>
    <w:rsid w:val="00F24DEE"/>
    <w:rsid w:val="00F25C39"/>
    <w:rsid w:val="00F265DE"/>
    <w:rsid w:val="00F271D7"/>
    <w:rsid w:val="00F309CE"/>
    <w:rsid w:val="00F31BFE"/>
    <w:rsid w:val="00F325B5"/>
    <w:rsid w:val="00F335E0"/>
    <w:rsid w:val="00F37B53"/>
    <w:rsid w:val="00F43C74"/>
    <w:rsid w:val="00F4653F"/>
    <w:rsid w:val="00F47AF6"/>
    <w:rsid w:val="00F53ED3"/>
    <w:rsid w:val="00F55FB8"/>
    <w:rsid w:val="00F5639D"/>
    <w:rsid w:val="00F56F32"/>
    <w:rsid w:val="00F60FD9"/>
    <w:rsid w:val="00F62FF2"/>
    <w:rsid w:val="00F65BBF"/>
    <w:rsid w:val="00F65BE4"/>
    <w:rsid w:val="00F66795"/>
    <w:rsid w:val="00F67830"/>
    <w:rsid w:val="00F678E0"/>
    <w:rsid w:val="00F752E5"/>
    <w:rsid w:val="00F7569D"/>
    <w:rsid w:val="00F80BB9"/>
    <w:rsid w:val="00F80CFE"/>
    <w:rsid w:val="00F813B0"/>
    <w:rsid w:val="00F81DDE"/>
    <w:rsid w:val="00F82348"/>
    <w:rsid w:val="00F8462E"/>
    <w:rsid w:val="00F938EC"/>
    <w:rsid w:val="00F9505E"/>
    <w:rsid w:val="00F9522C"/>
    <w:rsid w:val="00F96E10"/>
    <w:rsid w:val="00F96E4E"/>
    <w:rsid w:val="00F97247"/>
    <w:rsid w:val="00F97B96"/>
    <w:rsid w:val="00FA3E3F"/>
    <w:rsid w:val="00FA3EF7"/>
    <w:rsid w:val="00FA4CE0"/>
    <w:rsid w:val="00FA5CBA"/>
    <w:rsid w:val="00FA63B0"/>
    <w:rsid w:val="00FA6776"/>
    <w:rsid w:val="00FB1A0B"/>
    <w:rsid w:val="00FB28B7"/>
    <w:rsid w:val="00FC2194"/>
    <w:rsid w:val="00FC2506"/>
    <w:rsid w:val="00FC52BC"/>
    <w:rsid w:val="00FC68F8"/>
    <w:rsid w:val="00FC6C1D"/>
    <w:rsid w:val="00FC79C4"/>
    <w:rsid w:val="00FD102A"/>
    <w:rsid w:val="00FD2A6B"/>
    <w:rsid w:val="00FD2E4B"/>
    <w:rsid w:val="00FD4992"/>
    <w:rsid w:val="00FD6F23"/>
    <w:rsid w:val="00FD6F61"/>
    <w:rsid w:val="00FE318A"/>
    <w:rsid w:val="00FE626E"/>
    <w:rsid w:val="00FF30B4"/>
    <w:rsid w:val="00FF372E"/>
    <w:rsid w:val="00FF44D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59B7A154-FD8E-4272-A20E-FB91262F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2D59E4"/>
    <w:rPr>
      <w:sz w:val="24"/>
      <w:szCs w:val="24"/>
    </w:rPr>
  </w:style>
  <w:style w:type="paragraph" w:styleId="Nagwek1">
    <w:name w:val="heading 1"/>
    <w:basedOn w:val="Normalny"/>
    <w:next w:val="Normalny"/>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15161</Words>
  <Characters>90971</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Jakub Mroczka</cp:lastModifiedBy>
  <cp:revision>3</cp:revision>
  <cp:lastPrinted>2013-06-13T09:56:00Z</cp:lastPrinted>
  <dcterms:created xsi:type="dcterms:W3CDTF">2017-05-05T07:46:00Z</dcterms:created>
  <dcterms:modified xsi:type="dcterms:W3CDTF">2017-05-05T07:46:00Z</dcterms:modified>
</cp:coreProperties>
</file>